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74" w:rsidRDefault="00982E42" w:rsidP="008756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ISTRUZIONI</w:t>
      </w:r>
      <w:r w:rsidR="007E7F74" w:rsidRPr="0045215F">
        <w:rPr>
          <w:rFonts w:ascii="Times New Roman" w:hAnsi="Times New Roman" w:cs="Times New Roman"/>
          <w:b/>
          <w:sz w:val="24"/>
          <w:szCs w:val="24"/>
        </w:rPr>
        <w:t xml:space="preserve"> PER LA COMPILAZIONE ON-LINE DELLE DOMANDE DI PARTECIPAZIONE – ESAME DI S</w:t>
      </w:r>
      <w:r w:rsidR="00FC2C68">
        <w:rPr>
          <w:rFonts w:ascii="Times New Roman" w:hAnsi="Times New Roman" w:cs="Times New Roman"/>
          <w:b/>
          <w:sz w:val="24"/>
          <w:szCs w:val="24"/>
        </w:rPr>
        <w:t>TATO MEDICO CHIRURGO – ANNO 2016</w:t>
      </w:r>
    </w:p>
    <w:p w:rsidR="00405C03" w:rsidRDefault="00405C03" w:rsidP="00405C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3A6C" w:rsidRDefault="00413FED" w:rsidP="00D07D02">
      <w:r>
        <w:rPr>
          <w:rFonts w:ascii="Times New Roman" w:hAnsi="Times New Roman" w:cs="Times New Roman"/>
          <w:sz w:val="24"/>
          <w:szCs w:val="24"/>
        </w:rPr>
        <w:t>E’ necessario collegarsi al link</w:t>
      </w:r>
      <w:r w:rsidR="007E7F74" w:rsidRPr="007E7F74">
        <w:rPr>
          <w:rFonts w:ascii="Times New Roman" w:hAnsi="Times New Roman" w:cs="Times New Roman"/>
          <w:sz w:val="24"/>
          <w:szCs w:val="24"/>
        </w:rPr>
        <w:t>:</w:t>
      </w:r>
      <w:r w:rsidR="00FC2C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578B7" w:rsidRPr="004578B7">
          <w:rPr>
            <w:rFonts w:ascii="Times New Roman" w:hAnsi="Times New Roman"/>
            <w:color w:val="0000FF"/>
            <w:sz w:val="24"/>
            <w:szCs w:val="24"/>
            <w:u w:val="single"/>
          </w:rPr>
          <w:t>http://web.unicz.it/it/page/esami-di-stato-iscrizione-online</w:t>
        </w:r>
      </w:hyperlink>
      <w:bookmarkStart w:id="0" w:name="_GoBack"/>
      <w:bookmarkEnd w:id="0"/>
      <w:r w:rsidR="004C3A6C">
        <w:t>.</w:t>
      </w:r>
    </w:p>
    <w:p w:rsidR="00413FED" w:rsidRPr="007E7F74" w:rsidRDefault="00413FED" w:rsidP="007E7F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poter procedere alla compilazione on-line della domanda è necessario disporre delle seguenti informazioni:</w:t>
      </w:r>
    </w:p>
    <w:p w:rsidR="007E7F74" w:rsidRDefault="007E7F74" w:rsidP="007E7F7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F74">
        <w:rPr>
          <w:rFonts w:ascii="Times New Roman" w:hAnsi="Times New Roman" w:cs="Times New Roman"/>
          <w:sz w:val="24"/>
          <w:szCs w:val="24"/>
        </w:rPr>
        <w:t>Codice fiscale</w:t>
      </w:r>
      <w:r>
        <w:rPr>
          <w:rFonts w:ascii="Times New Roman" w:hAnsi="Times New Roman" w:cs="Times New Roman"/>
          <w:sz w:val="24"/>
          <w:szCs w:val="24"/>
        </w:rPr>
        <w:t xml:space="preserve"> (tale informazione verrà utilizzata come </w:t>
      </w:r>
      <w:proofErr w:type="spellStart"/>
      <w:r w:rsidRPr="007E7F74">
        <w:rPr>
          <w:rFonts w:ascii="Times New Roman" w:hAnsi="Times New Roman" w:cs="Times New Roman"/>
          <w:b/>
          <w:sz w:val="24"/>
          <w:szCs w:val="24"/>
        </w:rPr>
        <w:t>user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accedere alla fase finale di stampa della domanda);</w:t>
      </w:r>
    </w:p>
    <w:p w:rsidR="007E7F74" w:rsidRDefault="00405C03" w:rsidP="007E7F7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 e</w:t>
      </w:r>
      <w:r w:rsidR="007E7F74">
        <w:rPr>
          <w:rFonts w:ascii="Times New Roman" w:hAnsi="Times New Roman" w:cs="Times New Roman"/>
          <w:sz w:val="24"/>
          <w:szCs w:val="24"/>
        </w:rPr>
        <w:t xml:space="preserve">-mail (tale informazione verrà utilizzata come </w:t>
      </w:r>
      <w:r w:rsidR="007E7F74" w:rsidRPr="007E7F74">
        <w:rPr>
          <w:rFonts w:ascii="Times New Roman" w:hAnsi="Times New Roman" w:cs="Times New Roman"/>
          <w:b/>
          <w:sz w:val="24"/>
          <w:szCs w:val="24"/>
        </w:rPr>
        <w:t>password</w:t>
      </w:r>
      <w:r w:rsidR="007E7F74">
        <w:rPr>
          <w:rFonts w:ascii="Times New Roman" w:hAnsi="Times New Roman" w:cs="Times New Roman"/>
          <w:sz w:val="24"/>
          <w:szCs w:val="24"/>
        </w:rPr>
        <w:t xml:space="preserve"> per accedere alla fase finale di stampa della domanda);</w:t>
      </w:r>
    </w:p>
    <w:p w:rsidR="007E7F74" w:rsidRDefault="008756BE" w:rsidP="007E7F7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 Laureati</w:t>
      </w:r>
      <w:r w:rsidR="00982E4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7E7F74">
        <w:rPr>
          <w:rFonts w:ascii="Times New Roman" w:hAnsi="Times New Roman" w:cs="Times New Roman"/>
          <w:sz w:val="24"/>
          <w:szCs w:val="24"/>
        </w:rPr>
        <w:t xml:space="preserve">e informazioni relative al titolo di studio conseguito (classe di </w:t>
      </w:r>
      <w:r>
        <w:rPr>
          <w:rFonts w:ascii="Times New Roman" w:hAnsi="Times New Roman" w:cs="Times New Roman"/>
          <w:sz w:val="24"/>
          <w:szCs w:val="24"/>
        </w:rPr>
        <w:t>laurea, data del conseguimento, voto, università);</w:t>
      </w:r>
    </w:p>
    <w:p w:rsidR="008756BE" w:rsidRDefault="008756BE" w:rsidP="007E7F7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 Laureandi</w:t>
      </w:r>
      <w:r w:rsidR="00982E4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le informazioni relative al titolo di studio da conseguire (classe di laurea, data della richiesta presentata presso la propria segreteria per la discussione della tesi di laurea, data della seduta di</w:t>
      </w:r>
      <w:r w:rsidR="00982E42">
        <w:rPr>
          <w:rFonts w:ascii="Times New Roman" w:hAnsi="Times New Roman" w:cs="Times New Roman"/>
          <w:sz w:val="24"/>
          <w:szCs w:val="24"/>
        </w:rPr>
        <w:t xml:space="preserve"> laurea, università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61056" w:rsidRDefault="00405C03" w:rsidP="00230A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 aver compilato tutti i campi, al termine della procedura</w:t>
      </w:r>
      <w:r w:rsidR="00F102CE">
        <w:rPr>
          <w:rFonts w:ascii="Times New Roman" w:hAnsi="Times New Roman" w:cs="Times New Roman"/>
          <w:sz w:val="24"/>
          <w:szCs w:val="24"/>
        </w:rPr>
        <w:t xml:space="preserve"> on-line, sarà inviato un messaggio di posta elettronica all’indirizzo indicato nella domanda contenente un link</w:t>
      </w:r>
      <w:r w:rsidR="00D61056" w:rsidRPr="00D61056">
        <w:rPr>
          <w:rFonts w:ascii="Times New Roman" w:hAnsi="Times New Roman" w:cs="Times New Roman"/>
          <w:sz w:val="24"/>
          <w:szCs w:val="24"/>
        </w:rPr>
        <w:t xml:space="preserve"> </w:t>
      </w:r>
      <w:r w:rsidR="00D61056">
        <w:rPr>
          <w:rFonts w:ascii="Times New Roman" w:hAnsi="Times New Roman" w:cs="Times New Roman"/>
          <w:sz w:val="24"/>
          <w:szCs w:val="24"/>
        </w:rPr>
        <w:t>attraverso il quale sarà possibile procedere alla stampa della domanda di partecipazione.</w:t>
      </w:r>
    </w:p>
    <w:p w:rsidR="00405C03" w:rsidRPr="00D61056" w:rsidRDefault="00D61056" w:rsidP="00230A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E’ </w:t>
      </w:r>
      <w:r w:rsidR="00405C03">
        <w:rPr>
          <w:rFonts w:ascii="Times New Roman" w:hAnsi="Times New Roman" w:cs="Times New Roman"/>
          <w:sz w:val="24"/>
          <w:szCs w:val="24"/>
        </w:rPr>
        <w:t xml:space="preserve">necessario stampare la domanda, </w:t>
      </w:r>
      <w:r w:rsidR="005836B8">
        <w:rPr>
          <w:rFonts w:ascii="Times New Roman" w:hAnsi="Times New Roman" w:cs="Times New Roman"/>
          <w:sz w:val="24"/>
          <w:szCs w:val="24"/>
        </w:rPr>
        <w:t>firmarla</w:t>
      </w:r>
      <w:r w:rsidR="00405C03">
        <w:rPr>
          <w:rFonts w:ascii="Times New Roman" w:hAnsi="Times New Roman" w:cs="Times New Roman"/>
          <w:sz w:val="24"/>
          <w:szCs w:val="24"/>
        </w:rPr>
        <w:t xml:space="preserve"> e </w:t>
      </w:r>
      <w:r w:rsidR="00230AAB">
        <w:rPr>
          <w:rFonts w:ascii="Times New Roman" w:hAnsi="Times New Roman" w:cs="Times New Roman"/>
          <w:sz w:val="24"/>
          <w:szCs w:val="24"/>
        </w:rPr>
        <w:t xml:space="preserve">consegnarla o </w:t>
      </w:r>
      <w:r w:rsidR="00405C03">
        <w:rPr>
          <w:rFonts w:ascii="Times New Roman" w:hAnsi="Times New Roman" w:cs="Times New Roman"/>
          <w:sz w:val="24"/>
          <w:szCs w:val="24"/>
        </w:rPr>
        <w:t>spedirla, unitamente agli allegati</w:t>
      </w:r>
      <w:r w:rsidR="00F102CE">
        <w:rPr>
          <w:rFonts w:ascii="Times New Roman" w:hAnsi="Times New Roman" w:cs="Times New Roman"/>
          <w:sz w:val="24"/>
          <w:szCs w:val="24"/>
        </w:rPr>
        <w:t xml:space="preserve"> richiesti</w:t>
      </w:r>
      <w:r w:rsidR="00405C03">
        <w:rPr>
          <w:rFonts w:ascii="Times New Roman" w:hAnsi="Times New Roman" w:cs="Times New Roman"/>
          <w:sz w:val="24"/>
          <w:szCs w:val="24"/>
        </w:rPr>
        <w:t xml:space="preserve">, </w:t>
      </w:r>
      <w:r w:rsidR="00230AAB">
        <w:rPr>
          <w:rFonts w:ascii="Times New Roman" w:hAnsi="Times New Roman" w:cs="Times New Roman"/>
          <w:sz w:val="24"/>
          <w:szCs w:val="24"/>
        </w:rPr>
        <w:t xml:space="preserve">secondo le modalità indicate all’art. </w:t>
      </w:r>
      <w:r w:rsidR="005836B8">
        <w:rPr>
          <w:rFonts w:ascii="Times New Roman" w:hAnsi="Times New Roman" w:cs="Times New Roman"/>
          <w:sz w:val="24"/>
          <w:szCs w:val="24"/>
        </w:rPr>
        <w:t>4</w:t>
      </w:r>
      <w:r w:rsidR="00230AAB">
        <w:rPr>
          <w:rFonts w:ascii="Times New Roman" w:hAnsi="Times New Roman" w:cs="Times New Roman"/>
          <w:sz w:val="24"/>
          <w:szCs w:val="24"/>
        </w:rPr>
        <w:t xml:space="preserve"> del bando</w:t>
      </w:r>
      <w:r w:rsidR="005836B8">
        <w:rPr>
          <w:rFonts w:ascii="Times New Roman" w:hAnsi="Times New Roman" w:cs="Times New Roman"/>
          <w:sz w:val="24"/>
          <w:szCs w:val="24"/>
        </w:rPr>
        <w:t xml:space="preserve"> di concorso.</w:t>
      </w:r>
    </w:p>
    <w:p w:rsidR="00413FED" w:rsidRPr="00775921" w:rsidRDefault="00413FED" w:rsidP="00413F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775921">
        <w:rPr>
          <w:rFonts w:ascii="Times New Roman" w:hAnsi="Times New Roman"/>
          <w:sz w:val="24"/>
          <w:szCs w:val="24"/>
        </w:rPr>
        <w:t xml:space="preserve">Per </w:t>
      </w:r>
      <w:r>
        <w:rPr>
          <w:rFonts w:ascii="Times New Roman" w:hAnsi="Times New Roman"/>
          <w:sz w:val="24"/>
          <w:szCs w:val="24"/>
        </w:rPr>
        <w:t xml:space="preserve">ulteriori </w:t>
      </w:r>
      <w:r w:rsidRPr="00775921">
        <w:rPr>
          <w:rFonts w:ascii="Times New Roman" w:hAnsi="Times New Roman"/>
          <w:sz w:val="24"/>
          <w:szCs w:val="24"/>
        </w:rPr>
        <w:t>informazioni gli interessati potranno rivolgersi all</w:t>
      </w:r>
      <w:r>
        <w:rPr>
          <w:rFonts w:ascii="Times New Roman" w:hAnsi="Times New Roman"/>
          <w:sz w:val="24"/>
          <w:szCs w:val="24"/>
        </w:rPr>
        <w:t>’</w:t>
      </w:r>
      <w:r w:rsidRPr="000937A6">
        <w:rPr>
          <w:rFonts w:ascii="Times New Roman" w:hAnsi="Times New Roman"/>
          <w:i/>
          <w:sz w:val="24"/>
          <w:szCs w:val="24"/>
        </w:rPr>
        <w:t>Area Affari Generali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775921">
        <w:rPr>
          <w:rFonts w:ascii="Times New Roman" w:hAnsi="Times New Roman"/>
          <w:i/>
          <w:iCs/>
          <w:sz w:val="24"/>
          <w:szCs w:val="24"/>
        </w:rPr>
        <w:t>Ufficio Esami di Stato – Viale Europa – Campus Universitario “S. Venut</w:t>
      </w:r>
      <w:r>
        <w:rPr>
          <w:rFonts w:ascii="Times New Roman" w:hAnsi="Times New Roman"/>
          <w:i/>
          <w:iCs/>
          <w:sz w:val="24"/>
          <w:szCs w:val="24"/>
        </w:rPr>
        <w:t xml:space="preserve">a” Germaneto – 88100 Catanzaro         e-mail: </w:t>
      </w:r>
      <w:r w:rsidRPr="00775921">
        <w:rPr>
          <w:rFonts w:ascii="Times New Roman" w:hAnsi="Times New Roman"/>
          <w:i/>
          <w:iCs/>
          <w:sz w:val="24"/>
          <w:szCs w:val="24"/>
        </w:rPr>
        <w:t>affarigenerali1</w:t>
      </w:r>
      <w:r w:rsidRPr="00775921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i/>
          <w:sz w:val="24"/>
          <w:szCs w:val="24"/>
        </w:rPr>
        <w:t>unicz.it</w:t>
      </w:r>
    </w:p>
    <w:p w:rsidR="00413FED" w:rsidRPr="00775921" w:rsidRDefault="00413FED" w:rsidP="00413F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75921">
        <w:rPr>
          <w:rFonts w:ascii="Times New Roman" w:hAnsi="Times New Roman"/>
          <w:sz w:val="24"/>
          <w:szCs w:val="24"/>
        </w:rPr>
        <w:t xml:space="preserve">Orario di apertura </w:t>
      </w:r>
      <w:r>
        <w:rPr>
          <w:rFonts w:ascii="Times New Roman" w:hAnsi="Times New Roman"/>
          <w:sz w:val="24"/>
          <w:szCs w:val="24"/>
        </w:rPr>
        <w:t>al pubblico: l</w:t>
      </w:r>
      <w:r w:rsidRPr="00775921">
        <w:rPr>
          <w:rFonts w:ascii="Times New Roman" w:hAnsi="Times New Roman"/>
          <w:sz w:val="24"/>
          <w:szCs w:val="24"/>
        </w:rPr>
        <w:t xml:space="preserve">unedì, mercoledì e venerdì dalle 9.30 alle 11.30 </w:t>
      </w:r>
      <w:r>
        <w:rPr>
          <w:rFonts w:ascii="Times New Roman" w:hAnsi="Times New Roman"/>
          <w:sz w:val="24"/>
          <w:szCs w:val="24"/>
        </w:rPr>
        <w:t>–</w:t>
      </w:r>
      <w:r w:rsidRPr="00775921">
        <w:rPr>
          <w:rFonts w:ascii="Times New Roman" w:hAnsi="Times New Roman"/>
          <w:sz w:val="24"/>
          <w:szCs w:val="24"/>
        </w:rPr>
        <w:t xml:space="preserve"> Martedì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5921">
        <w:rPr>
          <w:rFonts w:ascii="Times New Roman" w:hAnsi="Times New Roman"/>
          <w:sz w:val="24"/>
          <w:szCs w:val="24"/>
        </w:rPr>
        <w:t>dalle 15.00 alle 16.00</w:t>
      </w:r>
    </w:p>
    <w:p w:rsidR="00413FED" w:rsidRPr="00775921" w:rsidRDefault="00413FED" w:rsidP="00413F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75921">
        <w:rPr>
          <w:rFonts w:ascii="Times New Roman" w:hAnsi="Times New Roman"/>
          <w:sz w:val="24"/>
          <w:szCs w:val="24"/>
        </w:rPr>
        <w:t>Telefono: +39 0961.3696090 - Fax: +39 0961.3696150</w:t>
      </w:r>
    </w:p>
    <w:p w:rsidR="008756BE" w:rsidRPr="008756BE" w:rsidRDefault="008756BE" w:rsidP="008756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56BE" w:rsidRPr="008756BE" w:rsidSect="00C312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87342"/>
    <w:multiLevelType w:val="hybridMultilevel"/>
    <w:tmpl w:val="112406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61E35"/>
    <w:multiLevelType w:val="hybridMultilevel"/>
    <w:tmpl w:val="128031C0"/>
    <w:lvl w:ilvl="0" w:tplc="AC88882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45215F"/>
    <w:rsid w:val="000111EC"/>
    <w:rsid w:val="0003396C"/>
    <w:rsid w:val="000B592E"/>
    <w:rsid w:val="001236BD"/>
    <w:rsid w:val="001D006D"/>
    <w:rsid w:val="00230AAB"/>
    <w:rsid w:val="0038151A"/>
    <w:rsid w:val="00405C03"/>
    <w:rsid w:val="00413FED"/>
    <w:rsid w:val="0045215F"/>
    <w:rsid w:val="004578B7"/>
    <w:rsid w:val="00497CB1"/>
    <w:rsid w:val="004C3A6C"/>
    <w:rsid w:val="005836B8"/>
    <w:rsid w:val="005E47B2"/>
    <w:rsid w:val="00643F48"/>
    <w:rsid w:val="007E7F74"/>
    <w:rsid w:val="008756BE"/>
    <w:rsid w:val="008B31FB"/>
    <w:rsid w:val="008B656A"/>
    <w:rsid w:val="00982E42"/>
    <w:rsid w:val="00A47AC2"/>
    <w:rsid w:val="00A52762"/>
    <w:rsid w:val="00C31223"/>
    <w:rsid w:val="00C76848"/>
    <w:rsid w:val="00D07D02"/>
    <w:rsid w:val="00D61056"/>
    <w:rsid w:val="00D758F9"/>
    <w:rsid w:val="00E538CE"/>
    <w:rsid w:val="00E96D98"/>
    <w:rsid w:val="00ED3DBE"/>
    <w:rsid w:val="00F102CE"/>
    <w:rsid w:val="00FC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1223"/>
  </w:style>
  <w:style w:type="paragraph" w:styleId="Titolo3">
    <w:name w:val="heading 3"/>
    <w:basedOn w:val="Normale"/>
    <w:link w:val="Titolo3Carattere"/>
    <w:uiPriority w:val="9"/>
    <w:qFormat/>
    <w:rsid w:val="00E538CE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21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E7F7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05C0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6B8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538CE"/>
    <w:rPr>
      <w:rFonts w:ascii="Times New Roman" w:eastAsia="Times New Roman" w:hAnsi="Times New Roman" w:cs="Times New Roman"/>
      <w:b/>
      <w:bCs/>
      <w:sz w:val="34"/>
      <w:szCs w:val="34"/>
    </w:rPr>
  </w:style>
  <w:style w:type="character" w:styleId="Enfasigrassetto">
    <w:name w:val="Strong"/>
    <w:basedOn w:val="Carpredefinitoparagrafo"/>
    <w:uiPriority w:val="22"/>
    <w:qFormat/>
    <w:rsid w:val="00E538CE"/>
    <w:rPr>
      <w:b/>
      <w:bCs/>
      <w:i w:val="0"/>
      <w:iCs w:val="0"/>
    </w:rPr>
  </w:style>
  <w:style w:type="paragraph" w:styleId="NormaleWeb">
    <w:name w:val="Normal (Web)"/>
    <w:basedOn w:val="Normale"/>
    <w:uiPriority w:val="99"/>
    <w:semiHidden/>
    <w:unhideWhenUsed/>
    <w:rsid w:val="00E538C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4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7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91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0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75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91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87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219468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566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98485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45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6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unicz.it/it/page/esami-di-stato-iscrizione-onli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Canetti</cp:lastModifiedBy>
  <cp:revision>24</cp:revision>
  <cp:lastPrinted>2016-02-18T11:15:00Z</cp:lastPrinted>
  <dcterms:created xsi:type="dcterms:W3CDTF">2014-02-25T07:44:00Z</dcterms:created>
  <dcterms:modified xsi:type="dcterms:W3CDTF">2016-02-24T12:35:00Z</dcterms:modified>
</cp:coreProperties>
</file>