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97693" w14:textId="1CE0D20A" w:rsidR="00BA1D01" w:rsidRPr="00350B18" w:rsidRDefault="00EC2AB7" w:rsidP="00350B18">
      <w:pPr>
        <w:ind w:left="708"/>
        <w:jc w:val="center"/>
        <w:rPr>
          <w:sz w:val="36"/>
          <w:szCs w:val="36"/>
        </w:rPr>
      </w:pPr>
      <w:bookmarkStart w:id="0" w:name="_GoBack"/>
      <w:bookmarkEnd w:id="0"/>
      <w:proofErr w:type="spellStart"/>
      <w:r w:rsidRPr="00350B18">
        <w:rPr>
          <w:b/>
          <w:sz w:val="36"/>
          <w:szCs w:val="36"/>
          <w:lang w:val="en-US"/>
        </w:rPr>
        <w:t>Laboratorio</w:t>
      </w:r>
      <w:proofErr w:type="spellEnd"/>
      <w:r w:rsidRPr="00350B18">
        <w:rPr>
          <w:b/>
          <w:sz w:val="36"/>
          <w:szCs w:val="36"/>
          <w:lang w:val="en-US"/>
        </w:rPr>
        <w:t xml:space="preserve"> di </w:t>
      </w:r>
      <w:proofErr w:type="spellStart"/>
      <w:r w:rsidRPr="00350B18">
        <w:rPr>
          <w:b/>
          <w:sz w:val="36"/>
          <w:szCs w:val="36"/>
          <w:lang w:val="en-US"/>
        </w:rPr>
        <w:t>Chimica</w:t>
      </w:r>
      <w:proofErr w:type="spellEnd"/>
      <w:r w:rsidRPr="00350B18">
        <w:rPr>
          <w:b/>
          <w:sz w:val="36"/>
          <w:szCs w:val="36"/>
          <w:lang w:val="en-US"/>
        </w:rPr>
        <w:t xml:space="preserve"> </w:t>
      </w:r>
      <w:proofErr w:type="spellStart"/>
      <w:r w:rsidRPr="00350B18">
        <w:rPr>
          <w:b/>
          <w:sz w:val="36"/>
          <w:szCs w:val="36"/>
          <w:lang w:val="en-US"/>
        </w:rPr>
        <w:t>degli</w:t>
      </w:r>
      <w:proofErr w:type="spellEnd"/>
      <w:r w:rsidRPr="00350B18">
        <w:rPr>
          <w:b/>
          <w:sz w:val="36"/>
          <w:szCs w:val="36"/>
          <w:lang w:val="en-US"/>
        </w:rPr>
        <w:t xml:space="preserve"> </w:t>
      </w:r>
      <w:proofErr w:type="spellStart"/>
      <w:r w:rsidRPr="00350B18">
        <w:rPr>
          <w:b/>
          <w:sz w:val="36"/>
          <w:szCs w:val="36"/>
          <w:lang w:val="en-US"/>
        </w:rPr>
        <w:t>Alimenti</w:t>
      </w:r>
      <w:proofErr w:type="spellEnd"/>
    </w:p>
    <w:p w14:paraId="4826A551" w14:textId="77777777" w:rsidR="00060AEE" w:rsidRPr="003D34E2" w:rsidRDefault="00060AEE" w:rsidP="00B301E4">
      <w:pPr>
        <w:ind w:left="708"/>
        <w:rPr>
          <w:b/>
          <w:color w:val="000000" w:themeColor="text1"/>
          <w:sz w:val="28"/>
          <w:szCs w:val="28"/>
        </w:rPr>
      </w:pPr>
    </w:p>
    <w:p w14:paraId="0DA0EBF2" w14:textId="77777777" w:rsidR="00B301E4" w:rsidRPr="003D34E2" w:rsidRDefault="00B301E4" w:rsidP="00B301E4">
      <w:pPr>
        <w:ind w:left="708"/>
        <w:rPr>
          <w:b/>
          <w:color w:val="000000" w:themeColor="text1"/>
          <w:sz w:val="28"/>
          <w:szCs w:val="28"/>
        </w:rPr>
      </w:pPr>
      <w:r w:rsidRPr="003D34E2">
        <w:rPr>
          <w:b/>
          <w:color w:val="000000" w:themeColor="text1"/>
          <w:sz w:val="28"/>
          <w:szCs w:val="28"/>
        </w:rPr>
        <w:t xml:space="preserve">Obiettivi del Corso </w:t>
      </w:r>
      <w:r w:rsidR="00BA1D01" w:rsidRPr="003D34E2">
        <w:rPr>
          <w:b/>
          <w:color w:val="000000" w:themeColor="text1"/>
          <w:sz w:val="28"/>
          <w:szCs w:val="28"/>
        </w:rPr>
        <w:t>e Risultati di apprendimento attesi</w:t>
      </w:r>
    </w:p>
    <w:p w14:paraId="71885C62" w14:textId="77777777" w:rsidR="00060AEE" w:rsidRPr="00060AEE" w:rsidRDefault="00060AEE" w:rsidP="00060AEE">
      <w:pPr>
        <w:ind w:left="708"/>
        <w:rPr>
          <w:sz w:val="28"/>
          <w:szCs w:val="28"/>
        </w:rPr>
      </w:pPr>
      <w:r w:rsidRPr="00060AEE">
        <w:rPr>
          <w:sz w:val="28"/>
          <w:szCs w:val="28"/>
        </w:rPr>
        <w:t xml:space="preserve">Studio di metodi analitici idonei per la separazione, identificazione e valutazione quantitativa di costituenti alimentari e di xenobiotici, in particolare obiettivo del corso è quello di acquisire competenze sulle metodiche di estrazione ed analisi utilizzando sistemi cromatografici quali HPLC, gascromatografia, spettrofotometria di </w:t>
      </w:r>
      <w:proofErr w:type="spellStart"/>
      <w:r w:rsidRPr="00060AEE">
        <w:rPr>
          <w:sz w:val="28"/>
          <w:szCs w:val="28"/>
        </w:rPr>
        <w:t>riflettanza</w:t>
      </w:r>
      <w:proofErr w:type="spellEnd"/>
      <w:r w:rsidRPr="00060AEE">
        <w:rPr>
          <w:sz w:val="28"/>
          <w:szCs w:val="28"/>
        </w:rPr>
        <w:t xml:space="preserve">, </w:t>
      </w:r>
      <w:proofErr w:type="spellStart"/>
      <w:r w:rsidRPr="00060AEE">
        <w:rPr>
          <w:sz w:val="28"/>
          <w:szCs w:val="28"/>
        </w:rPr>
        <w:t>ecc</w:t>
      </w:r>
      <w:proofErr w:type="spellEnd"/>
    </w:p>
    <w:p w14:paraId="174D01A8" w14:textId="77777777" w:rsidR="00060AEE" w:rsidRDefault="00060AEE" w:rsidP="00B301E4">
      <w:pPr>
        <w:ind w:left="708"/>
        <w:rPr>
          <w:b/>
          <w:sz w:val="28"/>
          <w:szCs w:val="28"/>
        </w:rPr>
      </w:pPr>
    </w:p>
    <w:p w14:paraId="00454CCC" w14:textId="77777777" w:rsidR="00BA1D01" w:rsidRPr="003D34E2" w:rsidRDefault="003D34E2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Programma</w:t>
      </w:r>
    </w:p>
    <w:p w14:paraId="7D9FDB83" w14:textId="77777777" w:rsidR="00060AEE" w:rsidRPr="00060AEE" w:rsidRDefault="00060AEE" w:rsidP="00060AEE">
      <w:pPr>
        <w:numPr>
          <w:ilvl w:val="0"/>
          <w:numId w:val="4"/>
        </w:numPr>
        <w:rPr>
          <w:sz w:val="28"/>
          <w:szCs w:val="28"/>
        </w:rPr>
      </w:pPr>
      <w:r w:rsidRPr="00060AEE">
        <w:rPr>
          <w:sz w:val="28"/>
          <w:szCs w:val="28"/>
        </w:rPr>
        <w:t>Analisi qualitativa e quantitativa dei costituenti chimici degli alimenti in diverse matrici alimentari;</w:t>
      </w:r>
    </w:p>
    <w:p w14:paraId="78B533A3" w14:textId="77777777" w:rsidR="00060AEE" w:rsidRPr="00060AEE" w:rsidRDefault="00060AEE" w:rsidP="00060AEE">
      <w:pPr>
        <w:numPr>
          <w:ilvl w:val="0"/>
          <w:numId w:val="4"/>
        </w:numPr>
        <w:rPr>
          <w:sz w:val="28"/>
          <w:szCs w:val="28"/>
        </w:rPr>
      </w:pPr>
      <w:r w:rsidRPr="00060AEE">
        <w:rPr>
          <w:sz w:val="28"/>
          <w:szCs w:val="28"/>
        </w:rPr>
        <w:t>Controllo della conformità della qualità dei prodotti alimentari.</w:t>
      </w:r>
    </w:p>
    <w:p w14:paraId="5A8AF6F7" w14:textId="77777777" w:rsidR="00060AEE" w:rsidRPr="00060AEE" w:rsidRDefault="00060AEE" w:rsidP="00060AEE">
      <w:pPr>
        <w:ind w:left="708"/>
        <w:rPr>
          <w:sz w:val="28"/>
          <w:szCs w:val="28"/>
        </w:rPr>
      </w:pPr>
      <w:r w:rsidRPr="00060AEE">
        <w:rPr>
          <w:sz w:val="28"/>
          <w:szCs w:val="28"/>
        </w:rPr>
        <w:t>Tecniche analitiche pratiche effettuate durante il corso:</w:t>
      </w:r>
    </w:p>
    <w:p w14:paraId="20313A39" w14:textId="77777777" w:rsidR="00060AEE" w:rsidRPr="00060AEE" w:rsidRDefault="00060AEE" w:rsidP="00060AEE">
      <w:pPr>
        <w:numPr>
          <w:ilvl w:val="0"/>
          <w:numId w:val="5"/>
        </w:numPr>
        <w:rPr>
          <w:sz w:val="28"/>
          <w:szCs w:val="28"/>
        </w:rPr>
      </w:pPr>
      <w:r w:rsidRPr="00060AEE">
        <w:rPr>
          <w:sz w:val="28"/>
          <w:szCs w:val="28"/>
        </w:rPr>
        <w:t>Determinazione delle ceneri in latte e derivati, carne e salumi;</w:t>
      </w:r>
    </w:p>
    <w:p w14:paraId="1B93640B" w14:textId="77777777" w:rsidR="00060AEE" w:rsidRPr="00060AEE" w:rsidRDefault="00060AEE" w:rsidP="00060AEE">
      <w:pPr>
        <w:numPr>
          <w:ilvl w:val="0"/>
          <w:numId w:val="5"/>
        </w:numPr>
        <w:rPr>
          <w:sz w:val="28"/>
          <w:szCs w:val="28"/>
        </w:rPr>
      </w:pPr>
      <w:r w:rsidRPr="00060AEE">
        <w:rPr>
          <w:sz w:val="28"/>
          <w:szCs w:val="28"/>
        </w:rPr>
        <w:t>Determinazione della sostanza secca in latte e derivati;</w:t>
      </w:r>
    </w:p>
    <w:p w14:paraId="0071AA7B" w14:textId="77777777" w:rsidR="00060AEE" w:rsidRPr="00060AEE" w:rsidRDefault="00060AEE" w:rsidP="00060AEE">
      <w:pPr>
        <w:numPr>
          <w:ilvl w:val="0"/>
          <w:numId w:val="5"/>
        </w:numPr>
        <w:rPr>
          <w:sz w:val="28"/>
          <w:szCs w:val="28"/>
        </w:rPr>
      </w:pPr>
      <w:r w:rsidRPr="00060AEE">
        <w:rPr>
          <w:sz w:val="28"/>
          <w:szCs w:val="28"/>
        </w:rPr>
        <w:t>Determinazione delle proteine solubili nel latte e derivati;</w:t>
      </w:r>
    </w:p>
    <w:p w14:paraId="23A5D1CE" w14:textId="77777777" w:rsidR="00060AEE" w:rsidRPr="00060AEE" w:rsidRDefault="00060AEE" w:rsidP="00060AEE">
      <w:pPr>
        <w:numPr>
          <w:ilvl w:val="0"/>
          <w:numId w:val="5"/>
        </w:numPr>
        <w:rPr>
          <w:sz w:val="28"/>
          <w:szCs w:val="28"/>
        </w:rPr>
      </w:pPr>
      <w:r w:rsidRPr="00060AEE">
        <w:rPr>
          <w:sz w:val="28"/>
          <w:szCs w:val="28"/>
        </w:rPr>
        <w:t>Titolazione dell’acido lattico nel latte;</w:t>
      </w:r>
    </w:p>
    <w:p w14:paraId="2B6E8A41" w14:textId="77777777" w:rsidR="00060AEE" w:rsidRPr="00060AEE" w:rsidRDefault="00060AEE" w:rsidP="00060AEE">
      <w:pPr>
        <w:numPr>
          <w:ilvl w:val="0"/>
          <w:numId w:val="5"/>
        </w:numPr>
        <w:rPr>
          <w:sz w:val="28"/>
          <w:szCs w:val="28"/>
        </w:rPr>
      </w:pPr>
      <w:r w:rsidRPr="00060AEE">
        <w:rPr>
          <w:sz w:val="28"/>
          <w:szCs w:val="28"/>
        </w:rPr>
        <w:t>Determinazione dell’umidità e delle sostanze volatili nel burro;</w:t>
      </w:r>
    </w:p>
    <w:p w14:paraId="4ABAAA5B" w14:textId="77777777" w:rsidR="00060AEE" w:rsidRPr="00060AEE" w:rsidRDefault="00060AEE" w:rsidP="00060AEE">
      <w:pPr>
        <w:numPr>
          <w:ilvl w:val="0"/>
          <w:numId w:val="5"/>
        </w:numPr>
        <w:rPr>
          <w:sz w:val="28"/>
          <w:szCs w:val="28"/>
        </w:rPr>
      </w:pPr>
      <w:r w:rsidRPr="00060AEE">
        <w:rPr>
          <w:sz w:val="28"/>
          <w:szCs w:val="28"/>
        </w:rPr>
        <w:t>Determinazione quantitativa della sostanza grassa in latte e derivati.</w:t>
      </w:r>
    </w:p>
    <w:p w14:paraId="762632DE" w14:textId="77777777" w:rsidR="00060AEE" w:rsidRPr="00060AEE" w:rsidRDefault="00060AEE" w:rsidP="00060AEE">
      <w:pPr>
        <w:numPr>
          <w:ilvl w:val="0"/>
          <w:numId w:val="5"/>
        </w:numPr>
        <w:rPr>
          <w:sz w:val="28"/>
          <w:szCs w:val="28"/>
        </w:rPr>
      </w:pPr>
      <w:r w:rsidRPr="00060AEE">
        <w:rPr>
          <w:sz w:val="28"/>
          <w:szCs w:val="28"/>
        </w:rPr>
        <w:t>Determinazione dell’acqua in carne e salumi;</w:t>
      </w:r>
    </w:p>
    <w:p w14:paraId="327A7406" w14:textId="77777777" w:rsidR="00060AEE" w:rsidRPr="00060AEE" w:rsidRDefault="00060AEE" w:rsidP="00060AEE">
      <w:pPr>
        <w:numPr>
          <w:ilvl w:val="0"/>
          <w:numId w:val="5"/>
        </w:numPr>
        <w:rPr>
          <w:sz w:val="28"/>
          <w:szCs w:val="28"/>
        </w:rPr>
      </w:pPr>
      <w:r w:rsidRPr="00060AEE">
        <w:rPr>
          <w:sz w:val="28"/>
          <w:szCs w:val="28"/>
        </w:rPr>
        <w:t>Determinazione del contenuto proteico nella carne;</w:t>
      </w:r>
    </w:p>
    <w:p w14:paraId="1EC1C9F2" w14:textId="77777777" w:rsidR="00060AEE" w:rsidRPr="00060AEE" w:rsidRDefault="00060AEE" w:rsidP="00060AEE">
      <w:pPr>
        <w:numPr>
          <w:ilvl w:val="0"/>
          <w:numId w:val="5"/>
        </w:numPr>
        <w:rPr>
          <w:sz w:val="28"/>
          <w:szCs w:val="28"/>
        </w:rPr>
      </w:pPr>
      <w:r w:rsidRPr="00060AEE">
        <w:rPr>
          <w:sz w:val="28"/>
          <w:szCs w:val="28"/>
        </w:rPr>
        <w:t>Determinazione dell’acidità nell’olio d’oliva;</w:t>
      </w:r>
    </w:p>
    <w:p w14:paraId="0B6D127F" w14:textId="77777777" w:rsidR="00060AEE" w:rsidRPr="00060AEE" w:rsidRDefault="00060AEE" w:rsidP="00060AEE">
      <w:pPr>
        <w:numPr>
          <w:ilvl w:val="0"/>
          <w:numId w:val="5"/>
        </w:numPr>
        <w:rPr>
          <w:sz w:val="28"/>
          <w:szCs w:val="28"/>
        </w:rPr>
      </w:pPr>
      <w:r w:rsidRPr="00060AEE">
        <w:rPr>
          <w:sz w:val="28"/>
          <w:szCs w:val="28"/>
        </w:rPr>
        <w:t xml:space="preserve">Ricerca dei dieni e dei </w:t>
      </w:r>
      <w:proofErr w:type="spellStart"/>
      <w:r w:rsidRPr="00060AEE">
        <w:rPr>
          <w:sz w:val="28"/>
          <w:szCs w:val="28"/>
        </w:rPr>
        <w:t>trieni</w:t>
      </w:r>
      <w:proofErr w:type="spellEnd"/>
      <w:r w:rsidRPr="00060AEE">
        <w:rPr>
          <w:sz w:val="28"/>
          <w:szCs w:val="28"/>
        </w:rPr>
        <w:t xml:space="preserve"> nell’olio d’oliva;</w:t>
      </w:r>
    </w:p>
    <w:p w14:paraId="726B53D9" w14:textId="77777777" w:rsidR="00060AEE" w:rsidRPr="00060AEE" w:rsidRDefault="00060AEE" w:rsidP="00060AEE">
      <w:pPr>
        <w:numPr>
          <w:ilvl w:val="0"/>
          <w:numId w:val="5"/>
        </w:numPr>
        <w:rPr>
          <w:sz w:val="28"/>
          <w:szCs w:val="28"/>
        </w:rPr>
      </w:pPr>
      <w:r w:rsidRPr="00060AEE">
        <w:rPr>
          <w:sz w:val="28"/>
          <w:szCs w:val="28"/>
        </w:rPr>
        <w:t>Determinazione del numero di iodio nell’olio d’oliva;</w:t>
      </w:r>
    </w:p>
    <w:p w14:paraId="1A7C9123" w14:textId="77777777" w:rsidR="00060AEE" w:rsidRPr="00060AEE" w:rsidRDefault="00060AEE" w:rsidP="00060AEE">
      <w:pPr>
        <w:numPr>
          <w:ilvl w:val="0"/>
          <w:numId w:val="5"/>
        </w:numPr>
        <w:rPr>
          <w:sz w:val="28"/>
          <w:szCs w:val="28"/>
        </w:rPr>
      </w:pPr>
      <w:r w:rsidRPr="00060AEE">
        <w:rPr>
          <w:sz w:val="28"/>
          <w:szCs w:val="28"/>
        </w:rPr>
        <w:t>Determinazione del numero dei perossidi nell’olio d’oliva;</w:t>
      </w:r>
    </w:p>
    <w:p w14:paraId="37D8B55F" w14:textId="77777777" w:rsidR="00060AEE" w:rsidRPr="00060AEE" w:rsidRDefault="00060AEE" w:rsidP="00060AEE">
      <w:pPr>
        <w:numPr>
          <w:ilvl w:val="0"/>
          <w:numId w:val="5"/>
        </w:numPr>
        <w:rPr>
          <w:sz w:val="28"/>
          <w:szCs w:val="28"/>
        </w:rPr>
      </w:pPr>
      <w:r w:rsidRPr="00060AEE">
        <w:rPr>
          <w:sz w:val="28"/>
          <w:szCs w:val="28"/>
        </w:rPr>
        <w:t>Determinazione della p-</w:t>
      </w:r>
      <w:proofErr w:type="spellStart"/>
      <w:r w:rsidRPr="00060AEE">
        <w:rPr>
          <w:sz w:val="28"/>
          <w:szCs w:val="28"/>
        </w:rPr>
        <w:t>anisidina</w:t>
      </w:r>
      <w:proofErr w:type="spellEnd"/>
      <w:r w:rsidRPr="00060AEE">
        <w:rPr>
          <w:sz w:val="28"/>
          <w:szCs w:val="28"/>
        </w:rPr>
        <w:t xml:space="preserve"> nell’olio d’oliva.</w:t>
      </w:r>
    </w:p>
    <w:p w14:paraId="0FB2C632" w14:textId="77777777" w:rsidR="00060AEE" w:rsidRPr="00060AEE" w:rsidRDefault="00060AEE" w:rsidP="00060AEE">
      <w:pPr>
        <w:ind w:left="708"/>
        <w:rPr>
          <w:sz w:val="28"/>
          <w:szCs w:val="28"/>
        </w:rPr>
      </w:pPr>
      <w:r w:rsidRPr="00060AEE">
        <w:rPr>
          <w:sz w:val="28"/>
          <w:szCs w:val="28"/>
        </w:rPr>
        <w:t>Illustrazione delle più recenti metodologie di ricerca per la valutazione degli alimenti e conservazione:</w:t>
      </w:r>
      <w:r>
        <w:rPr>
          <w:sz w:val="28"/>
          <w:szCs w:val="28"/>
        </w:rPr>
        <w:t xml:space="preserve"> </w:t>
      </w:r>
      <w:r w:rsidRPr="00060AEE">
        <w:rPr>
          <w:sz w:val="28"/>
          <w:szCs w:val="28"/>
        </w:rPr>
        <w:t>HPLC</w:t>
      </w:r>
      <w:r>
        <w:rPr>
          <w:sz w:val="28"/>
          <w:szCs w:val="28"/>
        </w:rPr>
        <w:t xml:space="preserve">, </w:t>
      </w:r>
      <w:r w:rsidRPr="00060AEE">
        <w:rPr>
          <w:sz w:val="28"/>
          <w:szCs w:val="28"/>
        </w:rPr>
        <w:t>GC</w:t>
      </w:r>
      <w:r>
        <w:rPr>
          <w:sz w:val="28"/>
          <w:szCs w:val="28"/>
        </w:rPr>
        <w:t xml:space="preserve">, </w:t>
      </w:r>
      <w:r w:rsidRPr="00060AEE">
        <w:rPr>
          <w:sz w:val="28"/>
          <w:szCs w:val="28"/>
        </w:rPr>
        <w:t>NIR</w:t>
      </w:r>
      <w:r>
        <w:rPr>
          <w:sz w:val="28"/>
          <w:szCs w:val="28"/>
        </w:rPr>
        <w:t xml:space="preserve">, </w:t>
      </w:r>
      <w:r w:rsidRPr="00060AEE">
        <w:rPr>
          <w:sz w:val="28"/>
          <w:szCs w:val="28"/>
        </w:rPr>
        <w:t>Liofilizzatore</w:t>
      </w:r>
      <w:r>
        <w:rPr>
          <w:sz w:val="28"/>
          <w:szCs w:val="28"/>
        </w:rPr>
        <w:t xml:space="preserve">, </w:t>
      </w:r>
      <w:r w:rsidRPr="00060AEE">
        <w:rPr>
          <w:sz w:val="28"/>
          <w:szCs w:val="28"/>
        </w:rPr>
        <w:t>E.L.I.S.A</w:t>
      </w:r>
    </w:p>
    <w:p w14:paraId="4FEFE3AC" w14:textId="77777777" w:rsidR="00350B18" w:rsidRDefault="00350B18" w:rsidP="00B301E4">
      <w:pPr>
        <w:ind w:left="708"/>
        <w:rPr>
          <w:sz w:val="28"/>
          <w:szCs w:val="28"/>
        </w:rPr>
      </w:pPr>
    </w:p>
    <w:p w14:paraId="20D401ED" w14:textId="77777777" w:rsidR="00BA1D01" w:rsidRPr="003D34E2" w:rsidRDefault="00BA1D01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 xml:space="preserve">Metodi Insegnamento utilizzati </w:t>
      </w:r>
    </w:p>
    <w:p w14:paraId="31C8719F" w14:textId="48C239C1" w:rsidR="003251F4" w:rsidRDefault="00BA1D01" w:rsidP="00B301E4">
      <w:pPr>
        <w:ind w:left="708"/>
        <w:rPr>
          <w:sz w:val="28"/>
          <w:szCs w:val="28"/>
        </w:rPr>
      </w:pPr>
      <w:r w:rsidRPr="003D34E2">
        <w:rPr>
          <w:sz w:val="28"/>
          <w:szCs w:val="28"/>
        </w:rPr>
        <w:t xml:space="preserve">Lezioni frontali, </w:t>
      </w:r>
      <w:r w:rsidR="00350B18">
        <w:rPr>
          <w:sz w:val="28"/>
          <w:szCs w:val="28"/>
        </w:rPr>
        <w:t>laboratori didattici</w:t>
      </w:r>
    </w:p>
    <w:p w14:paraId="71BBB68E" w14:textId="77777777" w:rsidR="00060AEE" w:rsidRPr="003D34E2" w:rsidRDefault="00060AEE" w:rsidP="00B301E4">
      <w:pPr>
        <w:ind w:left="708"/>
        <w:rPr>
          <w:sz w:val="28"/>
          <w:szCs w:val="28"/>
        </w:rPr>
      </w:pPr>
    </w:p>
    <w:p w14:paraId="49574CFD" w14:textId="77777777" w:rsidR="00BA1D01" w:rsidRPr="003D34E2" w:rsidRDefault="003251F4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Risorse per l’apprendimento</w:t>
      </w:r>
    </w:p>
    <w:p w14:paraId="353152DD" w14:textId="77777777" w:rsidR="003251F4" w:rsidRPr="003D34E2" w:rsidRDefault="003251F4" w:rsidP="00B301E4">
      <w:pPr>
        <w:ind w:left="708"/>
        <w:rPr>
          <w:sz w:val="28"/>
          <w:szCs w:val="28"/>
          <w:u w:val="single"/>
        </w:rPr>
      </w:pPr>
      <w:r w:rsidRPr="003D34E2">
        <w:rPr>
          <w:sz w:val="28"/>
          <w:szCs w:val="28"/>
          <w:u w:val="single"/>
        </w:rPr>
        <w:t>Libri di testo</w:t>
      </w:r>
    </w:p>
    <w:p w14:paraId="4044B0AB" w14:textId="77777777" w:rsidR="00060AEE" w:rsidRPr="00060AEE" w:rsidRDefault="00060AEE" w:rsidP="00060AEE">
      <w:pPr>
        <w:numPr>
          <w:ilvl w:val="0"/>
          <w:numId w:val="6"/>
        </w:numPr>
        <w:rPr>
          <w:sz w:val="28"/>
          <w:szCs w:val="28"/>
        </w:rPr>
      </w:pPr>
      <w:r w:rsidRPr="00060AEE">
        <w:rPr>
          <w:sz w:val="28"/>
          <w:szCs w:val="28"/>
        </w:rPr>
        <w:t xml:space="preserve">Patrizia Cappelli e Vanna </w:t>
      </w:r>
      <w:proofErr w:type="spellStart"/>
      <w:r w:rsidRPr="00060AEE">
        <w:rPr>
          <w:sz w:val="28"/>
          <w:szCs w:val="28"/>
        </w:rPr>
        <w:t>Vannucchi</w:t>
      </w:r>
      <w:proofErr w:type="spellEnd"/>
      <w:r w:rsidRPr="00060AEE">
        <w:rPr>
          <w:sz w:val="28"/>
          <w:szCs w:val="28"/>
        </w:rPr>
        <w:t xml:space="preserve">. Chimica degli Alimenti </w:t>
      </w:r>
      <w:proofErr w:type="spellStart"/>
      <w:r w:rsidRPr="00060AEE">
        <w:rPr>
          <w:sz w:val="28"/>
          <w:szCs w:val="28"/>
        </w:rPr>
        <w:t>IIIed</w:t>
      </w:r>
      <w:proofErr w:type="spellEnd"/>
      <w:r w:rsidRPr="00060AEE">
        <w:rPr>
          <w:sz w:val="28"/>
          <w:szCs w:val="28"/>
        </w:rPr>
        <w:t>. Zanichelli</w:t>
      </w:r>
    </w:p>
    <w:p w14:paraId="263A556F" w14:textId="77777777" w:rsidR="00060AEE" w:rsidRPr="00060AEE" w:rsidRDefault="00060AEE" w:rsidP="00060AEE">
      <w:pPr>
        <w:numPr>
          <w:ilvl w:val="0"/>
          <w:numId w:val="6"/>
        </w:numPr>
        <w:rPr>
          <w:sz w:val="28"/>
          <w:szCs w:val="28"/>
        </w:rPr>
      </w:pPr>
      <w:r w:rsidRPr="00060AEE">
        <w:rPr>
          <w:sz w:val="28"/>
          <w:szCs w:val="28"/>
        </w:rPr>
        <w:t xml:space="preserve">Metodi di analisi utilizzati per il controllo chimico degli alimenti raccolta a cura di Massimo Baldini ... [et al.]. </w:t>
      </w:r>
      <w:proofErr w:type="spellStart"/>
      <w:r w:rsidRPr="00060AEE">
        <w:rPr>
          <w:sz w:val="28"/>
          <w:szCs w:val="28"/>
        </w:rPr>
        <w:t>Published</w:t>
      </w:r>
      <w:proofErr w:type="spellEnd"/>
      <w:r w:rsidRPr="00060AEE">
        <w:rPr>
          <w:sz w:val="28"/>
          <w:szCs w:val="28"/>
        </w:rPr>
        <w:t xml:space="preserve"> 1996 by Istituto superiore di sanità in Roma</w:t>
      </w:r>
    </w:p>
    <w:p w14:paraId="26EC377A" w14:textId="77777777" w:rsidR="00060AEE" w:rsidRPr="00060AEE" w:rsidRDefault="00060AEE" w:rsidP="00060AEE">
      <w:pPr>
        <w:numPr>
          <w:ilvl w:val="0"/>
          <w:numId w:val="6"/>
        </w:numPr>
        <w:rPr>
          <w:sz w:val="28"/>
          <w:szCs w:val="28"/>
        </w:rPr>
      </w:pPr>
      <w:r w:rsidRPr="00060AEE">
        <w:rPr>
          <w:sz w:val="28"/>
          <w:szCs w:val="28"/>
        </w:rPr>
        <w:t xml:space="preserve">Metodiche analitiche per il laboratorio di analisi degli alimenti, Angelo Cancellieri Francesco Italia, </w:t>
      </w:r>
      <w:hyperlink r:id="rId7" w:history="1">
        <w:r w:rsidRPr="00060AEE">
          <w:rPr>
            <w:rStyle w:val="Collegamentoipertestuale"/>
            <w:sz w:val="28"/>
            <w:szCs w:val="28"/>
          </w:rPr>
          <w:t>Gaetano Manzone</w:t>
        </w:r>
      </w:hyperlink>
      <w:r w:rsidRPr="00060AEE">
        <w:rPr>
          <w:sz w:val="28"/>
          <w:szCs w:val="28"/>
        </w:rPr>
        <w:t xml:space="preserve"> Cavallotto, 1999</w:t>
      </w:r>
    </w:p>
    <w:p w14:paraId="4F1906FB" w14:textId="77777777" w:rsidR="003251F4" w:rsidRPr="003D34E2" w:rsidRDefault="003251F4" w:rsidP="00B301E4">
      <w:pPr>
        <w:ind w:left="708"/>
        <w:rPr>
          <w:sz w:val="28"/>
          <w:szCs w:val="28"/>
          <w:u w:val="single"/>
        </w:rPr>
      </w:pPr>
      <w:r w:rsidRPr="003D34E2">
        <w:rPr>
          <w:sz w:val="28"/>
          <w:szCs w:val="28"/>
          <w:u w:val="single"/>
        </w:rPr>
        <w:t>Ulteriori letture consigliate</w:t>
      </w:r>
      <w:r w:rsidR="003D34E2">
        <w:rPr>
          <w:sz w:val="28"/>
          <w:szCs w:val="28"/>
          <w:u w:val="single"/>
        </w:rPr>
        <w:t xml:space="preserve"> per approfondimento</w:t>
      </w:r>
    </w:p>
    <w:p w14:paraId="0E2DA5DA" w14:textId="77777777" w:rsidR="003251F4" w:rsidRPr="003D34E2" w:rsidRDefault="003251F4" w:rsidP="00B301E4">
      <w:pPr>
        <w:ind w:left="708"/>
        <w:rPr>
          <w:sz w:val="28"/>
          <w:szCs w:val="28"/>
        </w:rPr>
      </w:pPr>
    </w:p>
    <w:p w14:paraId="727150F1" w14:textId="77777777" w:rsidR="004968C6" w:rsidRPr="00997603" w:rsidRDefault="004968C6" w:rsidP="00997603">
      <w:pPr>
        <w:ind w:left="720"/>
        <w:rPr>
          <w:sz w:val="28"/>
          <w:szCs w:val="28"/>
        </w:rPr>
      </w:pPr>
    </w:p>
    <w:sectPr w:rsidR="004968C6" w:rsidRPr="00997603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19955EE"/>
    <w:multiLevelType w:val="multilevel"/>
    <w:tmpl w:val="3EB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F45BBC"/>
    <w:multiLevelType w:val="hybridMultilevel"/>
    <w:tmpl w:val="768EC10A"/>
    <w:lvl w:ilvl="0" w:tplc="53C877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7A542F3"/>
    <w:multiLevelType w:val="multilevel"/>
    <w:tmpl w:val="5242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43"/>
    <w:rsid w:val="00060AEE"/>
    <w:rsid w:val="00073817"/>
    <w:rsid w:val="00093EF5"/>
    <w:rsid w:val="002F0F5F"/>
    <w:rsid w:val="003251F4"/>
    <w:rsid w:val="003466E3"/>
    <w:rsid w:val="00350B18"/>
    <w:rsid w:val="00356CAF"/>
    <w:rsid w:val="00363DB3"/>
    <w:rsid w:val="003A5154"/>
    <w:rsid w:val="003D34E2"/>
    <w:rsid w:val="004968C6"/>
    <w:rsid w:val="00507B0C"/>
    <w:rsid w:val="00675E64"/>
    <w:rsid w:val="007402F7"/>
    <w:rsid w:val="00773A83"/>
    <w:rsid w:val="00871448"/>
    <w:rsid w:val="0097339E"/>
    <w:rsid w:val="00997603"/>
    <w:rsid w:val="009C2084"/>
    <w:rsid w:val="00B301E4"/>
    <w:rsid w:val="00BA1D01"/>
    <w:rsid w:val="00BD6443"/>
    <w:rsid w:val="00DB1C81"/>
    <w:rsid w:val="00EC2AB7"/>
    <w:rsid w:val="00F52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8E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it/search?hl=it&amp;tbo=p&amp;tbm=bks&amp;q=inauthor:%22Gaetano+Manzone%22&amp;source=gbs_metadata_r&amp;cad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1D89C4-6B03-41C1-9F29-9010CB87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Platì</cp:lastModifiedBy>
  <cp:revision>2</cp:revision>
  <cp:lastPrinted>2013-06-19T11:09:00Z</cp:lastPrinted>
  <dcterms:created xsi:type="dcterms:W3CDTF">2018-11-28T15:25:00Z</dcterms:created>
  <dcterms:modified xsi:type="dcterms:W3CDTF">2018-11-28T15:25:00Z</dcterms:modified>
</cp:coreProperties>
</file>