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63140D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B23284" w:rsidRDefault="00B23284" w:rsidP="00B23284">
      <w:pPr>
        <w:ind w:left="720"/>
        <w:rPr>
          <w:b/>
          <w:sz w:val="28"/>
          <w:szCs w:val="28"/>
        </w:rPr>
      </w:pPr>
      <w:r w:rsidRPr="00B23284">
        <w:rPr>
          <w:b/>
          <w:sz w:val="28"/>
          <w:szCs w:val="28"/>
        </w:rPr>
        <w:t>C.I. in Biotecnologie Veterinarie</w:t>
      </w:r>
      <w:r>
        <w:rPr>
          <w:b/>
          <w:sz w:val="28"/>
          <w:szCs w:val="28"/>
        </w:rPr>
        <w:t xml:space="preserve"> </w:t>
      </w:r>
      <w:r w:rsidR="00850469">
        <w:rPr>
          <w:b/>
          <w:sz w:val="28"/>
          <w:szCs w:val="28"/>
        </w:rPr>
        <w:t>– Nutrizione e alimentazione animale (SSD AGR/18)</w:t>
      </w:r>
    </w:p>
    <w:p w:rsidR="00753110" w:rsidRDefault="00753110" w:rsidP="00B23284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a.a</w:t>
      </w:r>
      <w:proofErr w:type="spellEnd"/>
      <w:r>
        <w:rPr>
          <w:b/>
          <w:sz w:val="28"/>
          <w:szCs w:val="28"/>
        </w:rPr>
        <w:t>. 2018/2019</w:t>
      </w:r>
    </w:p>
    <w:p w:rsidR="00B23284" w:rsidRPr="00B23284" w:rsidRDefault="00B23284" w:rsidP="00B23284">
      <w:pPr>
        <w:ind w:left="720"/>
        <w:rPr>
          <w:b/>
          <w:sz w:val="28"/>
          <w:szCs w:val="28"/>
        </w:rPr>
      </w:pPr>
    </w:p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850469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:rsidR="00B23284" w:rsidRDefault="00B23284" w:rsidP="00B301E4">
      <w:pPr>
        <w:ind w:left="720"/>
        <w:rPr>
          <w:sz w:val="28"/>
          <w:szCs w:val="28"/>
        </w:rPr>
      </w:pPr>
      <w:r>
        <w:rPr>
          <w:sz w:val="28"/>
          <w:szCs w:val="28"/>
        </w:rPr>
        <w:t>Nadia Musco</w:t>
      </w:r>
    </w:p>
    <w:p w:rsidR="00B23284" w:rsidRDefault="00B23284" w:rsidP="00B301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BD62B2">
          <w:rPr>
            <w:rStyle w:val="Collegamentoipertestuale"/>
            <w:sz w:val="28"/>
            <w:szCs w:val="28"/>
          </w:rPr>
          <w:t>nadia.musco@unina.it</w:t>
        </w:r>
      </w:hyperlink>
    </w:p>
    <w:p w:rsidR="00B23284" w:rsidRDefault="00B23284" w:rsidP="00B301E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0812536498</w:t>
      </w:r>
    </w:p>
    <w:p w:rsidR="00BA1D01" w:rsidRPr="003D34E2" w:rsidRDefault="00BA1D01" w:rsidP="00B301E4">
      <w:pPr>
        <w:ind w:left="720"/>
        <w:rPr>
          <w:sz w:val="28"/>
          <w:szCs w:val="28"/>
        </w:rPr>
      </w:pPr>
    </w:p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B301E4" w:rsidRPr="003D34E2" w:rsidRDefault="00850469" w:rsidP="0085046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corso si propone di fornire le conoscenze di base dell’apparato digerente degli animali </w:t>
      </w:r>
      <w:proofErr w:type="spellStart"/>
      <w:r>
        <w:rPr>
          <w:sz w:val="28"/>
          <w:szCs w:val="28"/>
        </w:rPr>
        <w:t>monogastrici</w:t>
      </w:r>
      <w:proofErr w:type="spellEnd"/>
      <w:r>
        <w:rPr>
          <w:sz w:val="28"/>
          <w:szCs w:val="28"/>
        </w:rPr>
        <w:t xml:space="preserve"> a confronto con i </w:t>
      </w:r>
      <w:proofErr w:type="spellStart"/>
      <w:r>
        <w:rPr>
          <w:sz w:val="28"/>
          <w:szCs w:val="28"/>
        </w:rPr>
        <w:t>poligastrici</w:t>
      </w:r>
      <w:proofErr w:type="spellEnd"/>
      <w:r>
        <w:rPr>
          <w:sz w:val="28"/>
          <w:szCs w:val="28"/>
        </w:rPr>
        <w:t xml:space="preserve">, sia per quanto concerne l’anatomia e la fisiologia del digerente, nonché i processi metabolici attinenti all’utilizzo dei principi nutritivi. Inoltre, saranno approfondite durante il corso gli alimenti di interesse zootecnico e i sistemi di conservazione e le modalità di valutazione delle caratteristiche chimico-nutrizionali degli stessi. </w:t>
      </w:r>
    </w:p>
    <w:p w:rsidR="00BA1D01" w:rsidRPr="003D34E2" w:rsidRDefault="00BA1D01" w:rsidP="00B301E4">
      <w:pPr>
        <w:ind w:left="708"/>
        <w:rPr>
          <w:b/>
          <w:color w:val="000000" w:themeColor="text1"/>
          <w:sz w:val="28"/>
          <w:szCs w:val="28"/>
        </w:rPr>
      </w:pPr>
    </w:p>
    <w:p w:rsidR="00B301E4" w:rsidRPr="003D34E2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:rsidR="00AE308B" w:rsidRPr="003D34E2" w:rsidRDefault="00AE308B" w:rsidP="00AE308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corso si propone di fornire allo studente le conoscenze base dell’apparato digerente degli animali </w:t>
      </w:r>
      <w:proofErr w:type="spellStart"/>
      <w:r>
        <w:rPr>
          <w:sz w:val="28"/>
          <w:szCs w:val="28"/>
        </w:rPr>
        <w:t>monogastrici</w:t>
      </w:r>
      <w:proofErr w:type="spellEnd"/>
      <w:r>
        <w:rPr>
          <w:sz w:val="28"/>
          <w:szCs w:val="28"/>
        </w:rPr>
        <w:t xml:space="preserve"> a confronto con i </w:t>
      </w:r>
      <w:proofErr w:type="spellStart"/>
      <w:r>
        <w:rPr>
          <w:sz w:val="28"/>
          <w:szCs w:val="28"/>
        </w:rPr>
        <w:t>poligastrici</w:t>
      </w:r>
      <w:proofErr w:type="spellEnd"/>
      <w:r>
        <w:rPr>
          <w:sz w:val="28"/>
          <w:szCs w:val="28"/>
        </w:rPr>
        <w:t xml:space="preserve">, sia per quanto concerne l’anatomia e la fisiologia del digerente, nonché i processi metabolici attinenti all’utilizzo dei principi nutritivi. Inoltre, gli studenti dovranno essere in grado di conoscere i principali alimenti di interesse zootecnico basi nella formulazione delle razioni alimentari destinate agli animali, nonché i sistemi di conservazione che vengono impiegati per preservarli, nonché le modalità di valutazione delle caratteristiche chimico-nutrizionali degli stessi. </w:t>
      </w:r>
    </w:p>
    <w:p w:rsidR="003D34E2" w:rsidRDefault="003D34E2" w:rsidP="00B301E4">
      <w:pPr>
        <w:ind w:left="708"/>
        <w:rPr>
          <w:b/>
          <w:sz w:val="28"/>
          <w:szCs w:val="28"/>
        </w:rPr>
      </w:pPr>
    </w:p>
    <w:p w:rsidR="00BA1D01" w:rsidRPr="003D34E2" w:rsidRDefault="003D34E2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:rsidR="003D34E2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Principi nutritivi: proteine, grassi, carboidrati, vitamine e minerali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Apparato digerente: cenni di anatomia e fisiologia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Metabolismo del digerente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Il rumine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I foraggi e i sistemi di conservazione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I concentrati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I sottoprodotti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Sistemi di valutazione degli alimenti di interesse zootecnico</w:t>
      </w:r>
    </w:p>
    <w:p w:rsidR="00850469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Analisi chimico-nutrizionali degli alimenti di interesse zootecnico</w:t>
      </w:r>
    </w:p>
    <w:p w:rsidR="006E11E8" w:rsidRDefault="006E11E8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Valutazione del valore nutritivo</w:t>
      </w:r>
    </w:p>
    <w:p w:rsidR="006E11E8" w:rsidRDefault="006E11E8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Basi di razionamento</w:t>
      </w:r>
    </w:p>
    <w:p w:rsidR="003D34E2" w:rsidRPr="003D34E2" w:rsidRDefault="003D34E2" w:rsidP="00B301E4">
      <w:pPr>
        <w:ind w:left="708"/>
        <w:rPr>
          <w:sz w:val="28"/>
          <w:szCs w:val="28"/>
        </w:rPr>
      </w:pPr>
    </w:p>
    <w:p w:rsidR="003D34E2" w:rsidRDefault="003D34E2" w:rsidP="00B301E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Stima dell’impegno orario richiesto per lo studio individuale del programma</w:t>
      </w:r>
    </w:p>
    <w:p w:rsidR="003D34E2" w:rsidRPr="003D34E2" w:rsidRDefault="00B23284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30</w:t>
      </w:r>
      <w:r w:rsidR="006E11E8">
        <w:rPr>
          <w:sz w:val="28"/>
          <w:szCs w:val="28"/>
        </w:rPr>
        <w:t xml:space="preserve"> </w:t>
      </w:r>
      <w:r>
        <w:rPr>
          <w:sz w:val="28"/>
          <w:szCs w:val="28"/>
        </w:rPr>
        <w:t>ore</w:t>
      </w:r>
    </w:p>
    <w:p w:rsidR="003D34E2" w:rsidRDefault="003D34E2" w:rsidP="00B301E4">
      <w:pPr>
        <w:ind w:left="708"/>
        <w:rPr>
          <w:b/>
          <w:sz w:val="28"/>
          <w:szCs w:val="28"/>
        </w:rPr>
      </w:pPr>
    </w:p>
    <w:p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:rsidR="003251F4" w:rsidRDefault="00BA1D01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>Lezioni frontali</w:t>
      </w:r>
      <w:r w:rsidR="00B23284">
        <w:rPr>
          <w:sz w:val="28"/>
          <w:szCs w:val="28"/>
        </w:rPr>
        <w:t xml:space="preserve"> ed esercitazioni</w:t>
      </w:r>
    </w:p>
    <w:p w:rsidR="00B23284" w:rsidRPr="003D34E2" w:rsidRDefault="00B23284" w:rsidP="00B301E4">
      <w:pPr>
        <w:ind w:left="708"/>
        <w:rPr>
          <w:sz w:val="28"/>
          <w:szCs w:val="28"/>
        </w:rPr>
      </w:pPr>
    </w:p>
    <w:p w:rsidR="00BA1D01" w:rsidRPr="006E11E8" w:rsidRDefault="003251F4" w:rsidP="00B301E4">
      <w:pPr>
        <w:ind w:left="708"/>
        <w:rPr>
          <w:b/>
          <w:sz w:val="28"/>
          <w:szCs w:val="28"/>
        </w:rPr>
      </w:pPr>
      <w:r w:rsidRPr="006E11E8">
        <w:rPr>
          <w:b/>
          <w:sz w:val="28"/>
          <w:szCs w:val="28"/>
        </w:rPr>
        <w:t>Risorse per l’apprendimento</w:t>
      </w:r>
    </w:p>
    <w:p w:rsidR="003251F4" w:rsidRPr="006E11E8" w:rsidRDefault="003251F4" w:rsidP="00B301E4">
      <w:pPr>
        <w:ind w:left="708"/>
        <w:rPr>
          <w:sz w:val="28"/>
          <w:szCs w:val="28"/>
          <w:u w:val="single"/>
        </w:rPr>
      </w:pPr>
      <w:r w:rsidRPr="006E11E8">
        <w:rPr>
          <w:sz w:val="28"/>
          <w:szCs w:val="28"/>
          <w:u w:val="single"/>
        </w:rPr>
        <w:t>Libri di testo</w:t>
      </w:r>
    </w:p>
    <w:p w:rsidR="006E11E8" w:rsidRPr="006E11E8" w:rsidRDefault="006E11E8" w:rsidP="006E11E8">
      <w:pPr>
        <w:numPr>
          <w:ilvl w:val="0"/>
          <w:numId w:val="4"/>
        </w:numPr>
        <w:rPr>
          <w:sz w:val="28"/>
          <w:szCs w:val="28"/>
        </w:rPr>
      </w:pPr>
      <w:r w:rsidRPr="006E11E8">
        <w:rPr>
          <w:b/>
          <w:bCs/>
          <w:sz w:val="28"/>
          <w:szCs w:val="28"/>
        </w:rPr>
        <w:t xml:space="preserve">“Fondamenti di zootecnica” </w:t>
      </w:r>
      <w:r w:rsidRPr="006E11E8">
        <w:rPr>
          <w:sz w:val="28"/>
          <w:szCs w:val="28"/>
        </w:rPr>
        <w:t xml:space="preserve">Bittante, </w:t>
      </w:r>
      <w:proofErr w:type="spellStart"/>
      <w:r w:rsidRPr="006E11E8">
        <w:rPr>
          <w:sz w:val="28"/>
          <w:szCs w:val="28"/>
        </w:rPr>
        <w:t>Andrighetto</w:t>
      </w:r>
      <w:proofErr w:type="spellEnd"/>
      <w:r w:rsidRPr="006E11E8">
        <w:rPr>
          <w:sz w:val="28"/>
          <w:szCs w:val="28"/>
        </w:rPr>
        <w:t xml:space="preserve"> &amp; </w:t>
      </w:r>
      <w:proofErr w:type="spellStart"/>
      <w:r w:rsidRPr="006E11E8">
        <w:rPr>
          <w:sz w:val="28"/>
          <w:szCs w:val="28"/>
        </w:rPr>
        <w:t>Ramanzin</w:t>
      </w:r>
      <w:proofErr w:type="spellEnd"/>
      <w:r w:rsidRPr="006E11E8">
        <w:rPr>
          <w:sz w:val="28"/>
          <w:szCs w:val="28"/>
        </w:rPr>
        <w:t xml:space="preserve"> (1990) Liviana Editrice</w:t>
      </w:r>
    </w:p>
    <w:p w:rsidR="006E11E8" w:rsidRPr="006E11E8" w:rsidRDefault="006E11E8" w:rsidP="006E11E8">
      <w:pPr>
        <w:numPr>
          <w:ilvl w:val="0"/>
          <w:numId w:val="5"/>
        </w:numPr>
        <w:rPr>
          <w:sz w:val="28"/>
          <w:szCs w:val="28"/>
        </w:rPr>
      </w:pPr>
      <w:r w:rsidRPr="006E11E8">
        <w:rPr>
          <w:b/>
          <w:bCs/>
          <w:sz w:val="28"/>
          <w:szCs w:val="28"/>
        </w:rPr>
        <w:t>“L’alimentazione della vacca da latte”</w:t>
      </w:r>
      <w:r w:rsidRPr="006E11E8">
        <w:rPr>
          <w:sz w:val="28"/>
          <w:szCs w:val="28"/>
        </w:rPr>
        <w:t xml:space="preserve"> Centro ricerche produzioni animali (1996) Edizioni L’Informatore Agrario</w:t>
      </w:r>
    </w:p>
    <w:p w:rsidR="006E11E8" w:rsidRPr="006E11E8" w:rsidRDefault="006E11E8" w:rsidP="006E11E8">
      <w:pPr>
        <w:numPr>
          <w:ilvl w:val="0"/>
          <w:numId w:val="6"/>
        </w:numPr>
        <w:rPr>
          <w:sz w:val="28"/>
          <w:szCs w:val="28"/>
        </w:rPr>
      </w:pPr>
      <w:r w:rsidRPr="006E11E8">
        <w:rPr>
          <w:b/>
          <w:bCs/>
          <w:sz w:val="28"/>
          <w:szCs w:val="28"/>
        </w:rPr>
        <w:t>“Appunti di suinicoltura”</w:t>
      </w:r>
      <w:r>
        <w:rPr>
          <w:sz w:val="28"/>
          <w:szCs w:val="28"/>
        </w:rPr>
        <w:t xml:space="preserve"> </w:t>
      </w:r>
      <w:r w:rsidRPr="006E11E8">
        <w:rPr>
          <w:sz w:val="28"/>
          <w:szCs w:val="28"/>
        </w:rPr>
        <w:t xml:space="preserve">P.G. </w:t>
      </w:r>
      <w:proofErr w:type="spellStart"/>
      <w:r w:rsidRPr="006E11E8">
        <w:rPr>
          <w:sz w:val="28"/>
          <w:szCs w:val="28"/>
        </w:rPr>
        <w:t>Monetti</w:t>
      </w:r>
      <w:proofErr w:type="spellEnd"/>
      <w:r w:rsidRPr="006E11E8">
        <w:rPr>
          <w:sz w:val="28"/>
          <w:szCs w:val="28"/>
        </w:rPr>
        <w:t xml:space="preserve"> (1997) Editore Cristiano </w:t>
      </w:r>
      <w:proofErr w:type="spellStart"/>
      <w:r w:rsidRPr="006E11E8">
        <w:rPr>
          <w:sz w:val="28"/>
          <w:szCs w:val="28"/>
        </w:rPr>
        <w:t>Giraldi</w:t>
      </w:r>
      <w:proofErr w:type="spellEnd"/>
    </w:p>
    <w:p w:rsidR="003251F4" w:rsidRPr="003D34E2" w:rsidRDefault="003251F4" w:rsidP="006E11E8">
      <w:pPr>
        <w:rPr>
          <w:sz w:val="28"/>
          <w:szCs w:val="28"/>
        </w:rPr>
      </w:pPr>
    </w:p>
    <w:p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</w:p>
    <w:p w:rsidR="003251F4" w:rsidRDefault="00850469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Diapositive fornite al corso</w:t>
      </w:r>
    </w:p>
    <w:p w:rsidR="003D34E2" w:rsidRPr="003D34E2" w:rsidRDefault="003D34E2" w:rsidP="00B301E4">
      <w:pPr>
        <w:ind w:left="708"/>
        <w:rPr>
          <w:sz w:val="28"/>
          <w:szCs w:val="28"/>
        </w:rPr>
      </w:pPr>
    </w:p>
    <w:p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:rsidR="003251F4" w:rsidRPr="003D34E2" w:rsidRDefault="003251F4" w:rsidP="00B301E4">
      <w:pPr>
        <w:ind w:left="708"/>
        <w:rPr>
          <w:sz w:val="28"/>
          <w:szCs w:val="28"/>
        </w:rPr>
      </w:pPr>
      <w:r w:rsidRPr="003D34E2">
        <w:rPr>
          <w:sz w:val="28"/>
          <w:szCs w:val="28"/>
        </w:rPr>
        <w:t>indicare eventuali seminari o incontri con tutor o a</w:t>
      </w:r>
      <w:r w:rsidR="0097339E" w:rsidRPr="003D34E2">
        <w:rPr>
          <w:sz w:val="28"/>
          <w:szCs w:val="28"/>
        </w:rPr>
        <w:t>ltre possibilità (</w:t>
      </w:r>
      <w:proofErr w:type="spellStart"/>
      <w:r w:rsidR="0097339E" w:rsidRPr="003D34E2">
        <w:rPr>
          <w:sz w:val="28"/>
          <w:szCs w:val="28"/>
        </w:rPr>
        <w:t>podcast</w:t>
      </w:r>
      <w:proofErr w:type="spellEnd"/>
      <w:r w:rsidR="0097339E" w:rsidRPr="003D34E2">
        <w:rPr>
          <w:sz w:val="28"/>
          <w:szCs w:val="28"/>
        </w:rPr>
        <w:t xml:space="preserve">, </w:t>
      </w:r>
      <w:proofErr w:type="spellStart"/>
      <w:r w:rsidR="0097339E" w:rsidRPr="003D34E2">
        <w:rPr>
          <w:sz w:val="28"/>
          <w:szCs w:val="28"/>
        </w:rPr>
        <w:t>webinar</w:t>
      </w:r>
      <w:proofErr w:type="spellEnd"/>
      <w:r w:rsidR="0097339E" w:rsidRPr="003D34E2">
        <w:rPr>
          <w:sz w:val="28"/>
          <w:szCs w:val="28"/>
        </w:rPr>
        <w:t xml:space="preserve">, </w:t>
      </w:r>
      <w:proofErr w:type="spellStart"/>
      <w:r w:rsidR="0097339E" w:rsidRPr="003D34E2">
        <w:rPr>
          <w:sz w:val="28"/>
          <w:szCs w:val="28"/>
        </w:rPr>
        <w:t>ecc</w:t>
      </w:r>
      <w:proofErr w:type="spellEnd"/>
      <w:r w:rsidR="0097339E" w:rsidRPr="003D34E2">
        <w:rPr>
          <w:sz w:val="28"/>
          <w:szCs w:val="28"/>
        </w:rPr>
        <w:t>)</w:t>
      </w:r>
    </w:p>
    <w:p w:rsidR="00BA1D01" w:rsidRPr="003D34E2" w:rsidRDefault="00BA1D01" w:rsidP="00BA1D01">
      <w:pPr>
        <w:ind w:left="720"/>
        <w:rPr>
          <w:sz w:val="28"/>
          <w:szCs w:val="28"/>
        </w:rPr>
      </w:pPr>
    </w:p>
    <w:p w:rsidR="00BD6443" w:rsidRPr="003D34E2" w:rsidRDefault="00BD6443" w:rsidP="00997603">
      <w:pPr>
        <w:ind w:left="720"/>
        <w:rPr>
          <w:sz w:val="28"/>
          <w:szCs w:val="28"/>
        </w:rPr>
      </w:pPr>
    </w:p>
    <w:p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56CAF" w:rsidRPr="00356CAF" w:rsidRDefault="009C208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:rsidR="00356CAF" w:rsidRPr="00997603" w:rsidRDefault="00356CAF" w:rsidP="00997603">
      <w:pPr>
        <w:ind w:left="720"/>
        <w:rPr>
          <w:b/>
          <w:sz w:val="28"/>
          <w:szCs w:val="28"/>
        </w:rPr>
      </w:pPr>
    </w:p>
    <w:p w:rsidR="00DB1C81" w:rsidRPr="00356CAF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8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:rsidR="00093EF5" w:rsidRDefault="00093EF5" w:rsidP="003251F4">
      <w:pPr>
        <w:ind w:left="720"/>
        <w:rPr>
          <w:sz w:val="28"/>
          <w:szCs w:val="28"/>
        </w:rPr>
      </w:pPr>
    </w:p>
    <w:p w:rsidR="00093EF5" w:rsidRDefault="00093EF5" w:rsidP="006E11E8">
      <w:pPr>
        <w:ind w:left="720"/>
        <w:jc w:val="both"/>
        <w:rPr>
          <w:sz w:val="28"/>
          <w:szCs w:val="28"/>
        </w:rPr>
      </w:pPr>
      <w:r w:rsidRPr="00093EF5">
        <w:rPr>
          <w:i/>
          <w:sz w:val="28"/>
          <w:szCs w:val="28"/>
        </w:rPr>
        <w:t>Opzionale</w:t>
      </w:r>
      <w:r>
        <w:rPr>
          <w:sz w:val="28"/>
          <w:szCs w:val="28"/>
        </w:rPr>
        <w:t xml:space="preserve"> Durante il corso sar</w:t>
      </w:r>
      <w:r w:rsidR="006E11E8">
        <w:rPr>
          <w:sz w:val="28"/>
          <w:szCs w:val="28"/>
        </w:rPr>
        <w:t>anno</w:t>
      </w:r>
      <w:r>
        <w:rPr>
          <w:sz w:val="28"/>
          <w:szCs w:val="28"/>
        </w:rPr>
        <w:t xml:space="preserve"> svolt</w:t>
      </w:r>
      <w:r w:rsidR="006E11E8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6E11E8">
        <w:rPr>
          <w:sz w:val="28"/>
          <w:szCs w:val="28"/>
        </w:rPr>
        <w:t xml:space="preserve">prove </w:t>
      </w:r>
      <w:r>
        <w:rPr>
          <w:sz w:val="28"/>
          <w:szCs w:val="28"/>
        </w:rPr>
        <w:t xml:space="preserve">in itinere in forma scritta che prevede </w:t>
      </w:r>
      <w:r w:rsidR="006E11E8">
        <w:rPr>
          <w:sz w:val="28"/>
          <w:szCs w:val="28"/>
        </w:rPr>
        <w:t>domande a risposta multipla e domande aperte</w:t>
      </w:r>
      <w:r>
        <w:rPr>
          <w:sz w:val="28"/>
          <w:szCs w:val="28"/>
        </w:rPr>
        <w:t xml:space="preserve">. </w:t>
      </w:r>
      <w:r w:rsidR="006E11E8">
        <w:rPr>
          <w:sz w:val="28"/>
          <w:szCs w:val="28"/>
        </w:rPr>
        <w:t>Seguirà esame orale.</w:t>
      </w:r>
    </w:p>
    <w:p w:rsidR="00093EF5" w:rsidRDefault="00093EF5" w:rsidP="003251F4">
      <w:pPr>
        <w:ind w:left="720"/>
        <w:rPr>
          <w:sz w:val="28"/>
          <w:szCs w:val="28"/>
        </w:rPr>
      </w:pPr>
    </w:p>
    <w:p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2374"/>
        <w:gridCol w:w="2322"/>
        <w:gridCol w:w="2326"/>
      </w:tblGrid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:rsidR="004968C6" w:rsidRPr="004968C6" w:rsidRDefault="004968C6" w:rsidP="004968C6">
            <w:pPr>
              <w:ind w:left="139"/>
            </w:pPr>
            <w:r w:rsidRPr="004968C6">
              <w:t>Importanti carenze.</w:t>
            </w:r>
          </w:p>
          <w:p w:rsidR="00850469" w:rsidRDefault="004968C6" w:rsidP="004968C6">
            <w:r w:rsidRPr="004968C6">
              <w:t>Significative</w:t>
            </w:r>
          </w:p>
          <w:p w:rsidR="004968C6" w:rsidRDefault="00850469" w:rsidP="004968C6">
            <w:pPr>
              <w:rPr>
                <w:sz w:val="28"/>
                <w:szCs w:val="28"/>
              </w:rPr>
            </w:pPr>
            <w:proofErr w:type="spellStart"/>
            <w:r>
              <w:t>i</w:t>
            </w:r>
            <w:r w:rsidR="004968C6" w:rsidRPr="004968C6">
              <w:t>naccuratezze</w:t>
            </w:r>
            <w:proofErr w:type="spellEnd"/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 xml:space="preserve">A livello soglia. </w:t>
            </w:r>
            <w:r w:rsidRPr="004968C6">
              <w:lastRenderedPageBreak/>
              <w:t>Imperfezionievidenti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lastRenderedPageBreak/>
              <w:t xml:space="preserve">Capacità appena </w:t>
            </w:r>
            <w:r w:rsidRPr="004968C6">
              <w:lastRenderedPageBreak/>
              <w:t>sufficienti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lastRenderedPageBreak/>
              <w:t>Appena 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lastRenderedPageBreak/>
              <w:t>21-23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F6D6A"/>
    <w:multiLevelType w:val="hybridMultilevel"/>
    <w:tmpl w:val="85626140"/>
    <w:lvl w:ilvl="0" w:tplc="5602F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CEDD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D4E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8C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86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8C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05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64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8C48EF"/>
    <w:multiLevelType w:val="hybridMultilevel"/>
    <w:tmpl w:val="71F08D74"/>
    <w:lvl w:ilvl="0" w:tplc="3FC0F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BA3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0B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A3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C0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46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8A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4E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EF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2F3D33"/>
    <w:multiLevelType w:val="hybridMultilevel"/>
    <w:tmpl w:val="2AEE5710"/>
    <w:lvl w:ilvl="0" w:tplc="71F41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433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29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8C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C9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0E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8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00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EA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2F0F5F"/>
    <w:rsid w:val="003251F4"/>
    <w:rsid w:val="003466E3"/>
    <w:rsid w:val="00356CAF"/>
    <w:rsid w:val="00363DB3"/>
    <w:rsid w:val="003A5154"/>
    <w:rsid w:val="003D34E2"/>
    <w:rsid w:val="004968C6"/>
    <w:rsid w:val="00507B0C"/>
    <w:rsid w:val="0063140D"/>
    <w:rsid w:val="006E11E8"/>
    <w:rsid w:val="007402F7"/>
    <w:rsid w:val="00753110"/>
    <w:rsid w:val="00773A83"/>
    <w:rsid w:val="00850469"/>
    <w:rsid w:val="008D64EF"/>
    <w:rsid w:val="0097339E"/>
    <w:rsid w:val="00997603"/>
    <w:rsid w:val="009C2084"/>
    <w:rsid w:val="00AE308B"/>
    <w:rsid w:val="00B23284"/>
    <w:rsid w:val="00B301E4"/>
    <w:rsid w:val="00BA1D01"/>
    <w:rsid w:val="00BD6443"/>
    <w:rsid w:val="00DB1C81"/>
    <w:rsid w:val="00F5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32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3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2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z.it/pdf/regolamento_didattico_ateneo_dr68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nadia.musco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29C29-ED5E-492E-97AC-08B7E6D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2019-03-04T13:55:00Z</dcterms:created>
  <dcterms:modified xsi:type="dcterms:W3CDTF">2019-03-04T13:55:00Z</dcterms:modified>
</cp:coreProperties>
</file>