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69BE6" w14:textId="77777777" w:rsidR="005C6559" w:rsidRDefault="005C6559" w:rsidP="00BA6DBA">
      <w:pPr>
        <w:pStyle w:val="Intestazione"/>
        <w:jc w:val="both"/>
        <w:rPr>
          <w:sz w:val="28"/>
        </w:rPr>
      </w:pPr>
    </w:p>
    <w:p w14:paraId="598EF143" w14:textId="5DF1E2EF" w:rsidR="00BA6DBA" w:rsidRPr="003642E7" w:rsidRDefault="00BA6DBA" w:rsidP="00BA6DBA">
      <w:pPr>
        <w:pStyle w:val="Intestazione"/>
        <w:jc w:val="both"/>
        <w:rPr>
          <w:sz w:val="24"/>
        </w:rPr>
      </w:pPr>
      <w:r w:rsidRPr="003642E7">
        <w:rPr>
          <w:sz w:val="24"/>
        </w:rPr>
        <w:t xml:space="preserve">Il/La sottoscritto/a ________________________________nato/a il__________ a________________________ residente in _______________________, ai sensi dell’art. 8 del bando di selezione indetto con D.R. n. 861 del 08.07.2022, dichiara il seguente </w:t>
      </w:r>
      <w:r w:rsidRPr="003642E7">
        <w:rPr>
          <w:b/>
          <w:sz w:val="24"/>
          <w:u w:val="single"/>
        </w:rPr>
        <w:t>irrevocabile</w:t>
      </w:r>
      <w:r w:rsidRPr="003642E7">
        <w:rPr>
          <w:sz w:val="24"/>
        </w:rPr>
        <w:t xml:space="preserve"> ordine di priorità  nella scelta del progetto da svolgere </w:t>
      </w:r>
      <w:r w:rsidR="003642E7">
        <w:rPr>
          <w:sz w:val="24"/>
        </w:rPr>
        <w:t xml:space="preserve">durante </w:t>
      </w:r>
      <w:r w:rsidRPr="003642E7">
        <w:rPr>
          <w:sz w:val="24"/>
        </w:rPr>
        <w:t>la frequenza del corso di Dottorato</w:t>
      </w:r>
      <w:r w:rsidRPr="003642E7">
        <w:rPr>
          <w:sz w:val="18"/>
        </w:rPr>
        <w:t xml:space="preserve"> </w:t>
      </w:r>
      <w:r w:rsidRPr="003642E7">
        <w:rPr>
          <w:sz w:val="24"/>
        </w:rPr>
        <w:t xml:space="preserve">di ricerca in </w:t>
      </w:r>
      <w:r w:rsidRPr="003642E7">
        <w:rPr>
          <w:sz w:val="24"/>
          <w:szCs w:val="28"/>
        </w:rPr>
        <w:t xml:space="preserve">Medicina Digitale </w:t>
      </w:r>
      <w:r w:rsidRPr="003642E7">
        <w:rPr>
          <w:sz w:val="24"/>
        </w:rPr>
        <w:t>XXXVIII ciclo - A.A. 2022/2023:</w:t>
      </w:r>
    </w:p>
    <w:p w14:paraId="5F23A750" w14:textId="77777777" w:rsidR="005C6559" w:rsidRDefault="005C6559" w:rsidP="00836622">
      <w:pPr>
        <w:pStyle w:val="Rientrocorpodeltesto2"/>
        <w:tabs>
          <w:tab w:val="left" w:pos="284"/>
        </w:tabs>
        <w:spacing w:line="276" w:lineRule="auto"/>
        <w:ind w:firstLine="0"/>
        <w:rPr>
          <w:b/>
        </w:rPr>
      </w:pPr>
    </w:p>
    <w:tbl>
      <w:tblPr>
        <w:tblW w:w="9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30"/>
        <w:gridCol w:w="2380"/>
        <w:gridCol w:w="17"/>
        <w:gridCol w:w="2109"/>
        <w:gridCol w:w="17"/>
        <w:gridCol w:w="1968"/>
        <w:gridCol w:w="17"/>
        <w:gridCol w:w="1826"/>
        <w:gridCol w:w="30"/>
      </w:tblGrid>
      <w:tr w:rsidR="00B224EC" w:rsidRPr="00CD32C1" w14:paraId="6C67E8AF" w14:textId="55778E4B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19443E3E" w14:textId="77777777" w:rsidR="0003446A" w:rsidRDefault="0003446A" w:rsidP="00836622">
            <w:pPr>
              <w:pStyle w:val="Pidipagina"/>
              <w:spacing w:line="276" w:lineRule="auto"/>
              <w:jc w:val="both"/>
              <w:rPr>
                <w:b/>
                <w:sz w:val="14"/>
              </w:rPr>
            </w:pPr>
          </w:p>
          <w:p w14:paraId="17A0230F" w14:textId="77777777" w:rsidR="002D7B2A" w:rsidRPr="00FA7982" w:rsidRDefault="002D7B2A" w:rsidP="002D7B2A">
            <w:pPr>
              <w:pStyle w:val="Pidipagina"/>
              <w:spacing w:line="276" w:lineRule="auto"/>
              <w:jc w:val="center"/>
              <w:rPr>
                <w:b/>
                <w:sz w:val="16"/>
              </w:rPr>
            </w:pPr>
            <w:r w:rsidRPr="00FA7982">
              <w:rPr>
                <w:b/>
                <w:sz w:val="16"/>
              </w:rPr>
              <w:t>ORDINE DI PRIORITÀ DEI</w:t>
            </w:r>
          </w:p>
          <w:p w14:paraId="0D565019" w14:textId="0EA0A5A2" w:rsidR="00B224EC" w:rsidRDefault="002D7B2A" w:rsidP="00BA6DBA">
            <w:pPr>
              <w:pStyle w:val="Pidipagina"/>
              <w:spacing w:line="276" w:lineRule="auto"/>
              <w:jc w:val="center"/>
              <w:rPr>
                <w:b/>
              </w:rPr>
            </w:pPr>
            <w:r w:rsidRPr="00FA7982">
              <w:rPr>
                <w:b/>
                <w:sz w:val="16"/>
              </w:rPr>
              <w:t xml:space="preserve">PROGETTI DI INTERESSE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685" w14:textId="77777777" w:rsidR="002D7B2A" w:rsidRDefault="002D7B2A" w:rsidP="00BA6DBA">
            <w:pPr>
              <w:pStyle w:val="Pidipagina"/>
              <w:spacing w:line="276" w:lineRule="auto"/>
              <w:rPr>
                <w:b/>
              </w:rPr>
            </w:pPr>
          </w:p>
          <w:p w14:paraId="087AA79A" w14:textId="5C4314E5" w:rsidR="00B224EC" w:rsidRPr="00CD32C1" w:rsidRDefault="00B224EC" w:rsidP="002D7B2A">
            <w:pPr>
              <w:pStyle w:val="Pidipagina"/>
              <w:spacing w:line="276" w:lineRule="auto"/>
              <w:jc w:val="center"/>
              <w:rPr>
                <w:b/>
                <w:color w:val="222222"/>
              </w:rPr>
            </w:pPr>
            <w:r>
              <w:rPr>
                <w:b/>
              </w:rPr>
              <w:t>TITOLO PROGETTI PROPOSTI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3B7" w14:textId="77777777" w:rsidR="002D7B2A" w:rsidRDefault="002D7B2A" w:rsidP="00BA6DBA">
            <w:pPr>
              <w:shd w:val="clear" w:color="auto" w:fill="FFFFFF"/>
              <w:ind w:right="67"/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647C66F5" w14:textId="0CCEC73F" w:rsidR="00B224EC" w:rsidRPr="00DF2F5F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</w:pPr>
            <w:r w:rsidRPr="00DF2F5F">
              <w:rPr>
                <w:rStyle w:val="pt81"/>
                <w:b/>
                <w:bCs/>
                <w:iCs/>
                <w:sz w:val="20"/>
                <w:szCs w:val="20"/>
                <w:lang w:eastAsia="en-US"/>
              </w:rPr>
              <w:t>DOCENTE PROPONENTE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F16" w14:textId="77777777" w:rsidR="002D7B2A" w:rsidRDefault="002D7B2A" w:rsidP="00BA6DBA">
            <w:pPr>
              <w:shd w:val="clear" w:color="auto" w:fill="FFFFFF"/>
              <w:ind w:right="67"/>
              <w:rPr>
                <w:rFonts w:eastAsia="Calibri"/>
                <w:b/>
                <w:lang w:eastAsia="en-US"/>
              </w:rPr>
            </w:pPr>
          </w:p>
          <w:p w14:paraId="4E42437B" w14:textId="77777777" w:rsidR="005C6559" w:rsidRDefault="005C6559" w:rsidP="002D7B2A">
            <w:pPr>
              <w:shd w:val="clear" w:color="auto" w:fill="FFFFFF"/>
              <w:ind w:right="67"/>
              <w:jc w:val="center"/>
              <w:rPr>
                <w:rFonts w:eastAsia="Calibri"/>
                <w:b/>
                <w:lang w:eastAsia="en-US"/>
              </w:rPr>
            </w:pPr>
          </w:p>
          <w:p w14:paraId="2E82D667" w14:textId="29924068" w:rsidR="00B224EC" w:rsidRPr="00DF2F5F" w:rsidRDefault="00B224EC" w:rsidP="002D7B2A">
            <w:pPr>
              <w:shd w:val="clear" w:color="auto" w:fill="FFFFFF"/>
              <w:ind w:right="67"/>
              <w:jc w:val="center"/>
              <w:rPr>
                <w:rFonts w:eastAsia="Calibri"/>
                <w:b/>
                <w:lang w:eastAsia="en-US"/>
              </w:rPr>
            </w:pPr>
            <w:r w:rsidRPr="00DF2F5F">
              <w:rPr>
                <w:rFonts w:eastAsia="Calibri"/>
                <w:b/>
                <w:lang w:eastAsia="en-US"/>
              </w:rPr>
              <w:t>CURRICULUM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FA7F479" w14:textId="77777777" w:rsidR="002D7B2A" w:rsidRDefault="002D7B2A" w:rsidP="00BA6DBA">
            <w:pPr>
              <w:shd w:val="clear" w:color="auto" w:fill="FFFFFF"/>
              <w:ind w:right="67"/>
              <w:rPr>
                <w:rFonts w:eastAsia="Calibri"/>
                <w:b/>
                <w:lang w:eastAsia="en-US"/>
              </w:rPr>
            </w:pPr>
          </w:p>
          <w:p w14:paraId="669ABA1F" w14:textId="35075C1D" w:rsidR="00B224EC" w:rsidRPr="00CD32C1" w:rsidRDefault="00B224EC" w:rsidP="002D7B2A">
            <w:pPr>
              <w:shd w:val="clear" w:color="auto" w:fill="FFFFFF"/>
              <w:ind w:right="67"/>
              <w:jc w:val="center"/>
            </w:pPr>
            <w:r w:rsidRPr="0052570A">
              <w:rPr>
                <w:rFonts w:eastAsia="Calibri"/>
                <w:b/>
                <w:lang w:eastAsia="en-US"/>
              </w:rPr>
              <w:t>EVENTUALE FONTE DEL SOSTEGNO FINANZIARIO</w:t>
            </w:r>
          </w:p>
        </w:tc>
      </w:tr>
      <w:tr w:rsidR="00B224EC" w:rsidRPr="00CD32C1" w14:paraId="737923AE" w14:textId="1C55AA20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44214B02" w14:textId="77777777" w:rsidR="00B224EC" w:rsidRPr="00CD32C1" w:rsidRDefault="00B224EC" w:rsidP="00836622">
            <w:pPr>
              <w:pStyle w:val="Pidipagina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569" w14:textId="3B6327B3" w:rsidR="00B224EC" w:rsidRPr="00CD32C1" w:rsidRDefault="00B224EC" w:rsidP="00836622">
            <w:pPr>
              <w:pStyle w:val="Pidipagina"/>
              <w:spacing w:line="276" w:lineRule="auto"/>
              <w:jc w:val="both"/>
              <w:rPr>
                <w:lang w:eastAsia="en-US"/>
              </w:rPr>
            </w:pPr>
            <w:r w:rsidRPr="00F14207">
              <w:rPr>
                <w:lang w:eastAsia="en-US"/>
              </w:rPr>
              <w:t>Epilessia ad esordio tardivo nei pazienti con angiopatia amiloide cerebrale sporadica: uno studio multicentrico di correlazione clinica-imaging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5AD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33478E8" w14:textId="77777777" w:rsidR="002D7B2A" w:rsidRDefault="002D7B2A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34E33674" w14:textId="3E26B91D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FF498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Umberto Aguglia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07E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Fonts w:eastAsia="Calibri"/>
                <w:sz w:val="18"/>
                <w:lang w:eastAsia="en-US"/>
              </w:rPr>
            </w:pPr>
          </w:p>
          <w:p w14:paraId="5F4A5F3C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Fonts w:eastAsia="Calibri"/>
                <w:sz w:val="18"/>
                <w:lang w:eastAsia="en-US"/>
              </w:rPr>
            </w:pPr>
          </w:p>
          <w:p w14:paraId="01A35ED1" w14:textId="6F4A3CFF" w:rsidR="00B224EC" w:rsidRPr="00FF4987" w:rsidRDefault="00B224EC" w:rsidP="002D7B2A">
            <w:pPr>
              <w:shd w:val="clear" w:color="auto" w:fill="FFFFFF"/>
              <w:ind w:right="67"/>
              <w:jc w:val="center"/>
              <w:rPr>
                <w:rFonts w:eastAsia="Calibri"/>
                <w:lang w:eastAsia="en-US"/>
              </w:rPr>
            </w:pPr>
            <w:r w:rsidRPr="00FF4987">
              <w:rPr>
                <w:rFonts w:eastAsia="Calibri"/>
                <w:sz w:val="18"/>
                <w:lang w:eastAsia="en-US"/>
              </w:rPr>
              <w:t>Innovazione nella ricerca di base e clinica per le malattie croniche rare e non trasmissibili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ED9A98D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1D6C5050" w14:textId="2B785E95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457A6B6D" w14:textId="621FD417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6932E74E" w14:textId="77777777" w:rsidR="00B224EC" w:rsidRPr="00CD32C1" w:rsidRDefault="00B224EC" w:rsidP="00C1293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D6A" w14:textId="35D687B1" w:rsidR="00B224EC" w:rsidRPr="003642E7" w:rsidRDefault="00B224EC" w:rsidP="00C1293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C1293C">
              <w:rPr>
                <w:color w:val="222222"/>
              </w:rPr>
              <w:t>A</w:t>
            </w:r>
            <w:r>
              <w:rPr>
                <w:color w:val="222222"/>
              </w:rPr>
              <w:t xml:space="preserve">pplicazione di nuovi </w:t>
            </w:r>
            <w:proofErr w:type="spellStart"/>
            <w:r>
              <w:rPr>
                <w:color w:val="222222"/>
              </w:rPr>
              <w:t>biomarcatori</w:t>
            </w:r>
            <w:proofErr w:type="spellEnd"/>
            <w:r>
              <w:rPr>
                <w:color w:val="222222"/>
              </w:rPr>
              <w:t xml:space="preserve"> post </w:t>
            </w:r>
            <w:proofErr w:type="spellStart"/>
            <w:r>
              <w:rPr>
                <w:color w:val="222222"/>
              </w:rPr>
              <w:t>mortem</w:t>
            </w:r>
            <w:proofErr w:type="spellEnd"/>
            <w:r>
              <w:rPr>
                <w:color w:val="222222"/>
              </w:rPr>
              <w:t xml:space="preserve"> attraverso un approccio diagnostico multidisciplinare e digitale a scopi clinico-forensi nell’ambito della prevenzione delle morti improvvise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434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53D5D6F" w14:textId="77777777" w:rsidR="002D7B2A" w:rsidRDefault="002D7B2A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7B871C9E" w14:textId="5A6DF590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C1293C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</w:t>
            </w: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ssa</w:t>
            </w:r>
            <w:r w:rsidRPr="00C1293C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 Isabella Aquila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F06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2E3646AA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329F10B5" w14:textId="5EDF9D31" w:rsidR="00B224EC" w:rsidRPr="00C1293C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  <w:r w:rsidRPr="00C1293C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  <w:p w14:paraId="0902A4D6" w14:textId="6BB5A015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341AB57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7A186A44" w14:textId="4262D347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173A1C" w14:paraId="1E47301E" w14:textId="5D26603B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1F7A5FD2" w14:textId="77777777" w:rsidR="00B224EC" w:rsidRPr="00CD32C1" w:rsidRDefault="00B224EC" w:rsidP="00F1420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B98" w14:textId="034F6E5D" w:rsidR="00B224EC" w:rsidRPr="00CD32C1" w:rsidRDefault="00B224EC" w:rsidP="00F1420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color w:val="222222"/>
              </w:rPr>
              <w:t>Sviluppo di un dispositivo portatile computerizzato per la valutazione dei movimenti oculari nelle malattie neurodegenerative</w:t>
            </w:r>
            <w:r w:rsidRPr="00CD32C1">
              <w:rPr>
                <w:color w:val="222222"/>
              </w:rPr>
              <w:t>    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E3C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C617547" w14:textId="1734BD15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DE1B50">
              <w:rPr>
                <w:rStyle w:val="pt81"/>
                <w:bCs/>
                <w:iCs/>
                <w:sz w:val="20"/>
                <w:szCs w:val="20"/>
                <w:lang w:eastAsia="en-US"/>
              </w:rPr>
              <w:t>Prof</w:t>
            </w: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.ssa Gennarina Arabia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CA3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60C91C15" w14:textId="722FBABB" w:rsidR="00B224EC" w:rsidRPr="00DE1B50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  <w:r w:rsidRPr="00F14207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CEF839" w14:textId="40D0964C" w:rsidR="00B224EC" w:rsidRPr="002E141A" w:rsidRDefault="00B224EC" w:rsidP="002D7B2A">
            <w:pPr>
              <w:spacing w:line="276" w:lineRule="auto"/>
              <w:jc w:val="center"/>
              <w:rPr>
                <w:lang w:val="pt-PT"/>
              </w:rPr>
            </w:pPr>
            <w:r w:rsidRPr="002E141A">
              <w:rPr>
                <w:lang w:val="pt-PT"/>
              </w:rPr>
              <w:t>PNRR DM 352/22</w:t>
            </w:r>
          </w:p>
          <w:p w14:paraId="1D22A74C" w14:textId="654B32E3" w:rsidR="00B224EC" w:rsidRPr="002E141A" w:rsidRDefault="00B224EC" w:rsidP="002D7B2A">
            <w:pPr>
              <w:spacing w:line="276" w:lineRule="auto"/>
              <w:jc w:val="center"/>
              <w:rPr>
                <w:lang w:val="pt-PT"/>
              </w:rPr>
            </w:pPr>
            <w:r w:rsidRPr="002E141A">
              <w:rPr>
                <w:lang w:val="pt-PT"/>
              </w:rPr>
              <w:t>BIOTECNOMED SCARL</w:t>
            </w:r>
          </w:p>
          <w:p w14:paraId="2446A2E2" w14:textId="15122221" w:rsidR="00B224EC" w:rsidRPr="002E141A" w:rsidRDefault="00B224EC" w:rsidP="002D7B2A">
            <w:pPr>
              <w:spacing w:line="276" w:lineRule="auto"/>
              <w:jc w:val="center"/>
              <w:rPr>
                <w:lang w:val="pt-PT"/>
              </w:rPr>
            </w:pPr>
            <w:r w:rsidRPr="002E141A">
              <w:rPr>
                <w:lang w:val="pt-PT"/>
              </w:rPr>
              <w:t>ATENEO</w:t>
            </w:r>
          </w:p>
        </w:tc>
      </w:tr>
      <w:tr w:rsidR="00B224EC" w:rsidRPr="00CD32C1" w14:paraId="357F874C" w14:textId="665A7F23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7CD75872" w14:textId="77777777" w:rsidR="00B224EC" w:rsidRPr="00CD32C1" w:rsidRDefault="00B224EC" w:rsidP="00B012B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440" w14:textId="02204ED2" w:rsidR="002D7B2A" w:rsidRPr="003642E7" w:rsidRDefault="00B224EC" w:rsidP="00B012B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CE25E2">
              <w:rPr>
                <w:color w:val="222222"/>
              </w:rPr>
              <w:t>Modelli innovativi di intelligenza artificiale basati su dati di PET/MR multimodale per la diagnosi di malattie neurodegenerative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A7E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262EB51" w14:textId="3532BA19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Prof.ssa </w:t>
            </w:r>
            <w:r w:rsidRPr="00DE1B50">
              <w:rPr>
                <w:rStyle w:val="pt81"/>
                <w:bCs/>
                <w:iCs/>
                <w:sz w:val="20"/>
                <w:szCs w:val="20"/>
                <w:lang w:eastAsia="en-US"/>
              </w:rPr>
              <w:t>Maria Eugenia Caligiuri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9AF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00E03C8C" w14:textId="690AD795" w:rsidR="00B224EC" w:rsidRPr="001C6D53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1C6D53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C9EAB4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38CC619E" w14:textId="41FD1EA6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PNRR DM 351/22</w:t>
            </w:r>
          </w:p>
        </w:tc>
      </w:tr>
      <w:tr w:rsidR="00B224EC" w:rsidRPr="00CD32C1" w14:paraId="52ABCE38" w14:textId="3ED345D3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11EC3E39" w14:textId="77777777" w:rsidR="00B224EC" w:rsidRPr="00CD32C1" w:rsidRDefault="00B224EC" w:rsidP="00F1420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08A" w14:textId="257C46CF" w:rsidR="00B224EC" w:rsidRPr="00CD32C1" w:rsidRDefault="00B224EC" w:rsidP="00F14207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color w:val="222222"/>
              </w:rPr>
              <w:t xml:space="preserve">Metodi diagnostici avanzati per correlazione metabolico-funzionale della </w:t>
            </w:r>
            <w:proofErr w:type="spellStart"/>
            <w:r>
              <w:rPr>
                <w:color w:val="222222"/>
              </w:rPr>
              <w:t>neurodegenerazione</w:t>
            </w:r>
            <w:proofErr w:type="spellEnd"/>
            <w:r>
              <w:rPr>
                <w:color w:val="222222"/>
              </w:rPr>
              <w:t xml:space="preserve"> e </w:t>
            </w:r>
            <w:r>
              <w:rPr>
                <w:color w:val="222222"/>
              </w:rPr>
              <w:lastRenderedPageBreak/>
              <w:t>nei disordini del movimento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D52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6DFCB2F2" w14:textId="291D14F9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1C6D53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</w:t>
            </w: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 Giuseppe Lucio Cascini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3D8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00297CF7" w14:textId="2474881D" w:rsidR="00B224EC" w:rsidRPr="001C6D53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F14207">
              <w:rPr>
                <w:rStyle w:val="pt81"/>
                <w:bCs/>
                <w:iCs/>
                <w:sz w:val="18"/>
                <w:szCs w:val="20"/>
                <w:lang w:eastAsia="en-US"/>
              </w:rPr>
              <w:t>Innovazione nella ricerca di base e clinica per le malattie croniche rare e non trasmissibili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68F281C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4A2A7C61" w14:textId="5D200527" w:rsidR="00B224EC" w:rsidRPr="00152B55" w:rsidRDefault="00B224EC" w:rsidP="002D7B2A">
            <w:pPr>
              <w:spacing w:after="200" w:line="276" w:lineRule="auto"/>
              <w:jc w:val="center"/>
            </w:pPr>
            <w:r w:rsidRPr="00C76659">
              <w:t>ATENEO/SENZA BORSA</w:t>
            </w:r>
          </w:p>
        </w:tc>
      </w:tr>
      <w:tr w:rsidR="00B224EC" w:rsidRPr="00CD32C1" w14:paraId="38B52B66" w14:textId="58A3DDBA" w:rsidTr="0003446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5B2A63BD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6EB" w14:textId="61A1D51C" w:rsidR="00B224EC" w:rsidRPr="00CD32C1" w:rsidRDefault="0003446A" w:rsidP="006D549C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proofErr w:type="spellStart"/>
            <w:r>
              <w:rPr>
                <w:color w:val="222222"/>
              </w:rPr>
              <w:t>Impatto</w:t>
            </w:r>
            <w:r w:rsidR="00B224EC" w:rsidRPr="001C6D53">
              <w:rPr>
                <w:color w:val="222222"/>
              </w:rPr>
              <w:t>dell’inquinamento</w:t>
            </w:r>
            <w:proofErr w:type="spellEnd"/>
            <w:r w:rsidR="00B224EC" w:rsidRPr="001C6D53">
              <w:rPr>
                <w:color w:val="222222"/>
              </w:rPr>
              <w:t xml:space="preserve"> ambientale sulle malattie cardiovascolari</w:t>
            </w:r>
            <w:r w:rsidR="00B224EC" w:rsidRPr="00CD32C1">
              <w:rPr>
                <w:color w:val="222222"/>
              </w:rPr>
              <w:t>   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9ED6" w14:textId="77777777" w:rsidR="00B224EC" w:rsidRPr="002D7B2A" w:rsidRDefault="00B224EC" w:rsidP="002D7B2A">
            <w:pPr>
              <w:shd w:val="clear" w:color="auto" w:fill="FFFFFF"/>
              <w:ind w:right="67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DC8CECE" w14:textId="23C5F232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Salvatore De</w:t>
            </w:r>
            <w:r w:rsidRPr="001C6D53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 R</w:t>
            </w: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osa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638" w14:textId="3CCA255C" w:rsidR="00B224EC" w:rsidRPr="001C6D53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1C6D53">
              <w:rPr>
                <w:rStyle w:val="pt81"/>
                <w:bCs/>
                <w:iCs/>
                <w:sz w:val="18"/>
                <w:szCs w:val="20"/>
                <w:lang w:eastAsia="en-US"/>
              </w:rPr>
              <w:t>Innovazione nella ricerca di base e clinica per le malattie croniche rare e non trasmissibili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7E0555" w14:textId="1F591171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72CEA58C" w14:textId="7A9F62C5" w:rsidTr="0003446A">
        <w:trPr>
          <w:gridAfter w:val="1"/>
          <w:wAfter w:w="30" w:type="dxa"/>
        </w:trPr>
        <w:tc>
          <w:tcPr>
            <w:tcW w:w="1401" w:type="dxa"/>
            <w:tcBorders>
              <w:top w:val="nil"/>
              <w:bottom w:val="nil"/>
            </w:tcBorders>
            <w:shd w:val="clear" w:color="auto" w:fill="auto"/>
          </w:tcPr>
          <w:p w14:paraId="5576CF14" w14:textId="77777777" w:rsidR="00B224EC" w:rsidRPr="00CD32C1" w:rsidRDefault="00B224EC" w:rsidP="00C76659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C5B8" w14:textId="187981EB" w:rsidR="00B224EC" w:rsidRPr="00CD32C1" w:rsidRDefault="00B224EC" w:rsidP="0003446A">
            <w:pPr>
              <w:pStyle w:val="Pidipagina"/>
              <w:spacing w:line="276" w:lineRule="auto"/>
              <w:rPr>
                <w:i/>
                <w:lang w:eastAsia="en-US"/>
              </w:rPr>
            </w:pPr>
            <w:r w:rsidRPr="00D301AE">
              <w:rPr>
                <w:color w:val="222222"/>
              </w:rPr>
              <w:t>Network</w:t>
            </w:r>
            <w:r>
              <w:rPr>
                <w:color w:val="222222"/>
              </w:rPr>
              <w:t>s</w:t>
            </w:r>
            <w:r w:rsidR="0003446A">
              <w:rPr>
                <w:color w:val="222222"/>
              </w:rPr>
              <w:t xml:space="preserve"> </w:t>
            </w:r>
            <w:proofErr w:type="spellStart"/>
            <w:r w:rsidR="0003446A">
              <w:rPr>
                <w:color w:val="222222"/>
              </w:rPr>
              <w:t>ed</w:t>
            </w:r>
            <w:r w:rsidRPr="00D301AE">
              <w:rPr>
                <w:color w:val="222222"/>
              </w:rPr>
              <w:t>Intelligenza</w:t>
            </w:r>
            <w:proofErr w:type="spellEnd"/>
            <w:r w:rsidRPr="00D301AE">
              <w:rPr>
                <w:color w:val="222222"/>
              </w:rPr>
              <w:t xml:space="preserve"> ar</w:t>
            </w:r>
            <w:r w:rsidR="0003446A">
              <w:rPr>
                <w:color w:val="222222"/>
              </w:rPr>
              <w:t xml:space="preserve">tificiale </w:t>
            </w:r>
            <w:proofErr w:type="spellStart"/>
            <w:r w:rsidR="0003446A">
              <w:rPr>
                <w:color w:val="222222"/>
              </w:rPr>
              <w:t>perl’integrazione</w:t>
            </w:r>
            <w:proofErr w:type="spellEnd"/>
            <w:r w:rsidR="0003446A">
              <w:rPr>
                <w:color w:val="222222"/>
              </w:rPr>
              <w:t xml:space="preserve"> ed </w:t>
            </w:r>
            <w:r w:rsidRPr="00D301AE">
              <w:rPr>
                <w:color w:val="222222"/>
              </w:rPr>
              <w:t>arricchimento di dati prodotti da piattaforme tecnologiche di interesse la medicina digitale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F45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CC456AE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7E03D944" w14:textId="196BEEB8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 </w:t>
            </w:r>
            <w:r w:rsidRPr="00D301AE">
              <w:rPr>
                <w:rStyle w:val="pt81"/>
                <w:bCs/>
                <w:iCs/>
                <w:sz w:val="20"/>
                <w:szCs w:val="20"/>
                <w:lang w:eastAsia="en-US"/>
              </w:rPr>
              <w:t>Pietro Hiram Guzzi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6100B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05226844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1024E76B" w14:textId="39580A16" w:rsidR="00B224EC" w:rsidRPr="00D301AE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D301AE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06AC55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4F9D180D" w14:textId="3DD8635F" w:rsidR="00B224EC" w:rsidRPr="00152B55" w:rsidRDefault="00B224EC" w:rsidP="002D7B2A">
            <w:pPr>
              <w:spacing w:after="200" w:line="276" w:lineRule="auto"/>
              <w:jc w:val="center"/>
            </w:pPr>
            <w:r w:rsidRPr="00C76659">
              <w:t>ATENEO/SENZA BORSA</w:t>
            </w:r>
          </w:p>
        </w:tc>
      </w:tr>
      <w:tr w:rsidR="00B224EC" w:rsidRPr="00CD32C1" w14:paraId="6C5902F0" w14:textId="58B0878F" w:rsidTr="002D7B2A">
        <w:tc>
          <w:tcPr>
            <w:tcW w:w="1431" w:type="dxa"/>
            <w:gridSpan w:val="2"/>
            <w:shd w:val="clear" w:color="auto" w:fill="auto"/>
          </w:tcPr>
          <w:p w14:paraId="05351D28" w14:textId="77777777" w:rsidR="00B224EC" w:rsidRPr="00CD32C1" w:rsidRDefault="00B224EC" w:rsidP="00C76659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61B" w14:textId="0879D9AF" w:rsidR="00B224EC" w:rsidRPr="00CD32C1" w:rsidRDefault="00B224EC" w:rsidP="00C76659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4A17EE">
              <w:rPr>
                <w:color w:val="222222"/>
              </w:rPr>
              <w:t>Studio, definizione ed implementazione di tecniche innovative per l’analisi di dati medico clinici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C6C" w14:textId="77777777" w:rsidR="00B224EC" w:rsidRPr="002D7B2A" w:rsidRDefault="00B224EC" w:rsidP="002D7B2A">
            <w:pPr>
              <w:shd w:val="clear" w:color="auto" w:fill="FFFFFF"/>
              <w:ind w:right="67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4D6FB987" w14:textId="60081218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 </w:t>
            </w:r>
            <w:r w:rsidRPr="00D301AE">
              <w:rPr>
                <w:rStyle w:val="pt81"/>
                <w:bCs/>
                <w:iCs/>
                <w:sz w:val="20"/>
                <w:szCs w:val="20"/>
                <w:lang w:eastAsia="en-US"/>
              </w:rPr>
              <w:t>Pietro Hiram Guzzi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90D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2D7B4028" w14:textId="6AF44DE9" w:rsidR="00B224EC" w:rsidRPr="00D301AE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D301AE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18BDD907" w14:textId="77777777" w:rsidR="002D7B2A" w:rsidRDefault="002D7B2A" w:rsidP="002D7B2A">
            <w:pPr>
              <w:spacing w:line="276" w:lineRule="auto"/>
              <w:jc w:val="center"/>
              <w:rPr>
                <w:lang w:val="en-US"/>
              </w:rPr>
            </w:pPr>
          </w:p>
          <w:p w14:paraId="2D5985CF" w14:textId="77777777" w:rsidR="00B224EC" w:rsidRPr="00173A1C" w:rsidRDefault="00B224EC" w:rsidP="002D7B2A">
            <w:pPr>
              <w:spacing w:line="276" w:lineRule="auto"/>
              <w:jc w:val="center"/>
              <w:rPr>
                <w:lang w:val="en-US"/>
              </w:rPr>
            </w:pPr>
            <w:r w:rsidRPr="00173A1C">
              <w:rPr>
                <w:lang w:val="en-US"/>
              </w:rPr>
              <w:t>PNRR DM 352/22</w:t>
            </w:r>
          </w:p>
          <w:p w14:paraId="79492DFF" w14:textId="76E8FCBF" w:rsidR="00B224EC" w:rsidRPr="00173A1C" w:rsidRDefault="00B224EC" w:rsidP="002D7B2A">
            <w:pPr>
              <w:spacing w:line="276" w:lineRule="auto"/>
              <w:jc w:val="center"/>
              <w:rPr>
                <w:lang w:val="en-US"/>
              </w:rPr>
            </w:pPr>
            <w:r w:rsidRPr="00173A1C">
              <w:rPr>
                <w:lang w:val="en-US"/>
              </w:rPr>
              <w:t>RELATECH S.P.A.</w:t>
            </w:r>
          </w:p>
          <w:p w14:paraId="074D54D1" w14:textId="03D602C3" w:rsidR="00B224EC" w:rsidRPr="00152B55" w:rsidRDefault="00B224EC" w:rsidP="002D7B2A">
            <w:pPr>
              <w:spacing w:after="200" w:line="276" w:lineRule="auto"/>
              <w:jc w:val="center"/>
            </w:pPr>
            <w:r w:rsidRPr="00801FCC">
              <w:t>ATENEO</w:t>
            </w:r>
          </w:p>
        </w:tc>
      </w:tr>
      <w:tr w:rsidR="00B224EC" w:rsidRPr="00CD32C1" w14:paraId="671089B6" w14:textId="3CBB7D90" w:rsidTr="002D7B2A">
        <w:tc>
          <w:tcPr>
            <w:tcW w:w="1431" w:type="dxa"/>
            <w:gridSpan w:val="2"/>
            <w:shd w:val="clear" w:color="auto" w:fill="auto"/>
          </w:tcPr>
          <w:p w14:paraId="27C24901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B2C" w14:textId="45A0C2B9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i/>
                <w:lang w:eastAsia="en-US"/>
              </w:rPr>
            </w:pPr>
            <w:r w:rsidRPr="00D301AE">
              <w:rPr>
                <w:color w:val="222222"/>
              </w:rPr>
              <w:t>Sviluppo e validazione di un device per il monitoraggio dell’instabilità posturale negli anziani e nelle malattie degenerative</w:t>
            </w:r>
            <w:r w:rsidRPr="00CD32C1">
              <w:rPr>
                <w:color w:val="222222"/>
              </w:rPr>
              <w:t>    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894D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5FD85BD" w14:textId="7A129E9B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D301AE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Maurizio Morelli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8F3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298ED1BA" w14:textId="6647D735" w:rsidR="00B224EC" w:rsidRPr="00D301AE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D301AE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79CD5016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7FCCDA85" w14:textId="35DAA687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1E000955" w14:textId="70E81F04" w:rsidTr="002D7B2A">
        <w:tc>
          <w:tcPr>
            <w:tcW w:w="1431" w:type="dxa"/>
            <w:gridSpan w:val="2"/>
            <w:shd w:val="clear" w:color="auto" w:fill="auto"/>
          </w:tcPr>
          <w:p w14:paraId="776C9988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66E" w14:textId="435B1D3B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7D2C3B">
              <w:rPr>
                <w:color w:val="222222"/>
              </w:rPr>
              <w:t>Uso di biomateriali ingegnerizzati in medicina rigenerativa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883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69B3D155" w14:textId="79F3E110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Prof.ssa </w:t>
            </w:r>
            <w:r w:rsidRPr="007D2C3B">
              <w:rPr>
                <w:rStyle w:val="pt81"/>
                <w:bCs/>
                <w:iCs/>
                <w:sz w:val="20"/>
                <w:szCs w:val="20"/>
                <w:lang w:eastAsia="en-US"/>
              </w:rPr>
              <w:t>Donatella Paolino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C20" w14:textId="538BC924" w:rsidR="00B224EC" w:rsidRPr="007D2C3B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7D2C3B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13FAE2A7" w14:textId="6E5CAA29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7E9148A2" w14:textId="1AD5E06F" w:rsidTr="002D7B2A">
        <w:tc>
          <w:tcPr>
            <w:tcW w:w="1431" w:type="dxa"/>
            <w:gridSpan w:val="2"/>
            <w:shd w:val="clear" w:color="auto" w:fill="auto"/>
          </w:tcPr>
          <w:p w14:paraId="0014F0C1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1AD" w14:textId="197D3B19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2A7AAF">
              <w:rPr>
                <w:color w:val="222222"/>
              </w:rPr>
              <w:t>La risonanza magnetica multimodale nello studio anatomico e funzionale dei nuclei della base: maturazione, evoluzione, involuzione e patologie neurodegenerative.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5C1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09EB80A1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E02384D" w14:textId="582A9545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2A7AAF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Umberto Sabatini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5B7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505C435E" w14:textId="719C26ED" w:rsidR="00B224EC" w:rsidRPr="002A7AAF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2A7AAF">
              <w:rPr>
                <w:rStyle w:val="pt81"/>
                <w:bCs/>
                <w:iCs/>
                <w:sz w:val="18"/>
                <w:szCs w:val="20"/>
                <w:lang w:eastAsia="en-US"/>
              </w:rPr>
              <w:t>Innovazione nella ricerca di base e clinica per le malattie croniche rare e non trasmissibili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3E2D62B6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1A0FCBE8" w14:textId="2ACFC98F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7857A030" w14:textId="6B0E44FE" w:rsidTr="002D7B2A">
        <w:tc>
          <w:tcPr>
            <w:tcW w:w="1431" w:type="dxa"/>
            <w:gridSpan w:val="2"/>
            <w:shd w:val="clear" w:color="auto" w:fill="auto"/>
          </w:tcPr>
          <w:p w14:paraId="3CA203D9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93E" w14:textId="2C7C86A3" w:rsidR="003642E7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2A7AAF">
              <w:rPr>
                <w:color w:val="222222"/>
              </w:rPr>
              <w:t>Metodi avanzati di Intelligenza Artificiale e Machine Learning per la diagnosi precoce e differenziale dei Disordini del Movimento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6DB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2ECEA39" w14:textId="5C4B1F89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Prof.ssa </w:t>
            </w:r>
            <w:r w:rsidRPr="002A7AAF">
              <w:rPr>
                <w:rStyle w:val="pt81"/>
                <w:bCs/>
                <w:iCs/>
                <w:sz w:val="20"/>
                <w:szCs w:val="20"/>
                <w:lang w:eastAsia="en-US"/>
              </w:rPr>
              <w:t>Alessia Sarica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2CD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078AF14C" w14:textId="57C4E111" w:rsidR="00B224EC" w:rsidRPr="002A7AAF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2A7AAF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5AE285A3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1D79A994" w14:textId="0485632B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5C0EDA5B" w14:textId="5F6B5C6B" w:rsidTr="002D7B2A">
        <w:tc>
          <w:tcPr>
            <w:tcW w:w="1431" w:type="dxa"/>
            <w:gridSpan w:val="2"/>
            <w:shd w:val="clear" w:color="auto" w:fill="auto"/>
          </w:tcPr>
          <w:p w14:paraId="2AB37CA6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CE63" w14:textId="626D88A1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2A7AAF">
              <w:rPr>
                <w:color w:val="222222"/>
              </w:rPr>
              <w:t xml:space="preserve">Applicazioni </w:t>
            </w:r>
            <w:proofErr w:type="spellStart"/>
            <w:r w:rsidRPr="002A7AAF">
              <w:rPr>
                <w:color w:val="222222"/>
              </w:rPr>
              <w:t>bio</w:t>
            </w:r>
            <w:proofErr w:type="spellEnd"/>
            <w:r w:rsidRPr="002A7AAF">
              <w:rPr>
                <w:color w:val="222222"/>
              </w:rPr>
              <w:t xml:space="preserve"> ingegneristiche in medicina cardiovascolare: fluidodinamica e modelli computazionali, modellazione 3D, sviluppo </w:t>
            </w:r>
            <w:r w:rsidRPr="002A7AAF">
              <w:rPr>
                <w:color w:val="222222"/>
              </w:rPr>
              <w:lastRenderedPageBreak/>
              <w:t>di dispositivi a supporto della telemedicina nei pazienti sottoposti a chirurgia cardiaca.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8E1" w14:textId="30306427" w:rsidR="00B224EC" w:rsidRPr="005C6559" w:rsidRDefault="00B224EC" w:rsidP="005C6559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5C6559">
              <w:rPr>
                <w:rStyle w:val="pt81"/>
                <w:bCs/>
                <w:iCs/>
                <w:sz w:val="20"/>
                <w:szCs w:val="20"/>
                <w:lang w:eastAsia="en-US"/>
              </w:rPr>
              <w:lastRenderedPageBreak/>
              <w:t>Prof. Giuseppe Filiberto</w:t>
            </w:r>
            <w:r w:rsidR="005C6559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6559">
              <w:rPr>
                <w:rStyle w:val="pt81"/>
                <w:bCs/>
                <w:iCs/>
                <w:sz w:val="20"/>
                <w:szCs w:val="20"/>
                <w:lang w:eastAsia="en-US"/>
              </w:rPr>
              <w:t>Serraino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7D2" w14:textId="116D51D2" w:rsidR="00B224EC" w:rsidRPr="002A7AAF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2A7AAF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34C563EA" w14:textId="2C0A0B9D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  <w:tr w:rsidR="00B224EC" w:rsidRPr="00CD32C1" w14:paraId="78125858" w14:textId="1396E931" w:rsidTr="002D7B2A"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7727D" w14:textId="77777777" w:rsidR="00B224EC" w:rsidRPr="00CD32C1" w:rsidRDefault="00B224EC" w:rsidP="00C76659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D05" w14:textId="1F1F8133" w:rsidR="00B224EC" w:rsidRPr="00CD32C1" w:rsidRDefault="00B224EC" w:rsidP="00C76659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>
              <w:t>Integrazione della ricerca di base e pre-clinica per lo sviluppo di una terapia cellulare basata sull’</w:t>
            </w:r>
            <w:proofErr w:type="spellStart"/>
            <w:r>
              <w:t>ultilizzo</w:t>
            </w:r>
            <w:proofErr w:type="spellEnd"/>
            <w:r>
              <w:t xml:space="preserve"> di cellule staminali e della loro progenie cellulare per la rigenerazione cardiaca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43D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116AAC1" w14:textId="190E4CA9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Daniele Torella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9F19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380377A9" w14:textId="467AB531" w:rsidR="00B224EC" w:rsidRPr="00BB55E5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BB55E5">
              <w:rPr>
                <w:rStyle w:val="pt81"/>
                <w:bCs/>
                <w:iCs/>
                <w:sz w:val="18"/>
                <w:szCs w:val="20"/>
                <w:lang w:eastAsia="en-US"/>
              </w:rPr>
              <w:t>Innovazione nella ricerca di base e clinica per le malattie croniche rare e non trasmissibili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D569A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1F7CC6D5" w14:textId="2D360DDB" w:rsidR="00B224EC" w:rsidRPr="00152B55" w:rsidRDefault="00B224EC" w:rsidP="002D7B2A">
            <w:pPr>
              <w:spacing w:after="200" w:line="276" w:lineRule="auto"/>
              <w:jc w:val="center"/>
            </w:pPr>
            <w:r w:rsidRPr="00C76659">
              <w:t>ATENEO/SENZA BORSA</w:t>
            </w:r>
          </w:p>
        </w:tc>
      </w:tr>
      <w:tr w:rsidR="00B224EC" w:rsidRPr="00CD32C1" w14:paraId="6E1E0E63" w14:textId="10E49E8A" w:rsidTr="002D7B2A"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426C4" w14:textId="77777777" w:rsidR="00B224EC" w:rsidRPr="00CD32C1" w:rsidRDefault="00B224EC" w:rsidP="00C76659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615" w14:textId="6B0F2FC7" w:rsidR="00B224EC" w:rsidRPr="00CD32C1" w:rsidRDefault="0003446A" w:rsidP="0003446A">
            <w:pPr>
              <w:pStyle w:val="Pidipagina"/>
              <w:spacing w:line="276" w:lineRule="auto"/>
              <w:rPr>
                <w:color w:val="222222"/>
              </w:rPr>
            </w:pPr>
            <w:r>
              <w:rPr>
                <w:color w:val="222222"/>
              </w:rPr>
              <w:t xml:space="preserve">Il </w:t>
            </w:r>
            <w:proofErr w:type="spellStart"/>
            <w:r>
              <w:rPr>
                <w:color w:val="222222"/>
              </w:rPr>
              <w:t>ruolo</w:t>
            </w:r>
            <w:r w:rsidR="00B224EC">
              <w:rPr>
                <w:color w:val="222222"/>
              </w:rPr>
              <w:t>dell’eterogeneità</w:t>
            </w:r>
            <w:proofErr w:type="spellEnd"/>
            <w:r w:rsidR="00B224EC">
              <w:rPr>
                <w:color w:val="222222"/>
              </w:rPr>
              <w:t xml:space="preserve"> cellulare nella riparazione e rigenerazione del cuore adulto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D6F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7FDBA0D5" w14:textId="269BD82A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C76659"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 Konrad </w:t>
            </w:r>
            <w:proofErr w:type="spellStart"/>
            <w:r w:rsidRPr="00C76659">
              <w:rPr>
                <w:rStyle w:val="pt81"/>
                <w:bCs/>
                <w:iCs/>
                <w:sz w:val="20"/>
                <w:szCs w:val="20"/>
                <w:lang w:eastAsia="en-US"/>
              </w:rPr>
              <w:t>Urbanek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4A4" w14:textId="592FF4CD" w:rsidR="00B224EC" w:rsidRPr="00BB55E5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583EA7">
              <w:rPr>
                <w:rStyle w:val="pt81"/>
                <w:bCs/>
                <w:iCs/>
                <w:sz w:val="18"/>
                <w:szCs w:val="20"/>
                <w:lang w:eastAsia="en-US"/>
              </w:rPr>
              <w:t>Innovazione nella ricerca di base e clinica per le malattie croniche rare e non trasmissibili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02796" w14:textId="77777777" w:rsidR="002D7B2A" w:rsidRDefault="002D7B2A" w:rsidP="002D7B2A">
            <w:pPr>
              <w:spacing w:after="200" w:line="276" w:lineRule="auto"/>
              <w:jc w:val="center"/>
            </w:pPr>
          </w:p>
          <w:p w14:paraId="2DA2E0B6" w14:textId="5B387912" w:rsidR="00B224EC" w:rsidRPr="00152B55" w:rsidRDefault="00B224EC" w:rsidP="002D7B2A">
            <w:pPr>
              <w:spacing w:after="200" w:line="276" w:lineRule="auto"/>
              <w:jc w:val="center"/>
            </w:pPr>
            <w:r>
              <w:t>PNRR DM 351/22</w:t>
            </w:r>
          </w:p>
        </w:tc>
      </w:tr>
      <w:tr w:rsidR="00B224EC" w:rsidRPr="00CD32C1" w14:paraId="319324F4" w14:textId="77777777" w:rsidTr="002D7B2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7C3CC772" w14:textId="77777777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FD6" w14:textId="40A8DAC8" w:rsidR="00B224EC" w:rsidRPr="00CD32C1" w:rsidRDefault="00B224EC" w:rsidP="006D549C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 w:rsidRPr="00A4233C">
              <w:rPr>
                <w:color w:val="222222"/>
              </w:rPr>
              <w:t>Studio ed implementazione di tecnologie avanzate di bioinformatica, intelligenza artificiale e cyber security per la gestione sicura e affidabile di dati medico-clinici anche in ambito pandemico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6EF" w14:textId="77777777" w:rsidR="002D7B2A" w:rsidRDefault="002D7B2A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548A28D0" w14:textId="77777777" w:rsidR="002D7B2A" w:rsidRDefault="002D7B2A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2DACCA0D" w14:textId="5C87350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>
              <w:rPr>
                <w:rStyle w:val="pt81"/>
                <w:bCs/>
                <w:iCs/>
                <w:sz w:val="20"/>
                <w:szCs w:val="20"/>
                <w:lang w:eastAsia="en-US"/>
              </w:rPr>
              <w:t xml:space="preserve">Prof. </w:t>
            </w:r>
            <w:r w:rsidRPr="00BB55E5">
              <w:rPr>
                <w:rStyle w:val="pt81"/>
                <w:bCs/>
                <w:iCs/>
                <w:sz w:val="20"/>
                <w:szCs w:val="20"/>
                <w:lang w:eastAsia="en-US"/>
              </w:rPr>
              <w:t>Pierangelo Veltri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32C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3BB6D022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58D02F3C" w14:textId="28EEFDD1" w:rsidR="00B224EC" w:rsidRPr="00BB55E5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  <w:r w:rsidRPr="00BB55E5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F5B7753" w14:textId="77777777" w:rsidR="002D7B2A" w:rsidRDefault="002D7B2A" w:rsidP="002D7B2A">
            <w:pPr>
              <w:spacing w:line="276" w:lineRule="auto"/>
              <w:jc w:val="center"/>
              <w:rPr>
                <w:lang w:val="en-US"/>
              </w:rPr>
            </w:pPr>
          </w:p>
          <w:p w14:paraId="22FD963A" w14:textId="77777777" w:rsidR="002D7B2A" w:rsidRDefault="002D7B2A" w:rsidP="002D7B2A">
            <w:pPr>
              <w:spacing w:line="276" w:lineRule="auto"/>
              <w:jc w:val="center"/>
              <w:rPr>
                <w:lang w:val="en-US"/>
              </w:rPr>
            </w:pPr>
          </w:p>
          <w:p w14:paraId="75BB94B8" w14:textId="77777777" w:rsidR="00B224EC" w:rsidRPr="00C07086" w:rsidRDefault="00B224EC" w:rsidP="002D7B2A">
            <w:pPr>
              <w:spacing w:line="276" w:lineRule="auto"/>
              <w:jc w:val="center"/>
              <w:rPr>
                <w:lang w:val="en-US"/>
              </w:rPr>
            </w:pPr>
            <w:r w:rsidRPr="00C07086">
              <w:rPr>
                <w:lang w:val="en-US"/>
              </w:rPr>
              <w:t>PNRR DM 352/22</w:t>
            </w:r>
          </w:p>
          <w:p w14:paraId="38455014" w14:textId="77777777" w:rsidR="00B224EC" w:rsidRPr="00C07086" w:rsidRDefault="00B224EC" w:rsidP="002D7B2A">
            <w:pPr>
              <w:spacing w:line="276" w:lineRule="auto"/>
              <w:jc w:val="center"/>
              <w:rPr>
                <w:lang w:val="en-US"/>
              </w:rPr>
            </w:pPr>
            <w:r w:rsidRPr="00C07086">
              <w:rPr>
                <w:lang w:val="en-US"/>
              </w:rPr>
              <w:t>RELATECH S.P.A.</w:t>
            </w:r>
          </w:p>
          <w:p w14:paraId="45B0FAD2" w14:textId="561DE535" w:rsidR="00B224EC" w:rsidRPr="00152B55" w:rsidRDefault="00B224EC" w:rsidP="002D7B2A">
            <w:pPr>
              <w:spacing w:after="200" w:line="276" w:lineRule="auto"/>
              <w:jc w:val="center"/>
            </w:pPr>
            <w:r w:rsidRPr="00801FCC">
              <w:t>ATENEO</w:t>
            </w:r>
          </w:p>
        </w:tc>
      </w:tr>
      <w:tr w:rsidR="00B224EC" w:rsidRPr="00CD32C1" w14:paraId="03F18B18" w14:textId="5C937205" w:rsidTr="002D7B2A">
        <w:trPr>
          <w:gridAfter w:val="1"/>
          <w:wAfter w:w="30" w:type="dxa"/>
        </w:trPr>
        <w:tc>
          <w:tcPr>
            <w:tcW w:w="1401" w:type="dxa"/>
            <w:shd w:val="clear" w:color="auto" w:fill="auto"/>
          </w:tcPr>
          <w:p w14:paraId="4E0D3394" w14:textId="77777777" w:rsidR="00B224EC" w:rsidRPr="00CD32C1" w:rsidRDefault="00B224EC" w:rsidP="00583E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DFC" w14:textId="28DDFD4E" w:rsidR="00B224EC" w:rsidRPr="00CD32C1" w:rsidRDefault="00B224EC" w:rsidP="00583EA7">
            <w:pPr>
              <w:pStyle w:val="Pidipagina"/>
              <w:spacing w:line="276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Tecnologie computazionali innovative a supporto dell’intelligenza artificiale a supporto dell’analisi di dati biomedicali per la medicina digitale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F2D" w14:textId="77777777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185DE324" w14:textId="77777777" w:rsidR="002D7B2A" w:rsidRDefault="002D7B2A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  <w:p w14:paraId="10CFB3E4" w14:textId="3B3379EC" w:rsidR="00B224EC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583EA7">
              <w:rPr>
                <w:rStyle w:val="pt81"/>
                <w:bCs/>
                <w:iCs/>
                <w:sz w:val="20"/>
                <w:szCs w:val="20"/>
                <w:lang w:eastAsia="en-US"/>
              </w:rPr>
              <w:t>Prof. Pierangelo Veltri</w:t>
            </w:r>
          </w:p>
          <w:p w14:paraId="5EF309E0" w14:textId="1FCF45D3" w:rsidR="00B224EC" w:rsidRPr="00CD32C1" w:rsidRDefault="00B224EC" w:rsidP="002D7B2A">
            <w:pPr>
              <w:pStyle w:val="Paragrafoelenco"/>
              <w:shd w:val="clear" w:color="auto" w:fill="FFFFFF"/>
              <w:ind w:left="175"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846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64DF9027" w14:textId="77777777" w:rsidR="002D7B2A" w:rsidRDefault="002D7B2A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18"/>
                <w:szCs w:val="20"/>
                <w:lang w:eastAsia="en-US"/>
              </w:rPr>
            </w:pPr>
          </w:p>
          <w:p w14:paraId="156CA48E" w14:textId="40DC7466" w:rsidR="00B224EC" w:rsidRPr="00BB55E5" w:rsidRDefault="00B224EC" w:rsidP="002D7B2A">
            <w:pPr>
              <w:shd w:val="clear" w:color="auto" w:fill="FFFFFF"/>
              <w:ind w:right="67"/>
              <w:jc w:val="center"/>
              <w:rPr>
                <w:rStyle w:val="pt81"/>
                <w:bCs/>
                <w:iCs/>
                <w:sz w:val="20"/>
                <w:szCs w:val="20"/>
                <w:lang w:eastAsia="en-US"/>
              </w:rPr>
            </w:pPr>
            <w:r w:rsidRPr="00583EA7">
              <w:rPr>
                <w:rStyle w:val="pt81"/>
                <w:bCs/>
                <w:iCs/>
                <w:sz w:val="18"/>
                <w:szCs w:val="20"/>
                <w:lang w:eastAsia="en-US"/>
              </w:rPr>
              <w:t>Tecnologie innovative per la medicina digitale e le terapie avanzate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37BD16" w14:textId="77777777" w:rsidR="002D7B2A" w:rsidRDefault="002D7B2A" w:rsidP="002D7B2A">
            <w:pPr>
              <w:spacing w:after="200" w:line="276" w:lineRule="auto"/>
            </w:pPr>
          </w:p>
          <w:p w14:paraId="1F8A03BC" w14:textId="4032FDBF" w:rsidR="00B224EC" w:rsidRPr="00152B55" w:rsidRDefault="00B224EC" w:rsidP="002D7B2A">
            <w:pPr>
              <w:spacing w:after="200" w:line="276" w:lineRule="auto"/>
              <w:jc w:val="center"/>
            </w:pPr>
            <w:r w:rsidRPr="00152B55">
              <w:t>ATENEO/SENZA BORSA</w:t>
            </w:r>
          </w:p>
        </w:tc>
      </w:tr>
    </w:tbl>
    <w:p w14:paraId="674B5A39" w14:textId="77777777" w:rsidR="002D7B2A" w:rsidRDefault="002D7B2A" w:rsidP="005C6559">
      <w:pPr>
        <w:pStyle w:val="Rientrocorpodeltesto2"/>
        <w:tabs>
          <w:tab w:val="left" w:pos="284"/>
        </w:tabs>
        <w:spacing w:line="276" w:lineRule="auto"/>
        <w:ind w:firstLine="0"/>
        <w:rPr>
          <w:b/>
          <w:sz w:val="20"/>
          <w:szCs w:val="20"/>
        </w:rPr>
      </w:pPr>
    </w:p>
    <w:p w14:paraId="5950FFD6" w14:textId="7FCCAC84" w:rsidR="005C6559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_______________________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______________________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1373A151" w14:textId="77777777" w:rsidR="005C6559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Luogo</w:t>
      </w:r>
      <w:proofErr w:type="spellEnd"/>
      <w:r>
        <w:rPr>
          <w:b/>
          <w:sz w:val="24"/>
          <w:szCs w:val="24"/>
          <w:lang w:val="en-US"/>
        </w:rPr>
        <w:t xml:space="preserve"> e data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Firma </w:t>
      </w:r>
      <w:proofErr w:type="spellStart"/>
      <w:r>
        <w:rPr>
          <w:b/>
          <w:sz w:val="24"/>
          <w:szCs w:val="24"/>
          <w:lang w:val="en-US"/>
        </w:rPr>
        <w:t>leggibile</w:t>
      </w:r>
      <w:proofErr w:type="spellEnd"/>
    </w:p>
    <w:p w14:paraId="2E2FB78F" w14:textId="77777777" w:rsidR="005C6559" w:rsidRDefault="005C6559" w:rsidP="005C6559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</w:p>
    <w:p w14:paraId="77A1AB68" w14:textId="77777777" w:rsidR="005C6559" w:rsidRDefault="005C6559" w:rsidP="005C6559">
      <w:pPr>
        <w:autoSpaceDE w:val="0"/>
        <w:autoSpaceDN w:val="0"/>
        <w:adjustRightInd w:val="0"/>
        <w:jc w:val="both"/>
        <w:rPr>
          <w:b/>
          <w:szCs w:val="24"/>
          <w:lang w:val="en-US"/>
        </w:rPr>
      </w:pPr>
      <w:r w:rsidRPr="009568A0">
        <w:rPr>
          <w:b/>
          <w:szCs w:val="24"/>
          <w:u w:val="single"/>
          <w:lang w:val="en-US"/>
        </w:rPr>
        <w:t xml:space="preserve">Note per la </w:t>
      </w:r>
      <w:proofErr w:type="spellStart"/>
      <w:r w:rsidRPr="009568A0">
        <w:rPr>
          <w:b/>
          <w:szCs w:val="24"/>
          <w:u w:val="single"/>
          <w:lang w:val="en-US"/>
        </w:rPr>
        <w:t>compilazione</w:t>
      </w:r>
      <w:proofErr w:type="spellEnd"/>
      <w:r>
        <w:rPr>
          <w:b/>
          <w:szCs w:val="24"/>
          <w:lang w:val="en-US"/>
        </w:rPr>
        <w:t>:</w:t>
      </w:r>
    </w:p>
    <w:p w14:paraId="1039B968" w14:textId="06F042FE" w:rsidR="005C6559" w:rsidRDefault="003642E7" w:rsidP="003642E7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val="en-US"/>
        </w:rPr>
      </w:pPr>
      <w:proofErr w:type="spellStart"/>
      <w:r w:rsidRPr="003642E7">
        <w:rPr>
          <w:szCs w:val="24"/>
          <w:lang w:val="en-US"/>
        </w:rPr>
        <w:t>Inserire</w:t>
      </w:r>
      <w:proofErr w:type="spellEnd"/>
      <w:r w:rsidRPr="003642E7">
        <w:rPr>
          <w:szCs w:val="24"/>
          <w:lang w:val="en-US"/>
        </w:rPr>
        <w:t xml:space="preserve"> </w:t>
      </w:r>
      <w:proofErr w:type="spellStart"/>
      <w:r w:rsidRPr="003642E7">
        <w:rPr>
          <w:szCs w:val="24"/>
          <w:lang w:val="en-US"/>
        </w:rPr>
        <w:t>nelle</w:t>
      </w:r>
      <w:proofErr w:type="spellEnd"/>
      <w:r w:rsidRPr="003642E7">
        <w:rPr>
          <w:szCs w:val="24"/>
          <w:lang w:val="en-US"/>
        </w:rPr>
        <w:t xml:space="preserve"> prime </w:t>
      </w:r>
      <w:proofErr w:type="spellStart"/>
      <w:r w:rsidRPr="003642E7">
        <w:rPr>
          <w:szCs w:val="24"/>
          <w:lang w:val="en-US"/>
        </w:rPr>
        <w:t>caselle</w:t>
      </w:r>
      <w:proofErr w:type="spellEnd"/>
      <w:r w:rsidRPr="003642E7">
        <w:rPr>
          <w:szCs w:val="24"/>
          <w:lang w:val="en-US"/>
        </w:rPr>
        <w:t xml:space="preserve"> </w:t>
      </w:r>
      <w:proofErr w:type="spellStart"/>
      <w:r w:rsidRPr="003642E7">
        <w:rPr>
          <w:szCs w:val="24"/>
          <w:lang w:val="en-US"/>
        </w:rPr>
        <w:t>della</w:t>
      </w:r>
      <w:proofErr w:type="spellEnd"/>
      <w:r w:rsidRPr="003642E7">
        <w:rPr>
          <w:szCs w:val="24"/>
          <w:lang w:val="en-US"/>
        </w:rPr>
        <w:t xml:space="preserve"> prima </w:t>
      </w:r>
      <w:proofErr w:type="spellStart"/>
      <w:r w:rsidRPr="003642E7">
        <w:rPr>
          <w:szCs w:val="24"/>
          <w:lang w:val="en-US"/>
        </w:rPr>
        <w:t>colonna</w:t>
      </w:r>
      <w:bookmarkStart w:id="0" w:name="_GoBack"/>
      <w:bookmarkEnd w:id="0"/>
      <w:proofErr w:type="spellEnd"/>
      <w:r w:rsidR="005C6559">
        <w:rPr>
          <w:szCs w:val="24"/>
          <w:lang w:val="en-US"/>
        </w:rPr>
        <w:t xml:space="preserve">, in </w:t>
      </w:r>
      <w:proofErr w:type="spellStart"/>
      <w:r w:rsidR="005C6559">
        <w:rPr>
          <w:szCs w:val="24"/>
          <w:lang w:val="en-US"/>
        </w:rPr>
        <w:t>corrispondenza</w:t>
      </w:r>
      <w:proofErr w:type="spellEnd"/>
      <w:r w:rsidR="005C6559">
        <w:rPr>
          <w:szCs w:val="24"/>
          <w:lang w:val="en-US"/>
        </w:rPr>
        <w:t xml:space="preserve"> di </w:t>
      </w:r>
      <w:proofErr w:type="spellStart"/>
      <w:r w:rsidR="005C6559">
        <w:rPr>
          <w:szCs w:val="24"/>
          <w:lang w:val="en-US"/>
        </w:rPr>
        <w:t>ciascun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progetto</w:t>
      </w:r>
      <w:proofErr w:type="spellEnd"/>
      <w:r w:rsidR="005C6559">
        <w:rPr>
          <w:szCs w:val="24"/>
          <w:lang w:val="en-US"/>
        </w:rPr>
        <w:t xml:space="preserve">, </w:t>
      </w:r>
      <w:proofErr w:type="spellStart"/>
      <w:r w:rsidR="005C6559">
        <w:rPr>
          <w:szCs w:val="24"/>
          <w:lang w:val="en-US"/>
        </w:rPr>
        <w:t>il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numero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che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esprime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l’ordine</w:t>
      </w:r>
      <w:proofErr w:type="spellEnd"/>
      <w:r w:rsidR="005C6559">
        <w:rPr>
          <w:szCs w:val="24"/>
          <w:lang w:val="en-US"/>
        </w:rPr>
        <w:t xml:space="preserve"> di </w:t>
      </w:r>
      <w:proofErr w:type="spellStart"/>
      <w:r w:rsidR="005C6559">
        <w:rPr>
          <w:szCs w:val="24"/>
          <w:lang w:val="en-US"/>
        </w:rPr>
        <w:t>priorità</w:t>
      </w:r>
      <w:proofErr w:type="spellEnd"/>
      <w:r w:rsidR="005C6559">
        <w:rPr>
          <w:szCs w:val="24"/>
          <w:lang w:val="en-US"/>
        </w:rPr>
        <w:t xml:space="preserve"> (n. 1 in </w:t>
      </w:r>
      <w:proofErr w:type="spellStart"/>
      <w:r w:rsidR="005C6559">
        <w:rPr>
          <w:szCs w:val="24"/>
          <w:lang w:val="en-US"/>
        </w:rPr>
        <w:t>corrispondenza</w:t>
      </w:r>
      <w:proofErr w:type="spellEnd"/>
      <w:r w:rsidR="005C6559">
        <w:rPr>
          <w:szCs w:val="24"/>
          <w:lang w:val="en-US"/>
        </w:rPr>
        <w:t xml:space="preserve"> del </w:t>
      </w:r>
      <w:proofErr w:type="spellStart"/>
      <w:r w:rsidR="005C6559">
        <w:rPr>
          <w:szCs w:val="24"/>
          <w:lang w:val="en-US"/>
        </w:rPr>
        <w:t>progetto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preferito</w:t>
      </w:r>
      <w:proofErr w:type="spellEnd"/>
      <w:r w:rsidR="005C6559">
        <w:rPr>
          <w:szCs w:val="24"/>
          <w:lang w:val="en-US"/>
        </w:rPr>
        <w:t xml:space="preserve">, n. 2 in </w:t>
      </w:r>
      <w:proofErr w:type="spellStart"/>
      <w:r w:rsidR="005C6559">
        <w:rPr>
          <w:szCs w:val="24"/>
          <w:lang w:val="en-US"/>
        </w:rPr>
        <w:t>corrispondenza</w:t>
      </w:r>
      <w:proofErr w:type="spellEnd"/>
      <w:r w:rsidR="005C6559">
        <w:rPr>
          <w:szCs w:val="24"/>
          <w:lang w:val="en-US"/>
        </w:rPr>
        <w:t xml:space="preserve"> del </w:t>
      </w:r>
      <w:proofErr w:type="spellStart"/>
      <w:r w:rsidR="005C6559">
        <w:rPr>
          <w:szCs w:val="24"/>
          <w:lang w:val="en-US"/>
        </w:rPr>
        <w:t>progetto</w:t>
      </w:r>
      <w:proofErr w:type="spellEnd"/>
      <w:r w:rsidR="005C6559">
        <w:rPr>
          <w:szCs w:val="24"/>
          <w:lang w:val="en-US"/>
        </w:rPr>
        <w:t xml:space="preserve"> </w:t>
      </w:r>
      <w:proofErr w:type="spellStart"/>
      <w:r w:rsidR="005C6559">
        <w:rPr>
          <w:szCs w:val="24"/>
          <w:lang w:val="en-US"/>
        </w:rPr>
        <w:t>preferito</w:t>
      </w:r>
      <w:proofErr w:type="spellEnd"/>
      <w:r w:rsidR="005C6559">
        <w:rPr>
          <w:szCs w:val="24"/>
          <w:lang w:val="en-US"/>
        </w:rPr>
        <w:t xml:space="preserve"> come secondo, etc.);</w:t>
      </w:r>
    </w:p>
    <w:p w14:paraId="118A91BE" w14:textId="77777777" w:rsidR="005C6559" w:rsidRDefault="005C6559" w:rsidP="005C655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val="en-US"/>
        </w:rPr>
      </w:pPr>
      <w:r w:rsidRPr="009568A0">
        <w:rPr>
          <w:szCs w:val="24"/>
          <w:lang w:val="en-US"/>
        </w:rPr>
        <w:t xml:space="preserve">È </w:t>
      </w:r>
      <w:proofErr w:type="spellStart"/>
      <w:r w:rsidRPr="009568A0">
        <w:rPr>
          <w:szCs w:val="24"/>
          <w:lang w:val="en-US"/>
        </w:rPr>
        <w:t>fatto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obbligo</w:t>
      </w:r>
      <w:proofErr w:type="spellEnd"/>
      <w:r w:rsidRPr="009568A0">
        <w:rPr>
          <w:szCs w:val="24"/>
          <w:lang w:val="en-US"/>
        </w:rPr>
        <w:t xml:space="preserve"> per i </w:t>
      </w:r>
      <w:proofErr w:type="spellStart"/>
      <w:r w:rsidRPr="009568A0">
        <w:rPr>
          <w:szCs w:val="24"/>
          <w:lang w:val="en-US"/>
        </w:rPr>
        <w:t>vincitori</w:t>
      </w:r>
      <w:proofErr w:type="spellEnd"/>
      <w:r w:rsidRPr="009568A0">
        <w:rPr>
          <w:szCs w:val="24"/>
          <w:lang w:val="en-US"/>
        </w:rPr>
        <w:t xml:space="preserve"> di</w:t>
      </w:r>
      <w:r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selezionare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tutti</w:t>
      </w:r>
      <w:proofErr w:type="spellEnd"/>
      <w:r w:rsidRPr="009568A0">
        <w:rPr>
          <w:szCs w:val="24"/>
          <w:lang w:val="en-US"/>
        </w:rPr>
        <w:t xml:space="preserve"> i </w:t>
      </w:r>
      <w:proofErr w:type="spellStart"/>
      <w:r w:rsidRPr="009568A0">
        <w:rPr>
          <w:szCs w:val="24"/>
          <w:lang w:val="en-US"/>
        </w:rPr>
        <w:t>progetti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fin</w:t>
      </w:r>
      <w:r>
        <w:rPr>
          <w:szCs w:val="24"/>
          <w:lang w:val="en-US"/>
        </w:rPr>
        <w:t>anziati</w:t>
      </w:r>
      <w:proofErr w:type="spellEnd"/>
      <w:r>
        <w:rPr>
          <w:szCs w:val="24"/>
          <w:lang w:val="en-US"/>
        </w:rPr>
        <w:t xml:space="preserve"> o </w:t>
      </w:r>
      <w:proofErr w:type="spellStart"/>
      <w:r>
        <w:rPr>
          <w:szCs w:val="24"/>
          <w:lang w:val="en-US"/>
        </w:rPr>
        <w:t>cofinanziati</w:t>
      </w:r>
      <w:proofErr w:type="spellEnd"/>
      <w:r>
        <w:rPr>
          <w:szCs w:val="24"/>
          <w:lang w:val="en-US"/>
        </w:rPr>
        <w:t xml:space="preserve"> dal PNRR;</w:t>
      </w:r>
    </w:p>
    <w:p w14:paraId="0C05DA07" w14:textId="77777777" w:rsidR="005C6559" w:rsidRPr="009568A0" w:rsidRDefault="005C6559" w:rsidP="005C655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4"/>
          <w:lang w:val="en-US"/>
        </w:rPr>
      </w:pPr>
      <w:r w:rsidRPr="009568A0">
        <w:rPr>
          <w:szCs w:val="24"/>
          <w:lang w:val="en-US"/>
        </w:rPr>
        <w:t xml:space="preserve">È in </w:t>
      </w:r>
      <w:proofErr w:type="spellStart"/>
      <w:r w:rsidRPr="009568A0">
        <w:rPr>
          <w:szCs w:val="24"/>
          <w:lang w:val="en-US"/>
        </w:rPr>
        <w:t>ogni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caso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fortemente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raccomandato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selezionare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oltre</w:t>
      </w:r>
      <w:proofErr w:type="spellEnd"/>
      <w:r w:rsidRPr="009568A0">
        <w:rPr>
          <w:szCs w:val="24"/>
          <w:lang w:val="en-US"/>
        </w:rPr>
        <w:t xml:space="preserve"> a </w:t>
      </w:r>
      <w:proofErr w:type="spellStart"/>
      <w:r w:rsidRPr="009568A0">
        <w:rPr>
          <w:szCs w:val="24"/>
          <w:lang w:val="en-US"/>
        </w:rPr>
        <w:t>tutti</w:t>
      </w:r>
      <w:proofErr w:type="spellEnd"/>
      <w:r w:rsidRPr="009568A0">
        <w:rPr>
          <w:szCs w:val="24"/>
          <w:lang w:val="en-US"/>
        </w:rPr>
        <w:t xml:space="preserve"> i </w:t>
      </w:r>
      <w:proofErr w:type="spellStart"/>
      <w:r w:rsidRPr="009568A0">
        <w:rPr>
          <w:szCs w:val="24"/>
          <w:lang w:val="en-US"/>
        </w:rPr>
        <w:t>progetti</w:t>
      </w:r>
      <w:proofErr w:type="spellEnd"/>
      <w:r w:rsidRPr="009568A0">
        <w:rPr>
          <w:szCs w:val="24"/>
          <w:lang w:val="en-US"/>
        </w:rPr>
        <w:t xml:space="preserve"> PNRR </w:t>
      </w:r>
      <w:proofErr w:type="spellStart"/>
      <w:r w:rsidRPr="009568A0">
        <w:rPr>
          <w:szCs w:val="24"/>
          <w:lang w:val="en-US"/>
        </w:rPr>
        <w:t>anche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tutti</w:t>
      </w:r>
      <w:proofErr w:type="spellEnd"/>
      <w:r w:rsidRPr="009568A0">
        <w:rPr>
          <w:szCs w:val="24"/>
          <w:lang w:val="en-US"/>
        </w:rPr>
        <w:t xml:space="preserve"> i </w:t>
      </w:r>
      <w:proofErr w:type="spellStart"/>
      <w:r w:rsidRPr="009568A0">
        <w:rPr>
          <w:szCs w:val="24"/>
          <w:lang w:val="en-US"/>
        </w:rPr>
        <w:t>progetti</w:t>
      </w:r>
      <w:proofErr w:type="spellEnd"/>
      <w:r w:rsidRPr="009568A0">
        <w:rPr>
          <w:szCs w:val="24"/>
          <w:lang w:val="en-US"/>
        </w:rPr>
        <w:t xml:space="preserve"> con </w:t>
      </w:r>
      <w:proofErr w:type="spellStart"/>
      <w:r w:rsidRPr="009568A0">
        <w:rPr>
          <w:szCs w:val="24"/>
          <w:lang w:val="en-US"/>
        </w:rPr>
        <w:t>borsa</w:t>
      </w:r>
      <w:proofErr w:type="spellEnd"/>
      <w:r w:rsidRPr="009568A0">
        <w:rPr>
          <w:szCs w:val="24"/>
          <w:lang w:val="en-US"/>
        </w:rPr>
        <w:t xml:space="preserve"> di</w:t>
      </w:r>
      <w:r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Ateneo</w:t>
      </w:r>
      <w:proofErr w:type="spellEnd"/>
      <w:r w:rsidRPr="009568A0">
        <w:rPr>
          <w:szCs w:val="24"/>
          <w:lang w:val="en-US"/>
        </w:rPr>
        <w:t>/</w:t>
      </w:r>
      <w:proofErr w:type="spellStart"/>
      <w:r w:rsidRPr="009568A0">
        <w:rPr>
          <w:szCs w:val="24"/>
          <w:lang w:val="en-US"/>
        </w:rPr>
        <w:t>Senza</w:t>
      </w:r>
      <w:proofErr w:type="spellEnd"/>
      <w:r w:rsidRPr="009568A0">
        <w:rPr>
          <w:szCs w:val="24"/>
          <w:lang w:val="en-US"/>
        </w:rPr>
        <w:t xml:space="preserve"> </w:t>
      </w:r>
      <w:proofErr w:type="spellStart"/>
      <w:r w:rsidRPr="009568A0">
        <w:rPr>
          <w:szCs w:val="24"/>
          <w:lang w:val="en-US"/>
        </w:rPr>
        <w:t>borsa</w:t>
      </w:r>
      <w:proofErr w:type="spellEnd"/>
      <w:r>
        <w:rPr>
          <w:szCs w:val="24"/>
          <w:lang w:val="en-US"/>
        </w:rPr>
        <w:t>.</w:t>
      </w:r>
    </w:p>
    <w:p w14:paraId="0C744FF6" w14:textId="4B7EEAF5" w:rsidR="002D7B2A" w:rsidRDefault="002D7B2A" w:rsidP="00200035">
      <w:pPr>
        <w:pStyle w:val="Rientrocorpodeltesto2"/>
        <w:tabs>
          <w:tab w:val="left" w:pos="284"/>
        </w:tabs>
        <w:spacing w:line="276" w:lineRule="auto"/>
        <w:rPr>
          <w:b/>
          <w:sz w:val="20"/>
          <w:szCs w:val="20"/>
        </w:rPr>
      </w:pPr>
    </w:p>
    <w:sectPr w:rsidR="002D7B2A" w:rsidSect="00296187">
      <w:headerReference w:type="default" r:id="rId9"/>
      <w:footerReference w:type="default" r:id="rId10"/>
      <w:pgSz w:w="11906" w:h="16838"/>
      <w:pgMar w:top="2127" w:right="1134" w:bottom="1134" w:left="1134" w:header="340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96C92" w14:textId="77777777" w:rsidR="00385605" w:rsidRDefault="00385605" w:rsidP="00226189">
      <w:r>
        <w:separator/>
      </w:r>
    </w:p>
  </w:endnote>
  <w:endnote w:type="continuationSeparator" w:id="0">
    <w:p w14:paraId="0518CF73" w14:textId="77777777" w:rsidR="00385605" w:rsidRDefault="00385605" w:rsidP="002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C064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  <w:r w:rsidRPr="005B1F5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98764" wp14:editId="0A7BCAFE">
              <wp:simplePos x="0" y="0"/>
              <wp:positionH relativeFrom="margin">
                <wp:posOffset>6061075</wp:posOffset>
              </wp:positionH>
              <wp:positionV relativeFrom="bottomMargin">
                <wp:posOffset>324485</wp:posOffset>
              </wp:positionV>
              <wp:extent cx="470535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63A182" w14:textId="77777777" w:rsidR="003D22BF" w:rsidRPr="00F6033D" w:rsidRDefault="003D22BF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642E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F6033D">
                            <w:rPr>
                              <w:rFonts w:asciiTheme="majorHAnsi" w:hAnsiTheme="majorHAnsi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6" type="#_x0000_t202" style="position:absolute;left:0;text-align:left;margin-left:477.25pt;margin-top:25.55pt;width:37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" filled="f" stroked="f" strokeweight=".5pt">
              <v:textbox style="mso-fit-shape-to-text:t">
                <w:txbxContent>
                  <w:p w14:paraId="4B63A182" w14:textId="77777777" w:rsidR="003D22BF" w:rsidRPr="00F6033D" w:rsidRDefault="003D22BF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</w:pP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instrText>PAGE  \* Arabic  \* MERGEFORMAT</w:instrText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3642E7">
                      <w:rPr>
                        <w:rFonts w:asciiTheme="majorHAnsi" w:hAnsiTheme="majorHAnsi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F6033D">
                      <w:rPr>
                        <w:rFonts w:asciiTheme="majorHAnsi" w:hAnsiTheme="majorHAnsi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B1F5D">
      <w:rPr>
        <w:sz w:val="16"/>
        <w:szCs w:val="16"/>
      </w:rPr>
      <w:t>Area Affari Generali - Campus Universitario -Viale Europa - 88100 Catanzaro</w:t>
    </w:r>
  </w:p>
  <w:p w14:paraId="494F7679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rStyle w:val="Enfasicorsivo"/>
        <w:bCs/>
        <w:i w:val="0"/>
        <w:iCs w:val="0"/>
        <w:sz w:val="16"/>
        <w:szCs w:val="16"/>
        <w:shd w:val="clear" w:color="auto" w:fill="FFFFFF"/>
      </w:rPr>
    </w:pPr>
    <w:r w:rsidRPr="005B1F5D">
      <w:rPr>
        <w:sz w:val="16"/>
        <w:szCs w:val="16"/>
      </w:rPr>
      <w:t xml:space="preserve">Tel. </w:t>
    </w:r>
    <w:r w:rsidRPr="005B1F5D">
      <w:rPr>
        <w:sz w:val="16"/>
        <w:szCs w:val="16"/>
        <w:shd w:val="clear" w:color="auto" w:fill="FFFFFF"/>
      </w:rPr>
      <w:t>(+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>39</w:t>
    </w:r>
    <w:r w:rsidRPr="005B1F5D">
      <w:rPr>
        <w:sz w:val="16"/>
        <w:szCs w:val="16"/>
        <w:shd w:val="clear" w:color="auto" w:fill="FFFFFF"/>
      </w:rPr>
      <w:t xml:space="preserve">) </w:t>
    </w:r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0961 369 6075-6083 - PEC </w:t>
    </w:r>
    <w:hyperlink r:id="rId1" w:history="1">
      <w:r w:rsidRPr="005F7F81">
        <w:rPr>
          <w:rStyle w:val="Collegamentoipertestuale"/>
          <w:bCs/>
          <w:sz w:val="16"/>
          <w:szCs w:val="16"/>
          <w:shd w:val="clear" w:color="auto" w:fill="FFFFFF"/>
        </w:rPr>
        <w:t>affarigenerali@cert.unicz.it</w:t>
      </w:r>
    </w:hyperlink>
    <w:r w:rsidRPr="005B1F5D">
      <w:rPr>
        <w:rStyle w:val="Enfasicorsivo"/>
        <w:bCs/>
        <w:i w:val="0"/>
        <w:iCs w:val="0"/>
        <w:sz w:val="16"/>
        <w:szCs w:val="16"/>
        <w:shd w:val="clear" w:color="auto" w:fill="FFFFFF"/>
      </w:rPr>
      <w:t xml:space="preserve"> - e-mail </w:t>
    </w:r>
    <w:hyperlink r:id="rId2" w:history="1">
      <w:r w:rsidRPr="005B1F5D">
        <w:rPr>
          <w:rStyle w:val="Collegamentoipertestuale"/>
          <w:bCs/>
          <w:color w:val="auto"/>
          <w:sz w:val="16"/>
          <w:szCs w:val="16"/>
          <w:shd w:val="clear" w:color="auto" w:fill="FFFFFF"/>
        </w:rPr>
        <w:t>affarigenerali1@unicz.it</w:t>
      </w:r>
    </w:hyperlink>
  </w:p>
  <w:p w14:paraId="0880D800" w14:textId="77777777" w:rsidR="003D22BF" w:rsidRPr="005B1F5D" w:rsidRDefault="003D22BF" w:rsidP="005B1F5D">
    <w:pPr>
      <w:pStyle w:val="Pidipagina"/>
      <w:pBdr>
        <w:top w:val="single" w:sz="4" w:space="0" w:color="auto"/>
      </w:pBdr>
      <w:jc w:val="center"/>
      <w:rPr>
        <w:sz w:val="16"/>
        <w:szCs w:val="16"/>
      </w:rPr>
    </w:pPr>
  </w:p>
  <w:p w14:paraId="51EB3BE2" w14:textId="77777777" w:rsidR="003D22BF" w:rsidRDefault="003D22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BCCF" w14:textId="77777777" w:rsidR="00385605" w:rsidRDefault="00385605" w:rsidP="00226189">
      <w:r>
        <w:separator/>
      </w:r>
    </w:p>
  </w:footnote>
  <w:footnote w:type="continuationSeparator" w:id="0">
    <w:p w14:paraId="6B9BBE87" w14:textId="77777777" w:rsidR="00385605" w:rsidRDefault="00385605" w:rsidP="0022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0B564" w14:textId="38174BAC" w:rsidR="003D22BF" w:rsidRDefault="003D22BF" w:rsidP="00314DA3">
    <w:pPr>
      <w:pStyle w:val="Intestazione"/>
      <w:jc w:val="both"/>
      <w:rPr>
        <w:b/>
        <w:i/>
        <w:sz w:val="32"/>
      </w:rPr>
    </w:pPr>
    <w:r>
      <w:rPr>
        <w:noProof/>
      </w:rPr>
      <w:drawing>
        <wp:inline distT="0" distB="0" distL="0" distR="0" wp14:anchorId="1BA69B9A" wp14:editId="031F64B5">
          <wp:extent cx="5737609" cy="911766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69" cy="91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CB734" w14:textId="77777777" w:rsidR="003642E7" w:rsidRDefault="003642E7" w:rsidP="003642E7">
    <w:pPr>
      <w:pStyle w:val="Intestazione"/>
      <w:rPr>
        <w:b/>
        <w:sz w:val="24"/>
        <w:szCs w:val="24"/>
      </w:rPr>
    </w:pPr>
  </w:p>
  <w:p w14:paraId="5741A8E0" w14:textId="199C115A" w:rsidR="00BA6DBA" w:rsidRPr="003642E7" w:rsidRDefault="00BA6DBA" w:rsidP="003642E7">
    <w:pPr>
      <w:pStyle w:val="Intestazione"/>
      <w:jc w:val="both"/>
      <w:rPr>
        <w:b/>
        <w:i/>
        <w:sz w:val="24"/>
        <w:szCs w:val="24"/>
      </w:rPr>
    </w:pPr>
    <w:r w:rsidRPr="003642E7">
      <w:rPr>
        <w:b/>
        <w:i/>
        <w:sz w:val="24"/>
        <w:szCs w:val="24"/>
      </w:rPr>
      <w:t xml:space="preserve">CORSO DI DOTTORATO DI RICERCA IN </w:t>
    </w:r>
    <w:r w:rsidRPr="003642E7">
      <w:rPr>
        <w:b/>
        <w:i/>
        <w:caps/>
        <w:sz w:val="24"/>
        <w:szCs w:val="24"/>
      </w:rPr>
      <w:t xml:space="preserve">medicina DIGITALE </w:t>
    </w:r>
    <w:r w:rsidRPr="003642E7">
      <w:rPr>
        <w:b/>
        <w:i/>
        <w:sz w:val="24"/>
        <w:szCs w:val="24"/>
      </w:rPr>
      <w:t xml:space="preserve">XXXVIII CICLO - </w:t>
    </w:r>
    <w:r w:rsidR="003642E7">
      <w:rPr>
        <w:b/>
        <w:i/>
        <w:sz w:val="24"/>
        <w:szCs w:val="24"/>
      </w:rPr>
      <w:t xml:space="preserve">      </w:t>
    </w:r>
    <w:r w:rsidRPr="003642E7">
      <w:rPr>
        <w:b/>
        <w:i/>
        <w:sz w:val="24"/>
        <w:szCs w:val="24"/>
      </w:rPr>
      <w:t>A.A. 2022/2023</w:t>
    </w:r>
  </w:p>
  <w:p w14:paraId="0CF88B7F" w14:textId="77777777" w:rsidR="00BA6DBA" w:rsidRPr="003642E7" w:rsidRDefault="00BA6DBA" w:rsidP="00BA6DBA">
    <w:pPr>
      <w:pStyle w:val="Intestazione"/>
      <w:jc w:val="center"/>
      <w:rPr>
        <w:b/>
        <w:sz w:val="24"/>
        <w:szCs w:val="24"/>
      </w:rPr>
    </w:pPr>
  </w:p>
  <w:p w14:paraId="360C2CC0" w14:textId="77777777" w:rsidR="00BA6DBA" w:rsidRPr="003642E7" w:rsidRDefault="00BA6DBA" w:rsidP="00BA6DBA">
    <w:pPr>
      <w:pStyle w:val="Intestazione"/>
      <w:jc w:val="center"/>
      <w:rPr>
        <w:b/>
        <w:sz w:val="24"/>
        <w:szCs w:val="24"/>
      </w:rPr>
    </w:pPr>
    <w:r w:rsidRPr="003642E7">
      <w:rPr>
        <w:b/>
        <w:sz w:val="24"/>
        <w:szCs w:val="24"/>
      </w:rPr>
      <w:t xml:space="preserve">MODULO PER LA SCELTA DEI PROGETTI CON INDICAZIONE DELL’ORDINE DI PRIORITÀ </w:t>
    </w:r>
  </w:p>
  <w:p w14:paraId="6518C557" w14:textId="77777777" w:rsidR="002D7B2A" w:rsidRDefault="002D7B2A" w:rsidP="00314DA3">
    <w:pPr>
      <w:pStyle w:val="Intestazione"/>
      <w:jc w:val="both"/>
      <w:rPr>
        <w:b/>
        <w:i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0A6F1A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A40BE3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4E866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4205DD"/>
    <w:multiLevelType w:val="hybridMultilevel"/>
    <w:tmpl w:val="327887D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">
    <w:nsid w:val="062B3F5C"/>
    <w:multiLevelType w:val="hybridMultilevel"/>
    <w:tmpl w:val="7A88136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B23605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BB124D"/>
    <w:multiLevelType w:val="hybridMultilevel"/>
    <w:tmpl w:val="36DE42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47326"/>
    <w:multiLevelType w:val="hybridMultilevel"/>
    <w:tmpl w:val="8BFE1080"/>
    <w:lvl w:ilvl="0" w:tplc="D2CC9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B5CA8"/>
    <w:multiLevelType w:val="hybridMultilevel"/>
    <w:tmpl w:val="E2F2162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">
    <w:nsid w:val="171666DC"/>
    <w:multiLevelType w:val="hybridMultilevel"/>
    <w:tmpl w:val="A8C07A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0">
    <w:nsid w:val="17943626"/>
    <w:multiLevelType w:val="hybridMultilevel"/>
    <w:tmpl w:val="21783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13A5"/>
    <w:multiLevelType w:val="hybridMultilevel"/>
    <w:tmpl w:val="97E21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F1F6D"/>
    <w:multiLevelType w:val="hybridMultilevel"/>
    <w:tmpl w:val="C60896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CEA"/>
    <w:multiLevelType w:val="hybridMultilevel"/>
    <w:tmpl w:val="924602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B4D78"/>
    <w:multiLevelType w:val="hybridMultilevel"/>
    <w:tmpl w:val="5B1A5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F4CC5"/>
    <w:multiLevelType w:val="hybridMultilevel"/>
    <w:tmpl w:val="11706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6400"/>
    <w:multiLevelType w:val="hybridMultilevel"/>
    <w:tmpl w:val="57D4C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B1F70"/>
    <w:multiLevelType w:val="multilevel"/>
    <w:tmpl w:val="4D4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834AC"/>
    <w:multiLevelType w:val="hybridMultilevel"/>
    <w:tmpl w:val="DA9E9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90C95"/>
    <w:multiLevelType w:val="multilevel"/>
    <w:tmpl w:val="833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03247B"/>
    <w:multiLevelType w:val="hybridMultilevel"/>
    <w:tmpl w:val="98B60F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C81EB4"/>
    <w:multiLevelType w:val="hybridMultilevel"/>
    <w:tmpl w:val="485084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415B0"/>
    <w:multiLevelType w:val="hybridMultilevel"/>
    <w:tmpl w:val="77BE1460"/>
    <w:lvl w:ilvl="0" w:tplc="7D80341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07EF9"/>
    <w:multiLevelType w:val="hybridMultilevel"/>
    <w:tmpl w:val="4B323F1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4">
    <w:nsid w:val="5B7A1BC5"/>
    <w:multiLevelType w:val="hybridMultilevel"/>
    <w:tmpl w:val="1BF029AE"/>
    <w:lvl w:ilvl="0" w:tplc="8FE01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26D9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6BB5780"/>
    <w:multiLevelType w:val="hybridMultilevel"/>
    <w:tmpl w:val="B1245576"/>
    <w:lvl w:ilvl="0" w:tplc="22E2845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455268"/>
    <w:multiLevelType w:val="hybridMultilevel"/>
    <w:tmpl w:val="CEBA6D0A"/>
    <w:lvl w:ilvl="0" w:tplc="32F8C2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C2235"/>
    <w:multiLevelType w:val="hybridMultilevel"/>
    <w:tmpl w:val="25D486AC"/>
    <w:lvl w:ilvl="0" w:tplc="DC5E81E2">
      <w:start w:val="1"/>
      <w:numFmt w:val="decimal"/>
      <w:lvlText w:val="%1)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842AB0">
      <w:numFmt w:val="bullet"/>
      <w:lvlText w:val="•"/>
      <w:lvlJc w:val="left"/>
      <w:pPr>
        <w:ind w:left="1224" w:hanging="286"/>
      </w:pPr>
      <w:rPr>
        <w:rFonts w:hint="default"/>
        <w:lang w:val="it-IT" w:eastAsia="en-US" w:bidi="ar-SA"/>
      </w:rPr>
    </w:lvl>
    <w:lvl w:ilvl="2" w:tplc="F34E88D2">
      <w:numFmt w:val="bullet"/>
      <w:lvlText w:val="•"/>
      <w:lvlJc w:val="left"/>
      <w:pPr>
        <w:ind w:left="2229" w:hanging="286"/>
      </w:pPr>
      <w:rPr>
        <w:rFonts w:hint="default"/>
        <w:lang w:val="it-IT" w:eastAsia="en-US" w:bidi="ar-SA"/>
      </w:rPr>
    </w:lvl>
    <w:lvl w:ilvl="3" w:tplc="43268CAC">
      <w:numFmt w:val="bullet"/>
      <w:lvlText w:val="•"/>
      <w:lvlJc w:val="left"/>
      <w:pPr>
        <w:ind w:left="3233" w:hanging="286"/>
      </w:pPr>
      <w:rPr>
        <w:rFonts w:hint="default"/>
        <w:lang w:val="it-IT" w:eastAsia="en-US" w:bidi="ar-SA"/>
      </w:rPr>
    </w:lvl>
    <w:lvl w:ilvl="4" w:tplc="2FC26C6A">
      <w:numFmt w:val="bullet"/>
      <w:lvlText w:val="•"/>
      <w:lvlJc w:val="left"/>
      <w:pPr>
        <w:ind w:left="4238" w:hanging="286"/>
      </w:pPr>
      <w:rPr>
        <w:rFonts w:hint="default"/>
        <w:lang w:val="it-IT" w:eastAsia="en-US" w:bidi="ar-SA"/>
      </w:rPr>
    </w:lvl>
    <w:lvl w:ilvl="5" w:tplc="942621F0">
      <w:numFmt w:val="bullet"/>
      <w:lvlText w:val="•"/>
      <w:lvlJc w:val="left"/>
      <w:pPr>
        <w:ind w:left="5243" w:hanging="286"/>
      </w:pPr>
      <w:rPr>
        <w:rFonts w:hint="default"/>
        <w:lang w:val="it-IT" w:eastAsia="en-US" w:bidi="ar-SA"/>
      </w:rPr>
    </w:lvl>
    <w:lvl w:ilvl="6" w:tplc="4BDE119A">
      <w:numFmt w:val="bullet"/>
      <w:lvlText w:val="•"/>
      <w:lvlJc w:val="left"/>
      <w:pPr>
        <w:ind w:left="6247" w:hanging="286"/>
      </w:pPr>
      <w:rPr>
        <w:rFonts w:hint="default"/>
        <w:lang w:val="it-IT" w:eastAsia="en-US" w:bidi="ar-SA"/>
      </w:rPr>
    </w:lvl>
    <w:lvl w:ilvl="7" w:tplc="C8422926">
      <w:numFmt w:val="bullet"/>
      <w:lvlText w:val="•"/>
      <w:lvlJc w:val="left"/>
      <w:pPr>
        <w:ind w:left="7252" w:hanging="286"/>
      </w:pPr>
      <w:rPr>
        <w:rFonts w:hint="default"/>
        <w:lang w:val="it-IT" w:eastAsia="en-US" w:bidi="ar-SA"/>
      </w:rPr>
    </w:lvl>
    <w:lvl w:ilvl="8" w:tplc="1F36D06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29">
    <w:nsid w:val="6E9507C3"/>
    <w:multiLevelType w:val="hybridMultilevel"/>
    <w:tmpl w:val="1D522480"/>
    <w:lvl w:ilvl="0" w:tplc="1340BD8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">
    <w:nsid w:val="7202045F"/>
    <w:multiLevelType w:val="hybridMultilevel"/>
    <w:tmpl w:val="423C88FE"/>
    <w:lvl w:ilvl="0" w:tplc="70282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E7390"/>
    <w:multiLevelType w:val="hybridMultilevel"/>
    <w:tmpl w:val="70583CE6"/>
    <w:lvl w:ilvl="0" w:tplc="D3003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3B6CA2"/>
    <w:multiLevelType w:val="hybridMultilevel"/>
    <w:tmpl w:val="D6C01020"/>
    <w:lvl w:ilvl="0" w:tplc="3B989D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B561C"/>
    <w:multiLevelType w:val="hybridMultilevel"/>
    <w:tmpl w:val="782EDBF6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71F88"/>
    <w:multiLevelType w:val="hybridMultilevel"/>
    <w:tmpl w:val="A92EDAC6"/>
    <w:lvl w:ilvl="0" w:tplc="1340BD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F9E20A9"/>
    <w:multiLevelType w:val="hybridMultilevel"/>
    <w:tmpl w:val="FBFC7830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35"/>
  </w:num>
  <w:num w:numId="5">
    <w:abstractNumId w:val="24"/>
  </w:num>
  <w:num w:numId="6">
    <w:abstractNumId w:val="6"/>
  </w:num>
  <w:num w:numId="7">
    <w:abstractNumId w:val="30"/>
  </w:num>
  <w:num w:numId="8">
    <w:abstractNumId w:val="30"/>
  </w:num>
  <w:num w:numId="9">
    <w:abstractNumId w:val="2"/>
  </w:num>
  <w:num w:numId="10">
    <w:abstractNumId w:val="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3"/>
  </w:num>
  <w:num w:numId="19">
    <w:abstractNumId w:val="10"/>
  </w:num>
  <w:num w:numId="20">
    <w:abstractNumId w:val="13"/>
  </w:num>
  <w:num w:numId="21">
    <w:abstractNumId w:val="8"/>
  </w:num>
  <w:num w:numId="22">
    <w:abstractNumId w:val="9"/>
  </w:num>
  <w:num w:numId="23">
    <w:abstractNumId w:val="25"/>
  </w:num>
  <w:num w:numId="24">
    <w:abstractNumId w:val="14"/>
  </w:num>
  <w:num w:numId="25">
    <w:abstractNumId w:val="12"/>
  </w:num>
  <w:num w:numId="26">
    <w:abstractNumId w:val="18"/>
  </w:num>
  <w:num w:numId="27">
    <w:abstractNumId w:val="34"/>
  </w:num>
  <w:num w:numId="28">
    <w:abstractNumId w:val="4"/>
  </w:num>
  <w:num w:numId="29">
    <w:abstractNumId w:val="15"/>
  </w:num>
  <w:num w:numId="30">
    <w:abstractNumId w:val="31"/>
  </w:num>
  <w:num w:numId="31">
    <w:abstractNumId w:val="28"/>
  </w:num>
  <w:num w:numId="32">
    <w:abstractNumId w:val="26"/>
  </w:num>
  <w:num w:numId="33">
    <w:abstractNumId w:val="16"/>
  </w:num>
  <w:num w:numId="34">
    <w:abstractNumId w:val="7"/>
  </w:num>
  <w:num w:numId="35">
    <w:abstractNumId w:val="27"/>
  </w:num>
  <w:num w:numId="36">
    <w:abstractNumId w:val="32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1"/>
    <w:rsid w:val="00014ED7"/>
    <w:rsid w:val="000228FE"/>
    <w:rsid w:val="0003446A"/>
    <w:rsid w:val="000369FB"/>
    <w:rsid w:val="000404E7"/>
    <w:rsid w:val="000413A2"/>
    <w:rsid w:val="00041B7B"/>
    <w:rsid w:val="00044BEF"/>
    <w:rsid w:val="00045899"/>
    <w:rsid w:val="0004657D"/>
    <w:rsid w:val="00046D75"/>
    <w:rsid w:val="00047BE5"/>
    <w:rsid w:val="00052658"/>
    <w:rsid w:val="00052C0C"/>
    <w:rsid w:val="0005454E"/>
    <w:rsid w:val="000553A7"/>
    <w:rsid w:val="00062A3D"/>
    <w:rsid w:val="00065CDE"/>
    <w:rsid w:val="00070396"/>
    <w:rsid w:val="00070D7C"/>
    <w:rsid w:val="00071FB4"/>
    <w:rsid w:val="000722CD"/>
    <w:rsid w:val="000750CD"/>
    <w:rsid w:val="00080437"/>
    <w:rsid w:val="00081B53"/>
    <w:rsid w:val="00083346"/>
    <w:rsid w:val="00087306"/>
    <w:rsid w:val="00087850"/>
    <w:rsid w:val="00087E2B"/>
    <w:rsid w:val="000922E5"/>
    <w:rsid w:val="00095608"/>
    <w:rsid w:val="00096711"/>
    <w:rsid w:val="000A00DF"/>
    <w:rsid w:val="000A0F16"/>
    <w:rsid w:val="000A35B3"/>
    <w:rsid w:val="000A4818"/>
    <w:rsid w:val="000B113A"/>
    <w:rsid w:val="000B5EA6"/>
    <w:rsid w:val="000B6594"/>
    <w:rsid w:val="000C0413"/>
    <w:rsid w:val="000C458B"/>
    <w:rsid w:val="000C4731"/>
    <w:rsid w:val="000C5330"/>
    <w:rsid w:val="000C7D31"/>
    <w:rsid w:val="000D08EE"/>
    <w:rsid w:val="000D1587"/>
    <w:rsid w:val="000D2997"/>
    <w:rsid w:val="000E5491"/>
    <w:rsid w:val="000F154E"/>
    <w:rsid w:val="000F4DD1"/>
    <w:rsid w:val="000F5662"/>
    <w:rsid w:val="000F7A3D"/>
    <w:rsid w:val="00100E09"/>
    <w:rsid w:val="00103F84"/>
    <w:rsid w:val="00106180"/>
    <w:rsid w:val="0010726B"/>
    <w:rsid w:val="00110E6C"/>
    <w:rsid w:val="00111EB1"/>
    <w:rsid w:val="001129AF"/>
    <w:rsid w:val="001224D1"/>
    <w:rsid w:val="00122F44"/>
    <w:rsid w:val="00136B7F"/>
    <w:rsid w:val="0013794F"/>
    <w:rsid w:val="00137B63"/>
    <w:rsid w:val="001404FD"/>
    <w:rsid w:val="00142E35"/>
    <w:rsid w:val="001444DB"/>
    <w:rsid w:val="00144C42"/>
    <w:rsid w:val="00145B24"/>
    <w:rsid w:val="00145E96"/>
    <w:rsid w:val="00152B55"/>
    <w:rsid w:val="00154F72"/>
    <w:rsid w:val="00157B2C"/>
    <w:rsid w:val="001636F1"/>
    <w:rsid w:val="001646BE"/>
    <w:rsid w:val="00172FFB"/>
    <w:rsid w:val="00173A1C"/>
    <w:rsid w:val="00174BFF"/>
    <w:rsid w:val="0017508D"/>
    <w:rsid w:val="0017527A"/>
    <w:rsid w:val="00176014"/>
    <w:rsid w:val="00177809"/>
    <w:rsid w:val="0018586D"/>
    <w:rsid w:val="00190775"/>
    <w:rsid w:val="00190D17"/>
    <w:rsid w:val="0019325B"/>
    <w:rsid w:val="001940A8"/>
    <w:rsid w:val="00196869"/>
    <w:rsid w:val="0019702C"/>
    <w:rsid w:val="001A28AA"/>
    <w:rsid w:val="001A2FD9"/>
    <w:rsid w:val="001A5B35"/>
    <w:rsid w:val="001B1F87"/>
    <w:rsid w:val="001B3193"/>
    <w:rsid w:val="001B6928"/>
    <w:rsid w:val="001B6ADC"/>
    <w:rsid w:val="001C4404"/>
    <w:rsid w:val="001C6D53"/>
    <w:rsid w:val="001D099A"/>
    <w:rsid w:val="001E014B"/>
    <w:rsid w:val="001F12BE"/>
    <w:rsid w:val="001F3225"/>
    <w:rsid w:val="001F596F"/>
    <w:rsid w:val="001F6265"/>
    <w:rsid w:val="001F770C"/>
    <w:rsid w:val="00200035"/>
    <w:rsid w:val="002006A2"/>
    <w:rsid w:val="00200915"/>
    <w:rsid w:val="002016A5"/>
    <w:rsid w:val="00206C1F"/>
    <w:rsid w:val="00210F03"/>
    <w:rsid w:val="00211535"/>
    <w:rsid w:val="00211FC5"/>
    <w:rsid w:val="0021408C"/>
    <w:rsid w:val="00220647"/>
    <w:rsid w:val="00223972"/>
    <w:rsid w:val="00224DE3"/>
    <w:rsid w:val="00226189"/>
    <w:rsid w:val="00226732"/>
    <w:rsid w:val="00230EB2"/>
    <w:rsid w:val="00232532"/>
    <w:rsid w:val="00235ACD"/>
    <w:rsid w:val="00237260"/>
    <w:rsid w:val="002404B3"/>
    <w:rsid w:val="00240E6A"/>
    <w:rsid w:val="00240F62"/>
    <w:rsid w:val="0024156E"/>
    <w:rsid w:val="00242392"/>
    <w:rsid w:val="00244A6F"/>
    <w:rsid w:val="00246C7C"/>
    <w:rsid w:val="00252A94"/>
    <w:rsid w:val="0025360C"/>
    <w:rsid w:val="00257223"/>
    <w:rsid w:val="00262AE7"/>
    <w:rsid w:val="00263F38"/>
    <w:rsid w:val="00265183"/>
    <w:rsid w:val="002679FF"/>
    <w:rsid w:val="00270CE9"/>
    <w:rsid w:val="0027278E"/>
    <w:rsid w:val="00272820"/>
    <w:rsid w:val="00273240"/>
    <w:rsid w:val="0027445C"/>
    <w:rsid w:val="00275B78"/>
    <w:rsid w:val="002828FB"/>
    <w:rsid w:val="0028394C"/>
    <w:rsid w:val="00285266"/>
    <w:rsid w:val="0028643A"/>
    <w:rsid w:val="00286593"/>
    <w:rsid w:val="002900AA"/>
    <w:rsid w:val="002933EF"/>
    <w:rsid w:val="00295C94"/>
    <w:rsid w:val="00296187"/>
    <w:rsid w:val="002A1F95"/>
    <w:rsid w:val="002A3C27"/>
    <w:rsid w:val="002A5CC3"/>
    <w:rsid w:val="002A70EB"/>
    <w:rsid w:val="002A7AAF"/>
    <w:rsid w:val="002B4DB1"/>
    <w:rsid w:val="002B656D"/>
    <w:rsid w:val="002B6DD9"/>
    <w:rsid w:val="002B7C0D"/>
    <w:rsid w:val="002C0B02"/>
    <w:rsid w:val="002C2645"/>
    <w:rsid w:val="002C6A03"/>
    <w:rsid w:val="002D2F82"/>
    <w:rsid w:val="002D7B2A"/>
    <w:rsid w:val="002E0A10"/>
    <w:rsid w:val="002E141A"/>
    <w:rsid w:val="002E4A32"/>
    <w:rsid w:val="002F4C79"/>
    <w:rsid w:val="00305427"/>
    <w:rsid w:val="003063AE"/>
    <w:rsid w:val="003148D6"/>
    <w:rsid w:val="00314DA3"/>
    <w:rsid w:val="00314EB5"/>
    <w:rsid w:val="003162AD"/>
    <w:rsid w:val="00320A90"/>
    <w:rsid w:val="00323B87"/>
    <w:rsid w:val="00330BB4"/>
    <w:rsid w:val="00331114"/>
    <w:rsid w:val="003374C7"/>
    <w:rsid w:val="00342605"/>
    <w:rsid w:val="00342A87"/>
    <w:rsid w:val="003432C6"/>
    <w:rsid w:val="00346A89"/>
    <w:rsid w:val="00351A6A"/>
    <w:rsid w:val="00352961"/>
    <w:rsid w:val="00355F2F"/>
    <w:rsid w:val="00362421"/>
    <w:rsid w:val="003642E7"/>
    <w:rsid w:val="00364B70"/>
    <w:rsid w:val="003656C4"/>
    <w:rsid w:val="00365A66"/>
    <w:rsid w:val="003759B5"/>
    <w:rsid w:val="00376B4F"/>
    <w:rsid w:val="003777EA"/>
    <w:rsid w:val="00380754"/>
    <w:rsid w:val="00382E56"/>
    <w:rsid w:val="00385605"/>
    <w:rsid w:val="00390CC5"/>
    <w:rsid w:val="003931CF"/>
    <w:rsid w:val="0039383A"/>
    <w:rsid w:val="0039416B"/>
    <w:rsid w:val="00395016"/>
    <w:rsid w:val="00395218"/>
    <w:rsid w:val="00396120"/>
    <w:rsid w:val="00396131"/>
    <w:rsid w:val="0039649D"/>
    <w:rsid w:val="00397C6C"/>
    <w:rsid w:val="003A07F2"/>
    <w:rsid w:val="003A2D4A"/>
    <w:rsid w:val="003A3C6B"/>
    <w:rsid w:val="003A4EFF"/>
    <w:rsid w:val="003A61D8"/>
    <w:rsid w:val="003B12F8"/>
    <w:rsid w:val="003B40AA"/>
    <w:rsid w:val="003B52C9"/>
    <w:rsid w:val="003C0889"/>
    <w:rsid w:val="003C3A28"/>
    <w:rsid w:val="003C4255"/>
    <w:rsid w:val="003C4A70"/>
    <w:rsid w:val="003C4BFB"/>
    <w:rsid w:val="003C5865"/>
    <w:rsid w:val="003D0B89"/>
    <w:rsid w:val="003D1A3E"/>
    <w:rsid w:val="003D22BF"/>
    <w:rsid w:val="003D4625"/>
    <w:rsid w:val="003E3A97"/>
    <w:rsid w:val="003E4B4F"/>
    <w:rsid w:val="003F1A90"/>
    <w:rsid w:val="003F34F3"/>
    <w:rsid w:val="003F3896"/>
    <w:rsid w:val="003F5092"/>
    <w:rsid w:val="003F59DE"/>
    <w:rsid w:val="0040028E"/>
    <w:rsid w:val="004027D1"/>
    <w:rsid w:val="004076F0"/>
    <w:rsid w:val="004117C3"/>
    <w:rsid w:val="004128FE"/>
    <w:rsid w:val="00413E5D"/>
    <w:rsid w:val="004143D6"/>
    <w:rsid w:val="0041506E"/>
    <w:rsid w:val="00417D44"/>
    <w:rsid w:val="0042026C"/>
    <w:rsid w:val="0042198D"/>
    <w:rsid w:val="00425B26"/>
    <w:rsid w:val="00433EF6"/>
    <w:rsid w:val="0043611A"/>
    <w:rsid w:val="0043637D"/>
    <w:rsid w:val="00437D98"/>
    <w:rsid w:val="0045030E"/>
    <w:rsid w:val="00457F6D"/>
    <w:rsid w:val="00457FDD"/>
    <w:rsid w:val="00460750"/>
    <w:rsid w:val="004659CB"/>
    <w:rsid w:val="00465EA2"/>
    <w:rsid w:val="004708E3"/>
    <w:rsid w:val="00470C0C"/>
    <w:rsid w:val="0047143C"/>
    <w:rsid w:val="004720FE"/>
    <w:rsid w:val="004764FF"/>
    <w:rsid w:val="00485276"/>
    <w:rsid w:val="004908E9"/>
    <w:rsid w:val="0049333B"/>
    <w:rsid w:val="00493621"/>
    <w:rsid w:val="00495FAB"/>
    <w:rsid w:val="0049708C"/>
    <w:rsid w:val="00497884"/>
    <w:rsid w:val="004A17EE"/>
    <w:rsid w:val="004A50D7"/>
    <w:rsid w:val="004A6779"/>
    <w:rsid w:val="004A6D0F"/>
    <w:rsid w:val="004A7503"/>
    <w:rsid w:val="004B0726"/>
    <w:rsid w:val="004B1D09"/>
    <w:rsid w:val="004B5BCC"/>
    <w:rsid w:val="004B6596"/>
    <w:rsid w:val="004C5527"/>
    <w:rsid w:val="004C705D"/>
    <w:rsid w:val="004D0E21"/>
    <w:rsid w:val="004D114A"/>
    <w:rsid w:val="004E01DC"/>
    <w:rsid w:val="004E4BBC"/>
    <w:rsid w:val="004E54F7"/>
    <w:rsid w:val="004E65A9"/>
    <w:rsid w:val="004E6B7E"/>
    <w:rsid w:val="004E7807"/>
    <w:rsid w:val="004E7828"/>
    <w:rsid w:val="004F017B"/>
    <w:rsid w:val="004F2145"/>
    <w:rsid w:val="004F4082"/>
    <w:rsid w:val="004F487F"/>
    <w:rsid w:val="004F542C"/>
    <w:rsid w:val="0050066F"/>
    <w:rsid w:val="00501411"/>
    <w:rsid w:val="00503FEA"/>
    <w:rsid w:val="00504E79"/>
    <w:rsid w:val="00506708"/>
    <w:rsid w:val="00506B29"/>
    <w:rsid w:val="00507EB6"/>
    <w:rsid w:val="00510039"/>
    <w:rsid w:val="00511312"/>
    <w:rsid w:val="00511C2E"/>
    <w:rsid w:val="00513A33"/>
    <w:rsid w:val="005208EB"/>
    <w:rsid w:val="00520E62"/>
    <w:rsid w:val="0052114C"/>
    <w:rsid w:val="00523917"/>
    <w:rsid w:val="0052570A"/>
    <w:rsid w:val="00530F01"/>
    <w:rsid w:val="00531166"/>
    <w:rsid w:val="005315C9"/>
    <w:rsid w:val="00535449"/>
    <w:rsid w:val="00540545"/>
    <w:rsid w:val="00540720"/>
    <w:rsid w:val="005416B1"/>
    <w:rsid w:val="00543DC0"/>
    <w:rsid w:val="00543EE3"/>
    <w:rsid w:val="00551C02"/>
    <w:rsid w:val="00556428"/>
    <w:rsid w:val="005603C3"/>
    <w:rsid w:val="00560591"/>
    <w:rsid w:val="0056336A"/>
    <w:rsid w:val="0056351B"/>
    <w:rsid w:val="00564B32"/>
    <w:rsid w:val="005703C0"/>
    <w:rsid w:val="005703EF"/>
    <w:rsid w:val="00570D24"/>
    <w:rsid w:val="00571946"/>
    <w:rsid w:val="00572145"/>
    <w:rsid w:val="00573776"/>
    <w:rsid w:val="0057660F"/>
    <w:rsid w:val="00583EA7"/>
    <w:rsid w:val="005A22AE"/>
    <w:rsid w:val="005A5051"/>
    <w:rsid w:val="005A625B"/>
    <w:rsid w:val="005A6F7C"/>
    <w:rsid w:val="005A7B6B"/>
    <w:rsid w:val="005B071D"/>
    <w:rsid w:val="005B1E67"/>
    <w:rsid w:val="005B1F5D"/>
    <w:rsid w:val="005B22BC"/>
    <w:rsid w:val="005B520C"/>
    <w:rsid w:val="005B5E62"/>
    <w:rsid w:val="005B7FE9"/>
    <w:rsid w:val="005C000D"/>
    <w:rsid w:val="005C4BA3"/>
    <w:rsid w:val="005C5AC3"/>
    <w:rsid w:val="005C5F33"/>
    <w:rsid w:val="005C6559"/>
    <w:rsid w:val="005C7339"/>
    <w:rsid w:val="005D2E7C"/>
    <w:rsid w:val="005D5E36"/>
    <w:rsid w:val="005D71B3"/>
    <w:rsid w:val="005D7ECA"/>
    <w:rsid w:val="005E0D1D"/>
    <w:rsid w:val="005E164E"/>
    <w:rsid w:val="005E1920"/>
    <w:rsid w:val="005E393C"/>
    <w:rsid w:val="005E5A5F"/>
    <w:rsid w:val="005F21C8"/>
    <w:rsid w:val="005F43FC"/>
    <w:rsid w:val="005F5D08"/>
    <w:rsid w:val="005F67F1"/>
    <w:rsid w:val="005F7DBA"/>
    <w:rsid w:val="00602EF5"/>
    <w:rsid w:val="006044AA"/>
    <w:rsid w:val="00607ECC"/>
    <w:rsid w:val="0061194D"/>
    <w:rsid w:val="00614110"/>
    <w:rsid w:val="00614DEF"/>
    <w:rsid w:val="006157AD"/>
    <w:rsid w:val="00617527"/>
    <w:rsid w:val="00620C91"/>
    <w:rsid w:val="006233EF"/>
    <w:rsid w:val="0062608E"/>
    <w:rsid w:val="00630623"/>
    <w:rsid w:val="006331B1"/>
    <w:rsid w:val="00635414"/>
    <w:rsid w:val="006371CE"/>
    <w:rsid w:val="00637498"/>
    <w:rsid w:val="006406B2"/>
    <w:rsid w:val="006407BD"/>
    <w:rsid w:val="0064356E"/>
    <w:rsid w:val="006467B8"/>
    <w:rsid w:val="0064759D"/>
    <w:rsid w:val="00651C70"/>
    <w:rsid w:val="00651E43"/>
    <w:rsid w:val="00653B17"/>
    <w:rsid w:val="00655E3B"/>
    <w:rsid w:val="0065715B"/>
    <w:rsid w:val="00661BC0"/>
    <w:rsid w:val="00664705"/>
    <w:rsid w:val="006708E4"/>
    <w:rsid w:val="00671AEF"/>
    <w:rsid w:val="00672155"/>
    <w:rsid w:val="00673CB2"/>
    <w:rsid w:val="00673E9B"/>
    <w:rsid w:val="00682049"/>
    <w:rsid w:val="00683714"/>
    <w:rsid w:val="00683AD0"/>
    <w:rsid w:val="00684918"/>
    <w:rsid w:val="0068592C"/>
    <w:rsid w:val="00686803"/>
    <w:rsid w:val="00687B83"/>
    <w:rsid w:val="006903C8"/>
    <w:rsid w:val="006912CE"/>
    <w:rsid w:val="006925FB"/>
    <w:rsid w:val="00696BF5"/>
    <w:rsid w:val="006A1012"/>
    <w:rsid w:val="006A2447"/>
    <w:rsid w:val="006A2E22"/>
    <w:rsid w:val="006A3E0D"/>
    <w:rsid w:val="006A4DA0"/>
    <w:rsid w:val="006B303B"/>
    <w:rsid w:val="006B315A"/>
    <w:rsid w:val="006C10B4"/>
    <w:rsid w:val="006C44F4"/>
    <w:rsid w:val="006C588A"/>
    <w:rsid w:val="006D1DE7"/>
    <w:rsid w:val="006D2D6E"/>
    <w:rsid w:val="006D5486"/>
    <w:rsid w:val="006D549C"/>
    <w:rsid w:val="006D687E"/>
    <w:rsid w:val="006D6AE8"/>
    <w:rsid w:val="006D6E97"/>
    <w:rsid w:val="006E1716"/>
    <w:rsid w:val="006E21A4"/>
    <w:rsid w:val="006E512F"/>
    <w:rsid w:val="006E7280"/>
    <w:rsid w:val="006F0F2A"/>
    <w:rsid w:val="006F6F34"/>
    <w:rsid w:val="007025AC"/>
    <w:rsid w:val="00702D0E"/>
    <w:rsid w:val="00702E53"/>
    <w:rsid w:val="00705828"/>
    <w:rsid w:val="00705F63"/>
    <w:rsid w:val="00706842"/>
    <w:rsid w:val="0071338B"/>
    <w:rsid w:val="00714AA7"/>
    <w:rsid w:val="0072011F"/>
    <w:rsid w:val="0072510F"/>
    <w:rsid w:val="007255DB"/>
    <w:rsid w:val="00730F51"/>
    <w:rsid w:val="00730FB6"/>
    <w:rsid w:val="00734A22"/>
    <w:rsid w:val="00742A44"/>
    <w:rsid w:val="00742C32"/>
    <w:rsid w:val="00742E66"/>
    <w:rsid w:val="00750ED1"/>
    <w:rsid w:val="0075391E"/>
    <w:rsid w:val="007552F0"/>
    <w:rsid w:val="007655B0"/>
    <w:rsid w:val="007663AA"/>
    <w:rsid w:val="00780C70"/>
    <w:rsid w:val="0078180A"/>
    <w:rsid w:val="00781AE5"/>
    <w:rsid w:val="00783DA7"/>
    <w:rsid w:val="00784EBA"/>
    <w:rsid w:val="007875D4"/>
    <w:rsid w:val="007949B2"/>
    <w:rsid w:val="00794AA7"/>
    <w:rsid w:val="00794B5A"/>
    <w:rsid w:val="007B22A5"/>
    <w:rsid w:val="007B2E6E"/>
    <w:rsid w:val="007B4F7F"/>
    <w:rsid w:val="007B51BC"/>
    <w:rsid w:val="007C04AE"/>
    <w:rsid w:val="007C2412"/>
    <w:rsid w:val="007C6BD8"/>
    <w:rsid w:val="007D034F"/>
    <w:rsid w:val="007D1F2E"/>
    <w:rsid w:val="007D280E"/>
    <w:rsid w:val="007D2C3B"/>
    <w:rsid w:val="007D40F0"/>
    <w:rsid w:val="007D4382"/>
    <w:rsid w:val="007D5E17"/>
    <w:rsid w:val="007D736E"/>
    <w:rsid w:val="007E13EF"/>
    <w:rsid w:val="007E42D3"/>
    <w:rsid w:val="007E6F0C"/>
    <w:rsid w:val="007F00B3"/>
    <w:rsid w:val="007F2B55"/>
    <w:rsid w:val="0080083C"/>
    <w:rsid w:val="00801FCC"/>
    <w:rsid w:val="0080776D"/>
    <w:rsid w:val="00811512"/>
    <w:rsid w:val="00814492"/>
    <w:rsid w:val="008152D1"/>
    <w:rsid w:val="008164EB"/>
    <w:rsid w:val="00830D5C"/>
    <w:rsid w:val="00832AEA"/>
    <w:rsid w:val="00834B2F"/>
    <w:rsid w:val="00834E48"/>
    <w:rsid w:val="00836622"/>
    <w:rsid w:val="00840B03"/>
    <w:rsid w:val="00841060"/>
    <w:rsid w:val="00841F52"/>
    <w:rsid w:val="00844DD8"/>
    <w:rsid w:val="00850E79"/>
    <w:rsid w:val="008529A3"/>
    <w:rsid w:val="008538A4"/>
    <w:rsid w:val="00853BBD"/>
    <w:rsid w:val="008545DE"/>
    <w:rsid w:val="00855BC7"/>
    <w:rsid w:val="00856EDF"/>
    <w:rsid w:val="008574E4"/>
    <w:rsid w:val="00861F1F"/>
    <w:rsid w:val="00870C11"/>
    <w:rsid w:val="00874151"/>
    <w:rsid w:val="00875553"/>
    <w:rsid w:val="00880EEC"/>
    <w:rsid w:val="00881455"/>
    <w:rsid w:val="00884AC4"/>
    <w:rsid w:val="00885F8A"/>
    <w:rsid w:val="00890D99"/>
    <w:rsid w:val="00891B55"/>
    <w:rsid w:val="008A442B"/>
    <w:rsid w:val="008A5B4D"/>
    <w:rsid w:val="008A70A1"/>
    <w:rsid w:val="008A767A"/>
    <w:rsid w:val="008B03D9"/>
    <w:rsid w:val="008B097A"/>
    <w:rsid w:val="008B0DBC"/>
    <w:rsid w:val="008B221B"/>
    <w:rsid w:val="008B2F9F"/>
    <w:rsid w:val="008C3A3F"/>
    <w:rsid w:val="008D0279"/>
    <w:rsid w:val="008D0668"/>
    <w:rsid w:val="008D29B0"/>
    <w:rsid w:val="008E517F"/>
    <w:rsid w:val="008E54CC"/>
    <w:rsid w:val="008E6AAA"/>
    <w:rsid w:val="008F2B7E"/>
    <w:rsid w:val="008F3549"/>
    <w:rsid w:val="008F39CE"/>
    <w:rsid w:val="009031F4"/>
    <w:rsid w:val="00903772"/>
    <w:rsid w:val="0090473D"/>
    <w:rsid w:val="00905D95"/>
    <w:rsid w:val="009107E1"/>
    <w:rsid w:val="00911F1A"/>
    <w:rsid w:val="00913854"/>
    <w:rsid w:val="00913BF4"/>
    <w:rsid w:val="00917308"/>
    <w:rsid w:val="00917A2C"/>
    <w:rsid w:val="00917BF6"/>
    <w:rsid w:val="00920B81"/>
    <w:rsid w:val="009246CC"/>
    <w:rsid w:val="00930B4D"/>
    <w:rsid w:val="009319FA"/>
    <w:rsid w:val="00931E61"/>
    <w:rsid w:val="0093213E"/>
    <w:rsid w:val="0093236A"/>
    <w:rsid w:val="009363D8"/>
    <w:rsid w:val="0093664A"/>
    <w:rsid w:val="00936BFB"/>
    <w:rsid w:val="009401BF"/>
    <w:rsid w:val="009410E0"/>
    <w:rsid w:val="00942582"/>
    <w:rsid w:val="00944222"/>
    <w:rsid w:val="00945515"/>
    <w:rsid w:val="00951FDF"/>
    <w:rsid w:val="009537BA"/>
    <w:rsid w:val="009620F4"/>
    <w:rsid w:val="00962DEF"/>
    <w:rsid w:val="009633B3"/>
    <w:rsid w:val="0096366E"/>
    <w:rsid w:val="00965208"/>
    <w:rsid w:val="009704AB"/>
    <w:rsid w:val="00974007"/>
    <w:rsid w:val="0097451F"/>
    <w:rsid w:val="00975146"/>
    <w:rsid w:val="00977965"/>
    <w:rsid w:val="00981073"/>
    <w:rsid w:val="009840FD"/>
    <w:rsid w:val="0098597F"/>
    <w:rsid w:val="00987DB5"/>
    <w:rsid w:val="00991365"/>
    <w:rsid w:val="00992091"/>
    <w:rsid w:val="00992486"/>
    <w:rsid w:val="0099607F"/>
    <w:rsid w:val="00996273"/>
    <w:rsid w:val="009A251E"/>
    <w:rsid w:val="009B1671"/>
    <w:rsid w:val="009B2592"/>
    <w:rsid w:val="009C050E"/>
    <w:rsid w:val="009C06A4"/>
    <w:rsid w:val="009C09C4"/>
    <w:rsid w:val="009C0A44"/>
    <w:rsid w:val="009C1E96"/>
    <w:rsid w:val="009C5942"/>
    <w:rsid w:val="009C74AF"/>
    <w:rsid w:val="009D14A4"/>
    <w:rsid w:val="009D2168"/>
    <w:rsid w:val="009D242F"/>
    <w:rsid w:val="009D3AF0"/>
    <w:rsid w:val="009D4A74"/>
    <w:rsid w:val="009D715B"/>
    <w:rsid w:val="009D7C85"/>
    <w:rsid w:val="009E1BED"/>
    <w:rsid w:val="009E2F9C"/>
    <w:rsid w:val="009F253B"/>
    <w:rsid w:val="009F2B0C"/>
    <w:rsid w:val="009F2D1C"/>
    <w:rsid w:val="009F440F"/>
    <w:rsid w:val="009F4524"/>
    <w:rsid w:val="009F4DBB"/>
    <w:rsid w:val="00A030B1"/>
    <w:rsid w:val="00A12E9C"/>
    <w:rsid w:val="00A222F9"/>
    <w:rsid w:val="00A22503"/>
    <w:rsid w:val="00A23056"/>
    <w:rsid w:val="00A31ABC"/>
    <w:rsid w:val="00A31F95"/>
    <w:rsid w:val="00A32293"/>
    <w:rsid w:val="00A34178"/>
    <w:rsid w:val="00A3583C"/>
    <w:rsid w:val="00A364EC"/>
    <w:rsid w:val="00A40B56"/>
    <w:rsid w:val="00A41E85"/>
    <w:rsid w:val="00A4233C"/>
    <w:rsid w:val="00A44803"/>
    <w:rsid w:val="00A46CB2"/>
    <w:rsid w:val="00A50425"/>
    <w:rsid w:val="00A513AF"/>
    <w:rsid w:val="00A51C43"/>
    <w:rsid w:val="00A52049"/>
    <w:rsid w:val="00A52CAA"/>
    <w:rsid w:val="00A5739E"/>
    <w:rsid w:val="00A579D5"/>
    <w:rsid w:val="00A57E1B"/>
    <w:rsid w:val="00A609C3"/>
    <w:rsid w:val="00A60EB2"/>
    <w:rsid w:val="00A610B1"/>
    <w:rsid w:val="00A61A3E"/>
    <w:rsid w:val="00A67604"/>
    <w:rsid w:val="00A705B0"/>
    <w:rsid w:val="00A72A83"/>
    <w:rsid w:val="00A7582F"/>
    <w:rsid w:val="00A77143"/>
    <w:rsid w:val="00A8176C"/>
    <w:rsid w:val="00A81FD0"/>
    <w:rsid w:val="00A83FAE"/>
    <w:rsid w:val="00A86657"/>
    <w:rsid w:val="00A9109D"/>
    <w:rsid w:val="00A916F4"/>
    <w:rsid w:val="00A95C9D"/>
    <w:rsid w:val="00AA0BF1"/>
    <w:rsid w:val="00AA3161"/>
    <w:rsid w:val="00AA3331"/>
    <w:rsid w:val="00AA38CA"/>
    <w:rsid w:val="00AA4607"/>
    <w:rsid w:val="00AA5409"/>
    <w:rsid w:val="00AA5594"/>
    <w:rsid w:val="00AA75BE"/>
    <w:rsid w:val="00AB3093"/>
    <w:rsid w:val="00AB4E4D"/>
    <w:rsid w:val="00AB687A"/>
    <w:rsid w:val="00AB6DAE"/>
    <w:rsid w:val="00AB7BAA"/>
    <w:rsid w:val="00AC265B"/>
    <w:rsid w:val="00AC30FE"/>
    <w:rsid w:val="00AC7759"/>
    <w:rsid w:val="00AD1794"/>
    <w:rsid w:val="00AD185C"/>
    <w:rsid w:val="00AD1BD2"/>
    <w:rsid w:val="00AD3D96"/>
    <w:rsid w:val="00AD7C2A"/>
    <w:rsid w:val="00AE1C5D"/>
    <w:rsid w:val="00AE61E9"/>
    <w:rsid w:val="00AF0605"/>
    <w:rsid w:val="00AF301A"/>
    <w:rsid w:val="00AF58BF"/>
    <w:rsid w:val="00AF701E"/>
    <w:rsid w:val="00B012BC"/>
    <w:rsid w:val="00B01BC5"/>
    <w:rsid w:val="00B036D4"/>
    <w:rsid w:val="00B05107"/>
    <w:rsid w:val="00B0709B"/>
    <w:rsid w:val="00B07763"/>
    <w:rsid w:val="00B129F0"/>
    <w:rsid w:val="00B13930"/>
    <w:rsid w:val="00B14291"/>
    <w:rsid w:val="00B15AE9"/>
    <w:rsid w:val="00B175EE"/>
    <w:rsid w:val="00B224EC"/>
    <w:rsid w:val="00B27A94"/>
    <w:rsid w:val="00B34460"/>
    <w:rsid w:val="00B34C97"/>
    <w:rsid w:val="00B36030"/>
    <w:rsid w:val="00B37A0F"/>
    <w:rsid w:val="00B40625"/>
    <w:rsid w:val="00B50BE6"/>
    <w:rsid w:val="00B51AB8"/>
    <w:rsid w:val="00B530B8"/>
    <w:rsid w:val="00B5512C"/>
    <w:rsid w:val="00B57D30"/>
    <w:rsid w:val="00B6441C"/>
    <w:rsid w:val="00B73037"/>
    <w:rsid w:val="00B740D9"/>
    <w:rsid w:val="00B80C42"/>
    <w:rsid w:val="00B8340F"/>
    <w:rsid w:val="00B865B2"/>
    <w:rsid w:val="00B8666E"/>
    <w:rsid w:val="00B86F86"/>
    <w:rsid w:val="00B90699"/>
    <w:rsid w:val="00B928FD"/>
    <w:rsid w:val="00B94546"/>
    <w:rsid w:val="00BA4F06"/>
    <w:rsid w:val="00BA5020"/>
    <w:rsid w:val="00BA6DBA"/>
    <w:rsid w:val="00BB228A"/>
    <w:rsid w:val="00BB2836"/>
    <w:rsid w:val="00BB55E5"/>
    <w:rsid w:val="00BC19F1"/>
    <w:rsid w:val="00BC4303"/>
    <w:rsid w:val="00BC6569"/>
    <w:rsid w:val="00BD7B00"/>
    <w:rsid w:val="00BE0EF7"/>
    <w:rsid w:val="00BE1B9A"/>
    <w:rsid w:val="00BE3DAF"/>
    <w:rsid w:val="00BE4E66"/>
    <w:rsid w:val="00BE5BFB"/>
    <w:rsid w:val="00BE66E8"/>
    <w:rsid w:val="00BE74B6"/>
    <w:rsid w:val="00BF1859"/>
    <w:rsid w:val="00BF1E0D"/>
    <w:rsid w:val="00BF3EBF"/>
    <w:rsid w:val="00BF5650"/>
    <w:rsid w:val="00BF6D6B"/>
    <w:rsid w:val="00BF71F7"/>
    <w:rsid w:val="00C01215"/>
    <w:rsid w:val="00C01FF2"/>
    <w:rsid w:val="00C02708"/>
    <w:rsid w:val="00C0372E"/>
    <w:rsid w:val="00C07086"/>
    <w:rsid w:val="00C1293C"/>
    <w:rsid w:val="00C13390"/>
    <w:rsid w:val="00C1709B"/>
    <w:rsid w:val="00C1771B"/>
    <w:rsid w:val="00C2149C"/>
    <w:rsid w:val="00C217E3"/>
    <w:rsid w:val="00C22C85"/>
    <w:rsid w:val="00C23966"/>
    <w:rsid w:val="00C246E6"/>
    <w:rsid w:val="00C2769E"/>
    <w:rsid w:val="00C32937"/>
    <w:rsid w:val="00C37DC8"/>
    <w:rsid w:val="00C46774"/>
    <w:rsid w:val="00C471E3"/>
    <w:rsid w:val="00C47D3C"/>
    <w:rsid w:val="00C50E5E"/>
    <w:rsid w:val="00C51DDC"/>
    <w:rsid w:val="00C53844"/>
    <w:rsid w:val="00C63CB4"/>
    <w:rsid w:val="00C6453A"/>
    <w:rsid w:val="00C64A03"/>
    <w:rsid w:val="00C6607F"/>
    <w:rsid w:val="00C66279"/>
    <w:rsid w:val="00C6741E"/>
    <w:rsid w:val="00C70EA6"/>
    <w:rsid w:val="00C76659"/>
    <w:rsid w:val="00C76711"/>
    <w:rsid w:val="00C80988"/>
    <w:rsid w:val="00C81295"/>
    <w:rsid w:val="00C8212C"/>
    <w:rsid w:val="00C827E9"/>
    <w:rsid w:val="00C82A23"/>
    <w:rsid w:val="00C82C3C"/>
    <w:rsid w:val="00C85928"/>
    <w:rsid w:val="00C85C0D"/>
    <w:rsid w:val="00C85E60"/>
    <w:rsid w:val="00C87B82"/>
    <w:rsid w:val="00C9434F"/>
    <w:rsid w:val="00CA1DD1"/>
    <w:rsid w:val="00CA6BCA"/>
    <w:rsid w:val="00CA6C22"/>
    <w:rsid w:val="00CA6FBD"/>
    <w:rsid w:val="00CB40EB"/>
    <w:rsid w:val="00CB4238"/>
    <w:rsid w:val="00CB4CF7"/>
    <w:rsid w:val="00CB53AA"/>
    <w:rsid w:val="00CB5C10"/>
    <w:rsid w:val="00CB625A"/>
    <w:rsid w:val="00CB6700"/>
    <w:rsid w:val="00CC04D7"/>
    <w:rsid w:val="00CC09ED"/>
    <w:rsid w:val="00CC18EF"/>
    <w:rsid w:val="00CC2FCA"/>
    <w:rsid w:val="00CC3284"/>
    <w:rsid w:val="00CC6903"/>
    <w:rsid w:val="00CD197D"/>
    <w:rsid w:val="00CD32C1"/>
    <w:rsid w:val="00CD4166"/>
    <w:rsid w:val="00CD4786"/>
    <w:rsid w:val="00CD6DB6"/>
    <w:rsid w:val="00CE000D"/>
    <w:rsid w:val="00CE08C6"/>
    <w:rsid w:val="00CE0DD0"/>
    <w:rsid w:val="00CE25E2"/>
    <w:rsid w:val="00CE6DB8"/>
    <w:rsid w:val="00CF37A6"/>
    <w:rsid w:val="00CF419C"/>
    <w:rsid w:val="00CF4462"/>
    <w:rsid w:val="00CF6074"/>
    <w:rsid w:val="00CF6BE1"/>
    <w:rsid w:val="00CF741E"/>
    <w:rsid w:val="00D01D45"/>
    <w:rsid w:val="00D10390"/>
    <w:rsid w:val="00D15869"/>
    <w:rsid w:val="00D248EB"/>
    <w:rsid w:val="00D27392"/>
    <w:rsid w:val="00D301AE"/>
    <w:rsid w:val="00D301CE"/>
    <w:rsid w:val="00D3126D"/>
    <w:rsid w:val="00D33D47"/>
    <w:rsid w:val="00D36ED0"/>
    <w:rsid w:val="00D41A42"/>
    <w:rsid w:val="00D445EB"/>
    <w:rsid w:val="00D4610E"/>
    <w:rsid w:val="00D47F30"/>
    <w:rsid w:val="00D52847"/>
    <w:rsid w:val="00D53857"/>
    <w:rsid w:val="00D539E9"/>
    <w:rsid w:val="00D55184"/>
    <w:rsid w:val="00D565EE"/>
    <w:rsid w:val="00D62184"/>
    <w:rsid w:val="00D65984"/>
    <w:rsid w:val="00D7020B"/>
    <w:rsid w:val="00D74680"/>
    <w:rsid w:val="00D773DE"/>
    <w:rsid w:val="00D80AA6"/>
    <w:rsid w:val="00D81326"/>
    <w:rsid w:val="00D8653B"/>
    <w:rsid w:val="00D865AB"/>
    <w:rsid w:val="00D86A15"/>
    <w:rsid w:val="00D87322"/>
    <w:rsid w:val="00D87A88"/>
    <w:rsid w:val="00D9122F"/>
    <w:rsid w:val="00D918AD"/>
    <w:rsid w:val="00D94F4D"/>
    <w:rsid w:val="00DA0529"/>
    <w:rsid w:val="00DA1171"/>
    <w:rsid w:val="00DA5368"/>
    <w:rsid w:val="00DA6A13"/>
    <w:rsid w:val="00DA7C9B"/>
    <w:rsid w:val="00DA7D1F"/>
    <w:rsid w:val="00DB1082"/>
    <w:rsid w:val="00DB449D"/>
    <w:rsid w:val="00DB726C"/>
    <w:rsid w:val="00DC3C57"/>
    <w:rsid w:val="00DC59ED"/>
    <w:rsid w:val="00DE06E4"/>
    <w:rsid w:val="00DE1B50"/>
    <w:rsid w:val="00DF1210"/>
    <w:rsid w:val="00DF159F"/>
    <w:rsid w:val="00DF2F5F"/>
    <w:rsid w:val="00DF601B"/>
    <w:rsid w:val="00E00FC5"/>
    <w:rsid w:val="00E01558"/>
    <w:rsid w:val="00E05D1D"/>
    <w:rsid w:val="00E0653A"/>
    <w:rsid w:val="00E077FD"/>
    <w:rsid w:val="00E11CF1"/>
    <w:rsid w:val="00E11D8E"/>
    <w:rsid w:val="00E12B84"/>
    <w:rsid w:val="00E2164D"/>
    <w:rsid w:val="00E337CE"/>
    <w:rsid w:val="00E3468A"/>
    <w:rsid w:val="00E40AB3"/>
    <w:rsid w:val="00E42EAE"/>
    <w:rsid w:val="00E475C6"/>
    <w:rsid w:val="00E50726"/>
    <w:rsid w:val="00E508C0"/>
    <w:rsid w:val="00E54F3E"/>
    <w:rsid w:val="00E5599E"/>
    <w:rsid w:val="00E55B3B"/>
    <w:rsid w:val="00E61803"/>
    <w:rsid w:val="00E62A57"/>
    <w:rsid w:val="00E646C3"/>
    <w:rsid w:val="00E66B40"/>
    <w:rsid w:val="00E71E59"/>
    <w:rsid w:val="00E7447D"/>
    <w:rsid w:val="00E825DE"/>
    <w:rsid w:val="00E843CD"/>
    <w:rsid w:val="00E87739"/>
    <w:rsid w:val="00E905F3"/>
    <w:rsid w:val="00E9217B"/>
    <w:rsid w:val="00E92DE2"/>
    <w:rsid w:val="00E93532"/>
    <w:rsid w:val="00E94DD4"/>
    <w:rsid w:val="00E96B6F"/>
    <w:rsid w:val="00EA0FBA"/>
    <w:rsid w:val="00EA2C99"/>
    <w:rsid w:val="00EA4E93"/>
    <w:rsid w:val="00EB06F6"/>
    <w:rsid w:val="00EB10F2"/>
    <w:rsid w:val="00EB247B"/>
    <w:rsid w:val="00EB3604"/>
    <w:rsid w:val="00EB5127"/>
    <w:rsid w:val="00EC11C6"/>
    <w:rsid w:val="00EC1586"/>
    <w:rsid w:val="00EC1758"/>
    <w:rsid w:val="00EC4A93"/>
    <w:rsid w:val="00EC5E17"/>
    <w:rsid w:val="00EC6CA9"/>
    <w:rsid w:val="00EC707F"/>
    <w:rsid w:val="00EC7773"/>
    <w:rsid w:val="00ED064C"/>
    <w:rsid w:val="00ED187E"/>
    <w:rsid w:val="00ED20B5"/>
    <w:rsid w:val="00EE4E6E"/>
    <w:rsid w:val="00EE5A5D"/>
    <w:rsid w:val="00EF0B1D"/>
    <w:rsid w:val="00EF1227"/>
    <w:rsid w:val="00EF3D1B"/>
    <w:rsid w:val="00F02EBE"/>
    <w:rsid w:val="00F04915"/>
    <w:rsid w:val="00F11A21"/>
    <w:rsid w:val="00F14207"/>
    <w:rsid w:val="00F1615E"/>
    <w:rsid w:val="00F16C82"/>
    <w:rsid w:val="00F176DE"/>
    <w:rsid w:val="00F20703"/>
    <w:rsid w:val="00F36E8A"/>
    <w:rsid w:val="00F37CB1"/>
    <w:rsid w:val="00F37F60"/>
    <w:rsid w:val="00F4097A"/>
    <w:rsid w:val="00F439D6"/>
    <w:rsid w:val="00F46900"/>
    <w:rsid w:val="00F53822"/>
    <w:rsid w:val="00F546D9"/>
    <w:rsid w:val="00F57EAC"/>
    <w:rsid w:val="00F600C2"/>
    <w:rsid w:val="00F6033D"/>
    <w:rsid w:val="00F60C00"/>
    <w:rsid w:val="00F61C02"/>
    <w:rsid w:val="00F63045"/>
    <w:rsid w:val="00F7180C"/>
    <w:rsid w:val="00F71D15"/>
    <w:rsid w:val="00F721AD"/>
    <w:rsid w:val="00F7556C"/>
    <w:rsid w:val="00F7706D"/>
    <w:rsid w:val="00F82FBB"/>
    <w:rsid w:val="00F83C49"/>
    <w:rsid w:val="00F86EE8"/>
    <w:rsid w:val="00F918A2"/>
    <w:rsid w:val="00F925FD"/>
    <w:rsid w:val="00F93382"/>
    <w:rsid w:val="00FA35AD"/>
    <w:rsid w:val="00FA400B"/>
    <w:rsid w:val="00FA627D"/>
    <w:rsid w:val="00FA6958"/>
    <w:rsid w:val="00FA78E7"/>
    <w:rsid w:val="00FA7D21"/>
    <w:rsid w:val="00FB50C1"/>
    <w:rsid w:val="00FC1754"/>
    <w:rsid w:val="00FC18DB"/>
    <w:rsid w:val="00FC1EB8"/>
    <w:rsid w:val="00FC5CB8"/>
    <w:rsid w:val="00FD147F"/>
    <w:rsid w:val="00FD4F0F"/>
    <w:rsid w:val="00FD56F6"/>
    <w:rsid w:val="00FD7B97"/>
    <w:rsid w:val="00FD7CED"/>
    <w:rsid w:val="00FE01DA"/>
    <w:rsid w:val="00FE5325"/>
    <w:rsid w:val="00FF0070"/>
    <w:rsid w:val="00FF0DB2"/>
    <w:rsid w:val="00FF0DC8"/>
    <w:rsid w:val="00FF14F3"/>
    <w:rsid w:val="00FF44DC"/>
    <w:rsid w:val="00FF4987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6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65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4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84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EBA"/>
    <w:pPr>
      <w:keepNext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784EBA"/>
    <w:pPr>
      <w:keepNext/>
      <w:keepLines/>
      <w:widowControl w:val="0"/>
      <w:spacing w:line="240" w:lineRule="exact"/>
      <w:jc w:val="center"/>
      <w:outlineLvl w:val="6"/>
    </w:pPr>
    <w:rPr>
      <w:b/>
      <w:bCs/>
      <w:spacing w:val="-7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84EBA"/>
    <w:rPr>
      <w:rFonts w:eastAsia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84E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uiPriority w:val="99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84EBA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390C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3126D"/>
    <w:pPr>
      <w:spacing w:before="100" w:beforeAutospacing="1" w:after="240"/>
    </w:pPr>
    <w:rPr>
      <w:rFonts w:eastAsiaTheme="min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26D"/>
    <w:rPr>
      <w:i/>
      <w:iCs/>
    </w:rPr>
  </w:style>
  <w:style w:type="character" w:customStyle="1" w:styleId="il">
    <w:name w:val="il"/>
    <w:basedOn w:val="Carpredefinitoparagrafo"/>
    <w:rsid w:val="00A34178"/>
  </w:style>
  <w:style w:type="character" w:customStyle="1" w:styleId="Titolo5Carattere">
    <w:name w:val="Titolo 5 Carattere"/>
    <w:basedOn w:val="Carpredefinitoparagrafo"/>
    <w:link w:val="Titolo5"/>
    <w:semiHidden/>
    <w:rsid w:val="00784EBA"/>
    <w:rPr>
      <w:rFonts w:eastAsia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784EBA"/>
    <w:rPr>
      <w:rFonts w:eastAsia="Times New Roman"/>
      <w:b/>
      <w:bCs/>
      <w:spacing w:val="-7"/>
      <w:sz w:val="22"/>
      <w:lang w:eastAsia="it-IT"/>
    </w:rPr>
  </w:style>
  <w:style w:type="character" w:styleId="Collegamentovisitato">
    <w:name w:val="FollowedHyperlink"/>
    <w:semiHidden/>
    <w:unhideWhenUsed/>
    <w:rsid w:val="00784EBA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EBA"/>
    <w:rPr>
      <w:rFonts w:eastAsia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EBA"/>
  </w:style>
  <w:style w:type="paragraph" w:styleId="Didascalia">
    <w:name w:val="caption"/>
    <w:basedOn w:val="Normale"/>
    <w:next w:val="Normale"/>
    <w:uiPriority w:val="99"/>
    <w:semiHidden/>
    <w:unhideWhenUsed/>
    <w:qFormat/>
    <w:rsid w:val="00784EBA"/>
    <w:pPr>
      <w:spacing w:line="300" w:lineRule="auto"/>
      <w:jc w:val="center"/>
    </w:pPr>
    <w:rPr>
      <w:b/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784EBA"/>
    <w:pPr>
      <w:numPr>
        <w:numId w:val="9"/>
      </w:numPr>
      <w:contextualSpacing/>
    </w:pPr>
    <w:rPr>
      <w:sz w:val="24"/>
      <w:szCs w:val="24"/>
    </w:rPr>
  </w:style>
  <w:style w:type="paragraph" w:styleId="Puntoelenco2">
    <w:name w:val="List Bullet 2"/>
    <w:basedOn w:val="Normale"/>
    <w:uiPriority w:val="99"/>
    <w:semiHidden/>
    <w:unhideWhenUsed/>
    <w:rsid w:val="00784EBA"/>
    <w:pPr>
      <w:numPr>
        <w:numId w:val="10"/>
      </w:numPr>
      <w:contextualSpacing/>
    </w:pPr>
    <w:rPr>
      <w:sz w:val="24"/>
      <w:szCs w:val="24"/>
    </w:rPr>
  </w:style>
  <w:style w:type="paragraph" w:styleId="Puntoelenco3">
    <w:name w:val="List Bullet 3"/>
    <w:basedOn w:val="Normale"/>
    <w:uiPriority w:val="99"/>
    <w:semiHidden/>
    <w:unhideWhenUsed/>
    <w:rsid w:val="00784EBA"/>
    <w:pPr>
      <w:numPr>
        <w:numId w:val="11"/>
      </w:numPr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EBA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EBA"/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EBA"/>
    <w:pPr>
      <w:spacing w:line="240" w:lineRule="atLeast"/>
      <w:ind w:left="284"/>
      <w:jc w:val="both"/>
    </w:pPr>
    <w:rPr>
      <w:sz w:val="22"/>
    </w:rPr>
  </w:style>
  <w:style w:type="paragraph" w:styleId="Elencocontinua2">
    <w:name w:val="List Continue 2"/>
    <w:basedOn w:val="Normale"/>
    <w:uiPriority w:val="99"/>
    <w:semiHidden/>
    <w:unhideWhenUsed/>
    <w:rsid w:val="00784EBA"/>
    <w:pPr>
      <w:spacing w:after="120"/>
      <w:ind w:left="566"/>
      <w:contextualSpacing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84EBA"/>
    <w:rPr>
      <w:rFonts w:eastAsia="Times New Roman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84EBA"/>
    <w:pPr>
      <w:spacing w:after="120"/>
      <w:ind w:firstLine="210"/>
      <w:jc w:val="left"/>
    </w:pPr>
    <w:rPr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84EBA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EBA"/>
    <w:rPr>
      <w:rFonts w:eastAsia="Times New Roman"/>
      <w:sz w:val="23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EBA"/>
    <w:pPr>
      <w:tabs>
        <w:tab w:val="right" w:pos="9072"/>
      </w:tabs>
      <w:ind w:right="2"/>
      <w:jc w:val="both"/>
    </w:pPr>
    <w:rPr>
      <w:sz w:val="23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4EBA"/>
    <w:rPr>
      <w:rFonts w:eastAsia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4EBA"/>
    <w:pPr>
      <w:jc w:val="both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84EBA"/>
    <w:pPr>
      <w:spacing w:line="300" w:lineRule="auto"/>
      <w:ind w:firstLine="567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EBA"/>
    <w:rPr>
      <w:rFonts w:eastAsia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4EBA"/>
    <w:rPr>
      <w:rFonts w:eastAsia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4EBA"/>
    <w:pPr>
      <w:ind w:left="567"/>
      <w:jc w:val="both"/>
    </w:pPr>
    <w:rPr>
      <w:b/>
      <w:bCs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4EB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4EBA"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4EB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4EB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uiPriority w:val="99"/>
    <w:rsid w:val="00784EB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4"/>
    </w:rPr>
  </w:style>
  <w:style w:type="paragraph" w:customStyle="1" w:styleId="msobodytextcxspmedio">
    <w:name w:val="msobodytextcxspmedio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Elenconumerato">
    <w:name w:val="Elenco numerato"/>
    <w:basedOn w:val="Default"/>
    <w:next w:val="Default"/>
    <w:uiPriority w:val="99"/>
    <w:rsid w:val="00784EBA"/>
    <w:rPr>
      <w:rFonts w:ascii="Verdana" w:hAnsi="Verdana"/>
      <w:color w:val="auto"/>
    </w:rPr>
  </w:style>
  <w:style w:type="paragraph" w:customStyle="1" w:styleId="Paragrafoelenco1">
    <w:name w:val="Paragrafo elenco1"/>
    <w:basedOn w:val="Normale"/>
    <w:uiPriority w:val="99"/>
    <w:rsid w:val="00784EBA"/>
    <w:pPr>
      <w:ind w:left="720"/>
      <w:contextualSpacing/>
    </w:pPr>
    <w:rPr>
      <w:sz w:val="24"/>
      <w:szCs w:val="24"/>
    </w:rPr>
  </w:style>
  <w:style w:type="character" w:styleId="Rimandonotaapidipagina">
    <w:name w:val="footnote reference"/>
    <w:semiHidden/>
    <w:unhideWhenUsed/>
    <w:rsid w:val="00784EBA"/>
    <w:rPr>
      <w:vertAlign w:val="superscript"/>
    </w:rPr>
  </w:style>
  <w:style w:type="character" w:customStyle="1" w:styleId="normal1">
    <w:name w:val="normal1"/>
    <w:rsid w:val="00784EB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PidipaginaCarattere1">
    <w:name w:val="Piè di pagina Carattere1"/>
    <w:basedOn w:val="Carpredefinitoparagrafo"/>
    <w:locked/>
    <w:rsid w:val="00784EBA"/>
  </w:style>
  <w:style w:type="character" w:customStyle="1" w:styleId="pt81">
    <w:name w:val="pt81"/>
    <w:rsid w:val="00784EBA"/>
    <w:rPr>
      <w:sz w:val="16"/>
      <w:szCs w:val="16"/>
    </w:rPr>
  </w:style>
  <w:style w:type="character" w:customStyle="1" w:styleId="pt8">
    <w:name w:val="pt8"/>
    <w:basedOn w:val="Carpredefinitoparagrafo"/>
    <w:rsid w:val="00784EBA"/>
  </w:style>
  <w:style w:type="character" w:customStyle="1" w:styleId="hps">
    <w:name w:val="hps"/>
    <w:basedOn w:val="Carpredefinitoparagrafo"/>
    <w:rsid w:val="00784EBA"/>
  </w:style>
  <w:style w:type="character" w:customStyle="1" w:styleId="shorttext">
    <w:name w:val="short_text"/>
    <w:basedOn w:val="Carpredefinitoparagrafo"/>
    <w:rsid w:val="00784EBA"/>
  </w:style>
  <w:style w:type="character" w:customStyle="1" w:styleId="atn">
    <w:name w:val="atn"/>
    <w:basedOn w:val="Carpredefinitoparagrafo"/>
    <w:rsid w:val="00784EBA"/>
  </w:style>
  <w:style w:type="character" w:customStyle="1" w:styleId="span92">
    <w:name w:val="span92"/>
    <w:basedOn w:val="Carpredefinitoparagrafo"/>
    <w:rsid w:val="00784EBA"/>
  </w:style>
  <w:style w:type="character" w:customStyle="1" w:styleId="fjyiwb">
    <w:name w:val="fjyiwb"/>
    <w:basedOn w:val="Carpredefinitoparagrafo"/>
    <w:rsid w:val="00784EBA"/>
  </w:style>
  <w:style w:type="character" w:customStyle="1" w:styleId="y2iqfc">
    <w:name w:val="y2iqfc"/>
    <w:basedOn w:val="Carpredefinitoparagrafo"/>
    <w:rsid w:val="00784EBA"/>
  </w:style>
  <w:style w:type="table" w:styleId="Grigliatabella">
    <w:name w:val="Table Grid"/>
    <w:basedOn w:val="Tabellanormale"/>
    <w:uiPriority w:val="59"/>
    <w:rsid w:val="00784EB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39"/>
    <w:rsid w:val="00457FD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F0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8371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A52CA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583EA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39"/>
    <w:rsid w:val="002679FF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2679FF"/>
    <w:rPr>
      <w:rFonts w:ascii="Verdana-Italic" w:hAnsi="Verdana-Italic" w:hint="default"/>
      <w:b w:val="0"/>
      <w:bCs w:val="0"/>
      <w:i/>
      <w:iCs/>
      <w:color w:val="05004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65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41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9338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84E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EBA"/>
    <w:pPr>
      <w:keepNext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E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784EBA"/>
    <w:pPr>
      <w:keepNext/>
      <w:keepLines/>
      <w:widowControl w:val="0"/>
      <w:spacing w:line="240" w:lineRule="exact"/>
      <w:jc w:val="center"/>
      <w:outlineLvl w:val="6"/>
    </w:pPr>
    <w:rPr>
      <w:b/>
      <w:bCs/>
      <w:spacing w:val="-7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3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3382"/>
    <w:rPr>
      <w:rFonts w:eastAsia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84EBA"/>
    <w:rPr>
      <w:rFonts w:eastAsia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84E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uiPriority w:val="22"/>
    <w:qFormat/>
    <w:rsid w:val="00F93382"/>
    <w:rPr>
      <w:b/>
      <w:bCs/>
    </w:rPr>
  </w:style>
  <w:style w:type="paragraph" w:customStyle="1" w:styleId="Default">
    <w:name w:val="Default"/>
    <w:uiPriority w:val="99"/>
    <w:rsid w:val="00F933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5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5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F017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D7C2A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84EBA"/>
    <w:rPr>
      <w:rFonts w:eastAsia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89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1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89"/>
    <w:rPr>
      <w:rFonts w:eastAsia="Times New Roman"/>
      <w:sz w:val="20"/>
      <w:szCs w:val="20"/>
      <w:lang w:eastAsia="it-IT"/>
    </w:rPr>
  </w:style>
  <w:style w:type="paragraph" w:customStyle="1" w:styleId="D345FF3D873148C5AE3FBF3267827368">
    <w:name w:val="D345FF3D873148C5AE3FBF3267827368"/>
    <w:rsid w:val="002A3C27"/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Nessunaspaziatura">
    <w:name w:val="No Spacing"/>
    <w:uiPriority w:val="1"/>
    <w:qFormat/>
    <w:rsid w:val="00390CC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3126D"/>
    <w:pPr>
      <w:spacing w:before="100" w:beforeAutospacing="1" w:after="240"/>
    </w:pPr>
    <w:rPr>
      <w:rFonts w:eastAsiaTheme="min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3126D"/>
    <w:rPr>
      <w:i/>
      <w:iCs/>
    </w:rPr>
  </w:style>
  <w:style w:type="character" w:customStyle="1" w:styleId="il">
    <w:name w:val="il"/>
    <w:basedOn w:val="Carpredefinitoparagrafo"/>
    <w:rsid w:val="00A34178"/>
  </w:style>
  <w:style w:type="character" w:customStyle="1" w:styleId="Titolo5Carattere">
    <w:name w:val="Titolo 5 Carattere"/>
    <w:basedOn w:val="Carpredefinitoparagrafo"/>
    <w:link w:val="Titolo5"/>
    <w:semiHidden/>
    <w:rsid w:val="00784EBA"/>
    <w:rPr>
      <w:rFonts w:eastAsia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784EBA"/>
    <w:rPr>
      <w:rFonts w:eastAsia="Times New Roman"/>
      <w:b/>
      <w:bCs/>
      <w:spacing w:val="-7"/>
      <w:sz w:val="22"/>
      <w:lang w:eastAsia="it-IT"/>
    </w:rPr>
  </w:style>
  <w:style w:type="character" w:styleId="Collegamentovisitato">
    <w:name w:val="FollowedHyperlink"/>
    <w:semiHidden/>
    <w:unhideWhenUsed/>
    <w:rsid w:val="00784EBA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EBA"/>
    <w:rPr>
      <w:rFonts w:eastAsia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EBA"/>
  </w:style>
  <w:style w:type="paragraph" w:styleId="Didascalia">
    <w:name w:val="caption"/>
    <w:basedOn w:val="Normale"/>
    <w:next w:val="Normale"/>
    <w:uiPriority w:val="99"/>
    <w:semiHidden/>
    <w:unhideWhenUsed/>
    <w:qFormat/>
    <w:rsid w:val="00784EBA"/>
    <w:pPr>
      <w:spacing w:line="300" w:lineRule="auto"/>
      <w:jc w:val="center"/>
    </w:pPr>
    <w:rPr>
      <w:b/>
      <w:sz w:val="24"/>
      <w:szCs w:val="24"/>
    </w:rPr>
  </w:style>
  <w:style w:type="paragraph" w:styleId="Puntoelenco">
    <w:name w:val="List Bullet"/>
    <w:basedOn w:val="Normale"/>
    <w:uiPriority w:val="99"/>
    <w:semiHidden/>
    <w:unhideWhenUsed/>
    <w:rsid w:val="00784EBA"/>
    <w:pPr>
      <w:numPr>
        <w:numId w:val="9"/>
      </w:numPr>
      <w:contextualSpacing/>
    </w:pPr>
    <w:rPr>
      <w:sz w:val="24"/>
      <w:szCs w:val="24"/>
    </w:rPr>
  </w:style>
  <w:style w:type="paragraph" w:styleId="Puntoelenco2">
    <w:name w:val="List Bullet 2"/>
    <w:basedOn w:val="Normale"/>
    <w:uiPriority w:val="99"/>
    <w:semiHidden/>
    <w:unhideWhenUsed/>
    <w:rsid w:val="00784EBA"/>
    <w:pPr>
      <w:numPr>
        <w:numId w:val="10"/>
      </w:numPr>
      <w:contextualSpacing/>
    </w:pPr>
    <w:rPr>
      <w:sz w:val="24"/>
      <w:szCs w:val="24"/>
    </w:rPr>
  </w:style>
  <w:style w:type="paragraph" w:styleId="Puntoelenco3">
    <w:name w:val="List Bullet 3"/>
    <w:basedOn w:val="Normale"/>
    <w:uiPriority w:val="99"/>
    <w:semiHidden/>
    <w:unhideWhenUsed/>
    <w:rsid w:val="00784EBA"/>
    <w:pPr>
      <w:numPr>
        <w:numId w:val="11"/>
      </w:numPr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84EBA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4EBA"/>
    <w:rPr>
      <w:rFonts w:eastAsia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84EBA"/>
    <w:pPr>
      <w:spacing w:line="240" w:lineRule="atLeast"/>
      <w:ind w:left="284"/>
      <w:jc w:val="both"/>
    </w:pPr>
    <w:rPr>
      <w:sz w:val="22"/>
    </w:rPr>
  </w:style>
  <w:style w:type="paragraph" w:styleId="Elencocontinua2">
    <w:name w:val="List Continue 2"/>
    <w:basedOn w:val="Normale"/>
    <w:uiPriority w:val="99"/>
    <w:semiHidden/>
    <w:unhideWhenUsed/>
    <w:rsid w:val="00784EBA"/>
    <w:pPr>
      <w:spacing w:after="120"/>
      <w:ind w:left="566"/>
      <w:contextualSpacing/>
    </w:pPr>
    <w:rPr>
      <w:sz w:val="24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84EBA"/>
    <w:rPr>
      <w:rFonts w:eastAsia="Times New Roman"/>
      <w:szCs w:val="20"/>
      <w:lang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84EBA"/>
    <w:pPr>
      <w:spacing w:after="120"/>
      <w:ind w:firstLine="210"/>
      <w:jc w:val="left"/>
    </w:pPr>
    <w:rPr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84EBA"/>
    <w:rPr>
      <w:rFonts w:eastAsia="Times New Roman"/>
      <w:sz w:val="22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84EBA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84EBA"/>
    <w:rPr>
      <w:rFonts w:eastAsia="Times New Roman"/>
      <w:sz w:val="23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84EBA"/>
    <w:pPr>
      <w:tabs>
        <w:tab w:val="right" w:pos="9072"/>
      </w:tabs>
      <w:ind w:right="2"/>
      <w:jc w:val="both"/>
    </w:pPr>
    <w:rPr>
      <w:sz w:val="23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4EBA"/>
    <w:rPr>
      <w:rFonts w:eastAsia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4EBA"/>
    <w:pPr>
      <w:jc w:val="both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84EBA"/>
    <w:pPr>
      <w:spacing w:line="300" w:lineRule="auto"/>
      <w:ind w:firstLine="567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84EBA"/>
    <w:rPr>
      <w:rFonts w:eastAsia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4EBA"/>
    <w:rPr>
      <w:rFonts w:eastAsia="Times New Roman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4EBA"/>
    <w:pPr>
      <w:ind w:left="567"/>
      <w:jc w:val="both"/>
    </w:pPr>
    <w:rPr>
      <w:b/>
      <w:bCs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4EB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4EBA"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4EBA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84EBA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uiPriority w:val="99"/>
    <w:rsid w:val="00784EB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4"/>
    </w:rPr>
  </w:style>
  <w:style w:type="paragraph" w:customStyle="1" w:styleId="msobodytextcxspmedio">
    <w:name w:val="msobodytextcxspmedio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Normale"/>
    <w:uiPriority w:val="99"/>
    <w:rsid w:val="00784EBA"/>
    <w:pPr>
      <w:spacing w:before="100" w:beforeAutospacing="1" w:after="100" w:afterAutospacing="1"/>
    </w:pPr>
    <w:rPr>
      <w:sz w:val="24"/>
      <w:szCs w:val="24"/>
    </w:rPr>
  </w:style>
  <w:style w:type="paragraph" w:customStyle="1" w:styleId="Elenconumerato">
    <w:name w:val="Elenco numerato"/>
    <w:basedOn w:val="Default"/>
    <w:next w:val="Default"/>
    <w:uiPriority w:val="99"/>
    <w:rsid w:val="00784EBA"/>
    <w:rPr>
      <w:rFonts w:ascii="Verdana" w:hAnsi="Verdana"/>
      <w:color w:val="auto"/>
    </w:rPr>
  </w:style>
  <w:style w:type="paragraph" w:customStyle="1" w:styleId="Paragrafoelenco1">
    <w:name w:val="Paragrafo elenco1"/>
    <w:basedOn w:val="Normale"/>
    <w:uiPriority w:val="99"/>
    <w:rsid w:val="00784EBA"/>
    <w:pPr>
      <w:ind w:left="720"/>
      <w:contextualSpacing/>
    </w:pPr>
    <w:rPr>
      <w:sz w:val="24"/>
      <w:szCs w:val="24"/>
    </w:rPr>
  </w:style>
  <w:style w:type="character" w:styleId="Rimandonotaapidipagina">
    <w:name w:val="footnote reference"/>
    <w:semiHidden/>
    <w:unhideWhenUsed/>
    <w:rsid w:val="00784EBA"/>
    <w:rPr>
      <w:vertAlign w:val="superscript"/>
    </w:rPr>
  </w:style>
  <w:style w:type="character" w:customStyle="1" w:styleId="normal1">
    <w:name w:val="normal1"/>
    <w:rsid w:val="00784EBA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PidipaginaCarattere1">
    <w:name w:val="Piè di pagina Carattere1"/>
    <w:basedOn w:val="Carpredefinitoparagrafo"/>
    <w:locked/>
    <w:rsid w:val="00784EBA"/>
  </w:style>
  <w:style w:type="character" w:customStyle="1" w:styleId="pt81">
    <w:name w:val="pt81"/>
    <w:rsid w:val="00784EBA"/>
    <w:rPr>
      <w:sz w:val="16"/>
      <w:szCs w:val="16"/>
    </w:rPr>
  </w:style>
  <w:style w:type="character" w:customStyle="1" w:styleId="pt8">
    <w:name w:val="pt8"/>
    <w:basedOn w:val="Carpredefinitoparagrafo"/>
    <w:rsid w:val="00784EBA"/>
  </w:style>
  <w:style w:type="character" w:customStyle="1" w:styleId="hps">
    <w:name w:val="hps"/>
    <w:basedOn w:val="Carpredefinitoparagrafo"/>
    <w:rsid w:val="00784EBA"/>
  </w:style>
  <w:style w:type="character" w:customStyle="1" w:styleId="shorttext">
    <w:name w:val="short_text"/>
    <w:basedOn w:val="Carpredefinitoparagrafo"/>
    <w:rsid w:val="00784EBA"/>
  </w:style>
  <w:style w:type="character" w:customStyle="1" w:styleId="atn">
    <w:name w:val="atn"/>
    <w:basedOn w:val="Carpredefinitoparagrafo"/>
    <w:rsid w:val="00784EBA"/>
  </w:style>
  <w:style w:type="character" w:customStyle="1" w:styleId="span92">
    <w:name w:val="span92"/>
    <w:basedOn w:val="Carpredefinitoparagrafo"/>
    <w:rsid w:val="00784EBA"/>
  </w:style>
  <w:style w:type="character" w:customStyle="1" w:styleId="fjyiwb">
    <w:name w:val="fjyiwb"/>
    <w:basedOn w:val="Carpredefinitoparagrafo"/>
    <w:rsid w:val="00784EBA"/>
  </w:style>
  <w:style w:type="character" w:customStyle="1" w:styleId="y2iqfc">
    <w:name w:val="y2iqfc"/>
    <w:basedOn w:val="Carpredefinitoparagrafo"/>
    <w:rsid w:val="00784EBA"/>
  </w:style>
  <w:style w:type="table" w:styleId="Grigliatabella">
    <w:name w:val="Table Grid"/>
    <w:basedOn w:val="Tabellanormale"/>
    <w:uiPriority w:val="59"/>
    <w:rsid w:val="00784EB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39"/>
    <w:rsid w:val="00457FD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4F0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8371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A52CAA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583EA7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39"/>
    <w:rsid w:val="002679FF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2679FF"/>
    <w:rPr>
      <w:rFonts w:ascii="Verdana-Italic" w:hAnsi="Verdana-Italic" w:hint="default"/>
      <w:b w:val="0"/>
      <w:bCs w:val="0"/>
      <w:i/>
      <w:iCs/>
      <w:color w:val="05004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ffarigenerali1@unicz.it" TargetMode="External"/><Relationship Id="rId1" Type="http://schemas.openxmlformats.org/officeDocument/2006/relationships/hyperlink" Target="mailto:affarigenerali@cert.unic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21A0-B206-4DFD-BED6-AF441723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</cp:lastModifiedBy>
  <cp:revision>149</cp:revision>
  <cp:lastPrinted>2022-07-05T07:43:00Z</cp:lastPrinted>
  <dcterms:created xsi:type="dcterms:W3CDTF">2022-06-23T06:48:00Z</dcterms:created>
  <dcterms:modified xsi:type="dcterms:W3CDTF">2022-10-05T09:36:00Z</dcterms:modified>
</cp:coreProperties>
</file>