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3D" w:rsidRDefault="00844123">
      <w:pPr>
        <w:rPr>
          <w:b/>
          <w:bCs/>
        </w:rPr>
      </w:pPr>
      <w:r>
        <w:rPr>
          <w:b/>
          <w:bCs/>
        </w:rPr>
        <w:t xml:space="preserve"> </w:t>
      </w:r>
      <w:r w:rsidR="00750115" w:rsidRPr="00E83D08">
        <w:rPr>
          <w:b/>
          <w:bCs/>
        </w:rPr>
        <w:t>AFFISSO ALL’ALBO DEL DIP</w:t>
      </w:r>
      <w:r w:rsidR="00B73746" w:rsidRPr="00E83D08">
        <w:rPr>
          <w:b/>
          <w:bCs/>
        </w:rPr>
        <w:t xml:space="preserve">ARTIMENTO </w:t>
      </w:r>
      <w:r w:rsidR="005B1F04">
        <w:rPr>
          <w:b/>
          <w:bCs/>
        </w:rPr>
        <w:t>IL</w:t>
      </w:r>
      <w:r w:rsidR="009E78B2">
        <w:rPr>
          <w:b/>
          <w:bCs/>
        </w:rPr>
        <w:t>:</w:t>
      </w:r>
      <w:r w:rsidR="00B90835">
        <w:rPr>
          <w:b/>
          <w:bCs/>
        </w:rPr>
        <w:t xml:space="preserve"> </w:t>
      </w:r>
      <w:r w:rsidR="005265F4" w:rsidRPr="00711E0E">
        <w:rPr>
          <w:b/>
          <w:bCs/>
        </w:rPr>
        <w:t>16.02</w:t>
      </w:r>
      <w:r w:rsidR="0007078C" w:rsidRPr="00711E0E">
        <w:rPr>
          <w:b/>
          <w:bCs/>
        </w:rPr>
        <w:t>.2024</w:t>
      </w:r>
      <w:r w:rsidR="008754E4">
        <w:rPr>
          <w:b/>
          <w:bCs/>
        </w:rPr>
        <w:tab/>
      </w:r>
      <w:r w:rsidR="00041B59">
        <w:rPr>
          <w:b/>
          <w:bCs/>
        </w:rPr>
        <w:tab/>
      </w:r>
      <w:proofErr w:type="spellStart"/>
      <w:r w:rsidR="00733D30" w:rsidRPr="00723D37">
        <w:rPr>
          <w:b/>
          <w:bCs/>
        </w:rPr>
        <w:t>Prot</w:t>
      </w:r>
      <w:proofErr w:type="spellEnd"/>
      <w:r w:rsidR="00733D30" w:rsidRPr="00723D37">
        <w:rPr>
          <w:b/>
          <w:bCs/>
        </w:rPr>
        <w:t>. n.</w:t>
      </w:r>
      <w:r w:rsidR="003527E0" w:rsidRPr="00723D37">
        <w:rPr>
          <w:b/>
          <w:bCs/>
        </w:rPr>
        <w:t xml:space="preserve"> </w:t>
      </w:r>
      <w:r w:rsidR="00723D37" w:rsidRPr="00723D37">
        <w:rPr>
          <w:b/>
          <w:bCs/>
        </w:rPr>
        <w:t>26</w:t>
      </w:r>
      <w:r w:rsidR="0007078C" w:rsidRPr="00723D37">
        <w:rPr>
          <w:b/>
          <w:bCs/>
        </w:rPr>
        <w:t>/2024</w:t>
      </w:r>
    </w:p>
    <w:p w:rsidR="008754E4" w:rsidRPr="00A4176B" w:rsidRDefault="008754E4">
      <w:pPr>
        <w:rPr>
          <w:b/>
          <w:bCs/>
        </w:rPr>
      </w:pPr>
    </w:p>
    <w:p w:rsidR="00052ABC" w:rsidRPr="00A4176B" w:rsidRDefault="00750115">
      <w:pPr>
        <w:rPr>
          <w:b/>
          <w:bCs/>
        </w:rPr>
      </w:pPr>
      <w:r w:rsidRPr="00A4176B">
        <w:rPr>
          <w:b/>
          <w:bCs/>
        </w:rPr>
        <w:t>PUBBLICATO SUL</w:t>
      </w:r>
      <w:r w:rsidR="004B03E5" w:rsidRPr="00A4176B">
        <w:rPr>
          <w:b/>
          <w:bCs/>
        </w:rPr>
        <w:t xml:space="preserve"> SITO </w:t>
      </w:r>
      <w:r w:rsidR="004B03E5" w:rsidRPr="00711E0E">
        <w:rPr>
          <w:b/>
          <w:bCs/>
        </w:rPr>
        <w:t>DELL’ATENEO IL</w:t>
      </w:r>
      <w:r w:rsidR="009E78B2" w:rsidRPr="00711E0E">
        <w:rPr>
          <w:b/>
          <w:bCs/>
        </w:rPr>
        <w:t>:</w:t>
      </w:r>
      <w:r w:rsidR="004B03E5" w:rsidRPr="00711E0E">
        <w:rPr>
          <w:b/>
          <w:bCs/>
        </w:rPr>
        <w:t xml:space="preserve"> </w:t>
      </w:r>
      <w:r w:rsidR="005265F4" w:rsidRPr="00711E0E">
        <w:rPr>
          <w:b/>
          <w:bCs/>
        </w:rPr>
        <w:t>16.02</w:t>
      </w:r>
      <w:r w:rsidR="0007078C" w:rsidRPr="00711E0E">
        <w:rPr>
          <w:b/>
          <w:bCs/>
        </w:rPr>
        <w:t>.2024</w:t>
      </w:r>
    </w:p>
    <w:p w:rsidR="004B03E5" w:rsidRPr="00A4176B" w:rsidRDefault="004B03E5">
      <w:pPr>
        <w:pStyle w:val="Titolo6"/>
        <w:ind w:left="0"/>
      </w:pPr>
    </w:p>
    <w:p w:rsidR="00750115" w:rsidRPr="00A4176B" w:rsidRDefault="003936F3">
      <w:pPr>
        <w:pStyle w:val="Titolo6"/>
        <w:ind w:left="0"/>
        <w:rPr>
          <w:b w:val="0"/>
          <w:bCs w:val="0"/>
        </w:rPr>
      </w:pPr>
      <w:r w:rsidRPr="00711E0E">
        <w:t>SCADE IL:</w:t>
      </w:r>
      <w:r w:rsidR="00A5277A" w:rsidRPr="00711E0E">
        <w:t xml:space="preserve"> </w:t>
      </w:r>
      <w:r w:rsidR="005265F4" w:rsidRPr="00711E0E">
        <w:t>27</w:t>
      </w:r>
      <w:r w:rsidR="0007078C" w:rsidRPr="00711E0E">
        <w:t>.</w:t>
      </w:r>
      <w:r w:rsidR="005265F4" w:rsidRPr="00711E0E">
        <w:t>02</w:t>
      </w:r>
      <w:r w:rsidR="0007078C" w:rsidRPr="00711E0E">
        <w:t>.2024</w:t>
      </w:r>
    </w:p>
    <w:p w:rsidR="001E562F" w:rsidRDefault="003936F3">
      <w:pPr>
        <w:pStyle w:val="Sottotitolo"/>
        <w:jc w:val="both"/>
      </w:pPr>
      <w:r w:rsidRPr="00A4176B">
        <w:tab/>
      </w:r>
      <w:r w:rsidRPr="00A4176B">
        <w:tab/>
      </w:r>
      <w:r w:rsidRPr="00A4176B">
        <w:tab/>
      </w:r>
      <w:r w:rsidRPr="00A4176B">
        <w:tab/>
      </w:r>
      <w:r w:rsidRPr="00A4176B">
        <w:tab/>
      </w:r>
      <w:r w:rsidRPr="00A4176B">
        <w:tab/>
      </w:r>
      <w:r w:rsidRPr="00A4176B">
        <w:tab/>
      </w:r>
      <w:r w:rsidRPr="00A4176B">
        <w:tab/>
      </w:r>
      <w:r w:rsidRPr="00A4176B">
        <w:tab/>
      </w:r>
      <w:r w:rsidR="00CD499D">
        <w:tab/>
      </w:r>
      <w:bookmarkStart w:id="0" w:name="_GoBack"/>
      <w:bookmarkEnd w:id="0"/>
      <w:r w:rsidRPr="00A4176B">
        <w:t>D. D</w:t>
      </w:r>
      <w:r w:rsidRPr="007533D5">
        <w:t>. n.</w:t>
      </w:r>
      <w:r w:rsidR="00E13A87" w:rsidRPr="007533D5">
        <w:t xml:space="preserve"> </w:t>
      </w:r>
      <w:r w:rsidR="007533D5" w:rsidRPr="007533D5">
        <w:t>3</w:t>
      </w:r>
      <w:r w:rsidR="004E7624" w:rsidRPr="007533D5">
        <w:t>/202</w:t>
      </w:r>
      <w:r w:rsidR="0007078C" w:rsidRPr="007533D5">
        <w:t>4</w:t>
      </w:r>
    </w:p>
    <w:p w:rsidR="00750115" w:rsidRDefault="00750115" w:rsidP="004B03E5"/>
    <w:p w:rsidR="00750115" w:rsidRDefault="00750115">
      <w:pPr>
        <w:pStyle w:val="Titolo1"/>
        <w:rPr>
          <w:rFonts w:eastAsia="Times New Roman"/>
        </w:rPr>
      </w:pPr>
      <w:r>
        <w:rPr>
          <w:rFonts w:eastAsia="Times New Roman"/>
        </w:rPr>
        <w:t>IL DIRETTORE DEL DIPARTIMENTO</w:t>
      </w:r>
    </w:p>
    <w:p w:rsidR="00750115" w:rsidRDefault="00750115"/>
    <w:p w:rsidR="00750115" w:rsidRDefault="00750115"/>
    <w:p w:rsidR="00531996" w:rsidRPr="00216D9A" w:rsidRDefault="00531996" w:rsidP="00506356">
      <w:pPr>
        <w:suppressAutoHyphens/>
        <w:ind w:left="2127" w:hanging="2127"/>
      </w:pPr>
      <w:r>
        <w:t>VISTO</w:t>
      </w:r>
      <w:r>
        <w:tab/>
      </w:r>
      <w:r w:rsidRPr="00216D9A">
        <w:t>lo Statuto di Ateneo;</w:t>
      </w:r>
    </w:p>
    <w:p w:rsidR="00962DD2" w:rsidRPr="00216D9A" w:rsidRDefault="00962DD2" w:rsidP="00506356">
      <w:pPr>
        <w:suppressAutoHyphens/>
      </w:pPr>
    </w:p>
    <w:p w:rsidR="00962DD2" w:rsidRPr="00216D9A" w:rsidRDefault="00962DD2" w:rsidP="00506356">
      <w:pPr>
        <w:pStyle w:val="Corpotesto"/>
        <w:spacing w:line="264" w:lineRule="exact"/>
        <w:ind w:left="2127" w:right="0" w:hanging="2127"/>
      </w:pPr>
      <w:r w:rsidRPr="00216D9A">
        <w:t>VISTO</w:t>
      </w:r>
      <w:r w:rsidRPr="00216D9A">
        <w:tab/>
        <w:t>l’art.</w:t>
      </w:r>
      <w:r w:rsidRPr="00216D9A">
        <w:rPr>
          <w:b/>
        </w:rPr>
        <w:t xml:space="preserve"> </w:t>
      </w:r>
      <w:r w:rsidRPr="00216D9A">
        <w:t xml:space="preserve">3, comma 1, </w:t>
      </w:r>
      <w:proofErr w:type="spellStart"/>
      <w:proofErr w:type="gramStart"/>
      <w:r w:rsidRPr="00216D9A">
        <w:t>lett</w:t>
      </w:r>
      <w:proofErr w:type="spellEnd"/>
      <w:r w:rsidRPr="00216D9A">
        <w:t>.”</w:t>
      </w:r>
      <w:r w:rsidRPr="00216D9A">
        <w:rPr>
          <w:i/>
        </w:rPr>
        <w:t>f</w:t>
      </w:r>
      <w:proofErr w:type="gramEnd"/>
      <w:r w:rsidRPr="00216D9A">
        <w:rPr>
          <w:i/>
        </w:rPr>
        <w:t>-bis</w:t>
      </w:r>
      <w:r w:rsidRPr="00216D9A">
        <w:t>” legge n. 20/1994;</w:t>
      </w:r>
    </w:p>
    <w:p w:rsidR="00962DD2" w:rsidRPr="00216D9A" w:rsidRDefault="00962DD2" w:rsidP="00506356">
      <w:pPr>
        <w:pStyle w:val="Corpotesto"/>
        <w:spacing w:line="264" w:lineRule="exact"/>
        <w:ind w:left="1701" w:right="0" w:hanging="1701"/>
      </w:pPr>
    </w:p>
    <w:p w:rsidR="00962DD2" w:rsidRPr="00216D9A" w:rsidRDefault="00962DD2" w:rsidP="00506356">
      <w:pPr>
        <w:pStyle w:val="Corpotesto"/>
        <w:spacing w:before="5"/>
        <w:ind w:left="2127" w:right="0" w:hanging="2127"/>
      </w:pPr>
      <w:r w:rsidRPr="00216D9A">
        <w:t>VISTO</w:t>
      </w:r>
      <w:r w:rsidRPr="00216D9A">
        <w:tab/>
        <w:t xml:space="preserve">il DPR n. 445/2000 recante il testo unico delle disposizioni legislative e regolamentari </w:t>
      </w:r>
      <w:r w:rsidRPr="00216D9A">
        <w:rPr>
          <w:color w:val="0C0C0C"/>
        </w:rPr>
        <w:t xml:space="preserve">in </w:t>
      </w:r>
      <w:r w:rsidRPr="00216D9A">
        <w:t>materia di documentazione amministrativa;</w:t>
      </w:r>
    </w:p>
    <w:p w:rsidR="00531996" w:rsidRPr="00216D9A" w:rsidRDefault="00531996" w:rsidP="00506356">
      <w:pPr>
        <w:suppressAutoHyphens/>
        <w:rPr>
          <w:lang w:eastAsia="ar-SA"/>
        </w:rPr>
      </w:pPr>
    </w:p>
    <w:p w:rsidR="00187ACB" w:rsidRPr="00216D9A" w:rsidRDefault="00187ACB" w:rsidP="00506356">
      <w:pPr>
        <w:ind w:left="2127" w:hanging="2127"/>
        <w:jc w:val="both"/>
      </w:pPr>
      <w:r w:rsidRPr="00216D9A">
        <w:t>VISTO</w:t>
      </w:r>
      <w:r w:rsidR="00506356" w:rsidRPr="00216D9A">
        <w:tab/>
      </w:r>
      <w:r w:rsidRPr="00216D9A">
        <w:t xml:space="preserve">l’art. 7, </w:t>
      </w:r>
      <w:r w:rsidR="00962DD2" w:rsidRPr="00216D9A">
        <w:t xml:space="preserve">comma 6, del </w:t>
      </w:r>
      <w:proofErr w:type="spellStart"/>
      <w:r w:rsidR="00962DD2" w:rsidRPr="00216D9A">
        <w:t>D.Lgs.</w:t>
      </w:r>
      <w:proofErr w:type="spellEnd"/>
      <w:r w:rsidR="00962DD2" w:rsidRPr="00216D9A">
        <w:t xml:space="preserve"> n. </w:t>
      </w:r>
      <w:r w:rsidRPr="00216D9A">
        <w:t>165</w:t>
      </w:r>
      <w:r w:rsidR="00962DD2" w:rsidRPr="00216D9A">
        <w:t>/</w:t>
      </w:r>
      <w:r w:rsidR="0070292E" w:rsidRPr="00216D9A">
        <w:t>2001</w:t>
      </w:r>
      <w:r w:rsidR="00962DD2" w:rsidRPr="00216D9A">
        <w:t xml:space="preserve"> e </w:t>
      </w:r>
      <w:proofErr w:type="spellStart"/>
      <w:r w:rsidR="00962DD2" w:rsidRPr="00216D9A">
        <w:t>ss.mm.ii</w:t>
      </w:r>
      <w:proofErr w:type="spellEnd"/>
      <w:r w:rsidRPr="00216D9A">
        <w:t>;</w:t>
      </w:r>
    </w:p>
    <w:p w:rsidR="00187ACB" w:rsidRPr="00216D9A" w:rsidRDefault="00187ACB" w:rsidP="00506356">
      <w:pPr>
        <w:suppressAutoHyphens/>
        <w:rPr>
          <w:lang w:eastAsia="ar-SA"/>
        </w:rPr>
      </w:pPr>
    </w:p>
    <w:p w:rsidR="00962DD2" w:rsidRPr="00216D9A" w:rsidRDefault="004E5A8A" w:rsidP="00506356">
      <w:pPr>
        <w:pStyle w:val="Corpotesto"/>
        <w:spacing w:before="4" w:line="242" w:lineRule="auto"/>
        <w:ind w:left="2127" w:right="0" w:hanging="2127"/>
      </w:pPr>
      <w:r w:rsidRPr="00216D9A">
        <w:t>VISTO</w:t>
      </w:r>
      <w:r w:rsidR="00962DD2" w:rsidRPr="00216D9A">
        <w:tab/>
      </w:r>
      <w:r w:rsidR="00962DD2" w:rsidRPr="00216D9A">
        <w:rPr>
          <w:color w:val="0C0C0C"/>
        </w:rPr>
        <w:t xml:space="preserve">il </w:t>
      </w:r>
      <w:r w:rsidR="00962DD2" w:rsidRPr="00216D9A">
        <w:t xml:space="preserve">Decreto Legislativo 30 giugno 2003, n. 196; </w:t>
      </w:r>
    </w:p>
    <w:p w:rsidR="00531996" w:rsidRPr="00216D9A" w:rsidRDefault="00531996" w:rsidP="00506356">
      <w:pPr>
        <w:jc w:val="both"/>
      </w:pPr>
    </w:p>
    <w:p w:rsidR="00531996" w:rsidRPr="00216D9A" w:rsidRDefault="004E5A8A" w:rsidP="00506356">
      <w:pPr>
        <w:pStyle w:val="Corpotesto"/>
        <w:spacing w:before="4" w:line="242" w:lineRule="auto"/>
        <w:ind w:left="2127" w:right="0" w:hanging="2127"/>
      </w:pPr>
      <w:r w:rsidRPr="00216D9A">
        <w:t>VISTO</w:t>
      </w:r>
      <w:r w:rsidR="007D62F0" w:rsidRPr="00216D9A">
        <w:tab/>
        <w:t xml:space="preserve">la </w:t>
      </w:r>
      <w:r w:rsidR="00962DD2" w:rsidRPr="00216D9A">
        <w:t xml:space="preserve">Legge n. 248/2006 e </w:t>
      </w:r>
      <w:proofErr w:type="spellStart"/>
      <w:r w:rsidR="00962DD2" w:rsidRPr="00216D9A">
        <w:t>ss.mm.ii</w:t>
      </w:r>
      <w:proofErr w:type="spellEnd"/>
      <w:r w:rsidR="00962DD2" w:rsidRPr="00216D9A">
        <w:t>;</w:t>
      </w:r>
    </w:p>
    <w:p w:rsidR="00531996" w:rsidRPr="00216D9A" w:rsidRDefault="00531996" w:rsidP="00506356">
      <w:pPr>
        <w:jc w:val="both"/>
      </w:pPr>
    </w:p>
    <w:p w:rsidR="00962DD2" w:rsidRPr="00216D9A" w:rsidRDefault="00531996" w:rsidP="00506356">
      <w:pPr>
        <w:spacing w:line="242" w:lineRule="auto"/>
        <w:ind w:left="2127" w:hanging="2127"/>
        <w:jc w:val="both"/>
        <w:rPr>
          <w:i/>
        </w:rPr>
      </w:pPr>
      <w:r w:rsidRPr="00216D9A">
        <w:t>VISTO</w:t>
      </w:r>
      <w:r w:rsidR="00962DD2" w:rsidRPr="00216D9A">
        <w:tab/>
        <w:t xml:space="preserve">il D.R. n. 877 del 21.07.2020 con il quale è stato adottato il </w:t>
      </w:r>
      <w:r w:rsidR="00962DD2" w:rsidRPr="00216D9A">
        <w:rPr>
          <w:i/>
        </w:rPr>
        <w:t xml:space="preserve">“Regolamento per l'affidamento di incarichi di lavoro autonomo a personale esterno all'Università degli Studi Magna </w:t>
      </w:r>
      <w:proofErr w:type="spellStart"/>
      <w:r w:rsidR="00962DD2" w:rsidRPr="00216D9A">
        <w:rPr>
          <w:i/>
        </w:rPr>
        <w:t>Græ</w:t>
      </w:r>
      <w:r w:rsidR="00DF7EB9" w:rsidRPr="00216D9A">
        <w:rPr>
          <w:i/>
        </w:rPr>
        <w:t>cia</w:t>
      </w:r>
      <w:proofErr w:type="spellEnd"/>
      <w:r w:rsidR="00DF7EB9" w:rsidRPr="00216D9A">
        <w:rPr>
          <w:i/>
        </w:rPr>
        <w:t xml:space="preserve"> di Catanzaro</w:t>
      </w:r>
      <w:r w:rsidR="00962DD2" w:rsidRPr="00216D9A">
        <w:rPr>
          <w:i/>
        </w:rPr>
        <w:t>- Incarichi di lavoro autonomo di tipo professionale e/o occasionale”;</w:t>
      </w:r>
    </w:p>
    <w:p w:rsidR="00531996" w:rsidRPr="00216D9A" w:rsidRDefault="00531996" w:rsidP="00506356">
      <w:pPr>
        <w:jc w:val="both"/>
      </w:pPr>
    </w:p>
    <w:p w:rsidR="00962DD2" w:rsidRPr="00216D9A" w:rsidRDefault="00962DD2" w:rsidP="00506356">
      <w:pPr>
        <w:pStyle w:val="Corpotesto"/>
        <w:ind w:left="2127" w:right="0" w:hanging="2127"/>
      </w:pPr>
      <w:r w:rsidRPr="00216D9A">
        <w:t>VISTO</w:t>
      </w:r>
      <w:r w:rsidRPr="00216D9A">
        <w:tab/>
        <w:t xml:space="preserve">il Decreto Legislativo 14 marzo 2013 n. 33 e </w:t>
      </w:r>
      <w:proofErr w:type="spellStart"/>
      <w:r w:rsidRPr="00216D9A">
        <w:t>s.m.i.</w:t>
      </w:r>
      <w:proofErr w:type="spellEnd"/>
      <w:r w:rsidRPr="00216D9A">
        <w:t>;</w:t>
      </w:r>
    </w:p>
    <w:p w:rsidR="00BB6E86" w:rsidRPr="00216D9A" w:rsidRDefault="00BB6E86" w:rsidP="00506356">
      <w:pPr>
        <w:pStyle w:val="Corpotesto"/>
        <w:ind w:left="2127" w:right="0" w:hanging="2127"/>
      </w:pPr>
    </w:p>
    <w:p w:rsidR="00BB6E86" w:rsidRPr="00216D9A" w:rsidRDefault="00216D9A" w:rsidP="00506356">
      <w:pPr>
        <w:pStyle w:val="Corpotesto"/>
        <w:ind w:left="2127" w:right="0" w:hanging="2127"/>
      </w:pPr>
      <w:r w:rsidRPr="00216D9A">
        <w:t>VISTO</w:t>
      </w:r>
      <w:r w:rsidRPr="00216D9A">
        <w:tab/>
      </w:r>
      <w:r w:rsidR="00BB6E86" w:rsidRPr="00216D9A">
        <w:t>il Codice di Comportamento dei Dipendenti Pubblici emanato con D.P.R. 62/2013;</w:t>
      </w:r>
    </w:p>
    <w:p w:rsidR="00531996" w:rsidRPr="00216D9A" w:rsidRDefault="00531996" w:rsidP="00506356">
      <w:pPr>
        <w:pStyle w:val="Rientrocorpodeltesto2"/>
        <w:tabs>
          <w:tab w:val="clear" w:pos="89"/>
          <w:tab w:val="clear" w:pos="10065"/>
          <w:tab w:val="right" w:pos="9498"/>
          <w:tab w:val="right" w:pos="9639"/>
        </w:tabs>
        <w:ind w:left="0" w:firstLine="0"/>
      </w:pPr>
      <w:r w:rsidRPr="00216D9A">
        <w:tab/>
      </w:r>
      <w:r w:rsidRPr="00216D9A">
        <w:tab/>
      </w:r>
    </w:p>
    <w:p w:rsidR="00506356" w:rsidRPr="00216D9A" w:rsidRDefault="00531996" w:rsidP="00216D9A">
      <w:pPr>
        <w:tabs>
          <w:tab w:val="left" w:pos="2127"/>
          <w:tab w:val="left" w:pos="5645"/>
          <w:tab w:val="left" w:pos="7174"/>
        </w:tabs>
        <w:spacing w:line="242" w:lineRule="auto"/>
        <w:ind w:left="2127" w:hanging="2127"/>
        <w:jc w:val="both"/>
      </w:pPr>
      <w:r w:rsidRPr="00216D9A">
        <w:t>VISTO</w:t>
      </w:r>
      <w:r w:rsidR="00506356" w:rsidRPr="00216D9A">
        <w:tab/>
        <w:t xml:space="preserve">il </w:t>
      </w:r>
      <w:r w:rsidR="00506356" w:rsidRPr="00216D9A">
        <w:rPr>
          <w:i/>
        </w:rPr>
        <w:t xml:space="preserve">“Codice di comportamento dell’Università Magna </w:t>
      </w:r>
      <w:proofErr w:type="spellStart"/>
      <w:r w:rsidR="00506356" w:rsidRPr="00216D9A">
        <w:rPr>
          <w:i/>
        </w:rPr>
        <w:t>Græcia</w:t>
      </w:r>
      <w:proofErr w:type="spellEnd"/>
      <w:r w:rsidR="00506356" w:rsidRPr="00216D9A">
        <w:rPr>
          <w:i/>
        </w:rPr>
        <w:t xml:space="preserve"> di </w:t>
      </w:r>
      <w:r w:rsidR="00F148ED" w:rsidRPr="00216D9A">
        <w:rPr>
          <w:i/>
        </w:rPr>
        <w:t>Catanzaro</w:t>
      </w:r>
      <w:r w:rsidR="00506356" w:rsidRPr="00216D9A">
        <w:rPr>
          <w:i/>
        </w:rPr>
        <w:t xml:space="preserve">” </w:t>
      </w:r>
      <w:r w:rsidR="00506356" w:rsidRPr="00216D9A">
        <w:t>emanato ai sensi del D.P.R. n. 62 del 16.4.2013 con D.R.n.</w:t>
      </w:r>
      <w:proofErr w:type="gramStart"/>
      <w:r w:rsidR="00506356" w:rsidRPr="00216D9A">
        <w:t>370</w:t>
      </w:r>
      <w:r w:rsidR="00C43897" w:rsidRPr="00216D9A">
        <w:t xml:space="preserve">  del</w:t>
      </w:r>
      <w:proofErr w:type="gramEnd"/>
      <w:r w:rsidR="00C43897" w:rsidRPr="00216D9A">
        <w:t xml:space="preserve"> 10.03.2016 e consultabile al seguente </w:t>
      </w:r>
      <w:r w:rsidR="00506356" w:rsidRPr="00216D9A">
        <w:t xml:space="preserve">link: </w:t>
      </w:r>
      <w:hyperlink r:id="rId8">
        <w:r w:rsidR="00506356" w:rsidRPr="00216D9A">
          <w:rPr>
            <w:u w:val="single" w:color="0F185B"/>
          </w:rPr>
          <w:t>http://web</w:t>
        </w:r>
        <w:r w:rsidR="00506356" w:rsidRPr="00216D9A">
          <w:rPr>
            <w:spacing w:val="-44"/>
            <w:u w:val="single" w:color="0F185B"/>
          </w:rPr>
          <w:t xml:space="preserve"> </w:t>
        </w:r>
        <w:r w:rsidR="00506356" w:rsidRPr="00216D9A">
          <w:rPr>
            <w:u w:val="single" w:color="0F185B"/>
          </w:rPr>
          <w:t>.unicz.it/uo1oads/2016/03/codice-comportamento-u-m-_- 1.pdf</w:t>
        </w:r>
      </w:hyperlink>
      <w:r w:rsidR="00506356" w:rsidRPr="00216D9A">
        <w:t>, sul portale</w:t>
      </w:r>
      <w:r w:rsidR="00506356" w:rsidRPr="00216D9A">
        <w:rPr>
          <w:spacing w:val="6"/>
        </w:rPr>
        <w:t xml:space="preserve"> </w:t>
      </w:r>
      <w:r w:rsidR="00506356" w:rsidRPr="00216D9A">
        <w:t>de1l’Ateneo;</w:t>
      </w:r>
    </w:p>
    <w:p w:rsidR="00531996" w:rsidRPr="00216D9A" w:rsidRDefault="00531996" w:rsidP="00506356">
      <w:pPr>
        <w:tabs>
          <w:tab w:val="right" w:pos="6945"/>
        </w:tabs>
        <w:jc w:val="both"/>
      </w:pPr>
    </w:p>
    <w:p w:rsidR="00506356" w:rsidRPr="00216D9A" w:rsidRDefault="00531996" w:rsidP="00506356">
      <w:pPr>
        <w:pStyle w:val="Corpotesto"/>
        <w:spacing w:line="263" w:lineRule="exact"/>
        <w:ind w:left="2127" w:right="0" w:hanging="2127"/>
      </w:pPr>
      <w:r w:rsidRPr="00216D9A">
        <w:t>VISTO</w:t>
      </w:r>
      <w:r w:rsidR="00506356" w:rsidRPr="00216D9A">
        <w:tab/>
        <w:t>il Regolamento Generale sulla Protezione dei Dati (UE) n. 2016/679;</w:t>
      </w:r>
    </w:p>
    <w:p w:rsidR="00531996" w:rsidRPr="00216D9A" w:rsidRDefault="00531996" w:rsidP="00506356">
      <w:pPr>
        <w:tabs>
          <w:tab w:val="right" w:pos="6945"/>
        </w:tabs>
        <w:jc w:val="both"/>
      </w:pPr>
    </w:p>
    <w:p w:rsidR="00506356" w:rsidRPr="00216D9A" w:rsidRDefault="00531996" w:rsidP="00506356">
      <w:pPr>
        <w:pStyle w:val="Corpotesto"/>
        <w:tabs>
          <w:tab w:val="left" w:pos="9639"/>
        </w:tabs>
        <w:ind w:left="2127" w:right="0" w:hanging="2127"/>
      </w:pPr>
      <w:r w:rsidRPr="00216D9A">
        <w:t>VISTO</w:t>
      </w:r>
      <w:r w:rsidRPr="00216D9A">
        <w:tab/>
      </w:r>
      <w:r w:rsidR="00506356" w:rsidRPr="00216D9A">
        <w:t xml:space="preserve">il D.lgs. n. 101/2018 </w:t>
      </w:r>
      <w:r w:rsidR="00506356" w:rsidRPr="00216D9A">
        <w:rPr>
          <w:color w:val="0E0E0E"/>
        </w:rPr>
        <w:t xml:space="preserve">di </w:t>
      </w:r>
      <w:r w:rsidR="00506356" w:rsidRPr="00216D9A">
        <w:t>adeguamento della normativa nazionale al Regolamento UE n. 679/2016 (“GDPR”);</w:t>
      </w:r>
    </w:p>
    <w:p w:rsidR="00BB6E86" w:rsidRPr="00216D9A" w:rsidRDefault="00216D9A" w:rsidP="00216D9A">
      <w:pPr>
        <w:ind w:left="2127" w:hanging="2127"/>
        <w:jc w:val="both"/>
      </w:pPr>
      <w:r w:rsidRPr="00216D9A">
        <w:lastRenderedPageBreak/>
        <w:t>VISTA</w:t>
      </w:r>
      <w:r>
        <w:tab/>
      </w:r>
      <w:r w:rsidR="00BB6E86" w:rsidRPr="00216D9A">
        <w:t>la Legge n.190/2012 contenente disposizioni per la pre</w:t>
      </w:r>
      <w:r>
        <w:t xml:space="preserve">venzione per la prevenzione </w:t>
      </w:r>
      <w:r w:rsidR="00BB6E86" w:rsidRPr="00216D9A">
        <w:t xml:space="preserve">e la repressione della corruzione e dell’illegalità </w:t>
      </w:r>
      <w:r w:rsidR="00E41AF7">
        <w:t>nella Pubblica Amministrazione;</w:t>
      </w:r>
    </w:p>
    <w:p w:rsidR="00BB6E86" w:rsidRPr="00A62C0A" w:rsidRDefault="00BB6E86" w:rsidP="00506356">
      <w:pPr>
        <w:pStyle w:val="Corpotesto"/>
        <w:tabs>
          <w:tab w:val="left" w:pos="9639"/>
        </w:tabs>
        <w:ind w:left="1701" w:right="0" w:hanging="1701"/>
      </w:pPr>
    </w:p>
    <w:p w:rsidR="00BB6E86" w:rsidRDefault="000025A0" w:rsidP="004D66A6">
      <w:pPr>
        <w:pStyle w:val="Corpotesto"/>
        <w:tabs>
          <w:tab w:val="left" w:pos="2127"/>
          <w:tab w:val="left" w:pos="9639"/>
        </w:tabs>
        <w:ind w:left="2127" w:right="0" w:hanging="2127"/>
      </w:pPr>
      <w:r>
        <w:t>VISTO</w:t>
      </w:r>
      <w:r>
        <w:tab/>
      </w:r>
      <w:r w:rsidR="00BB6E86" w:rsidRPr="00A62C0A">
        <w:t xml:space="preserve">il Piano Triennale di Prevenzione della Corruzione </w:t>
      </w:r>
      <w:r w:rsidR="002C2F2D">
        <w:t>e della Trasparenza di Ateneo</w:t>
      </w:r>
      <w:r w:rsidR="00895A3D">
        <w:t xml:space="preserve"> 2022-2024</w:t>
      </w:r>
      <w:r w:rsidR="00BB6E86" w:rsidRPr="00A62C0A">
        <w:t>;</w:t>
      </w:r>
    </w:p>
    <w:p w:rsidR="00A62C0A" w:rsidRPr="00A62C0A" w:rsidRDefault="00A62C0A" w:rsidP="00506356">
      <w:pPr>
        <w:pStyle w:val="Corpotesto"/>
        <w:tabs>
          <w:tab w:val="left" w:pos="9639"/>
        </w:tabs>
        <w:ind w:left="1701" w:right="0" w:hanging="1701"/>
      </w:pPr>
    </w:p>
    <w:p w:rsidR="00BB6E86" w:rsidRPr="00A62C0A" w:rsidRDefault="00A62C0A" w:rsidP="00A62C0A">
      <w:pPr>
        <w:pStyle w:val="Corpotesto"/>
        <w:tabs>
          <w:tab w:val="left" w:pos="9639"/>
        </w:tabs>
        <w:ind w:left="2127" w:right="0" w:hanging="2127"/>
      </w:pPr>
      <w:r>
        <w:t>VISTO</w:t>
      </w:r>
      <w:r>
        <w:tab/>
      </w:r>
      <w:r w:rsidR="00BB6E86" w:rsidRPr="00A62C0A">
        <w:t xml:space="preserve">l’art 5 del D.lgs. 75/2017 che interviene sull’art 7. Co.6 </w:t>
      </w:r>
      <w:r>
        <w:t xml:space="preserve">D.lgs. 165/2011 introducendo </w:t>
      </w:r>
      <w:r w:rsidR="00BB6E86" w:rsidRPr="00A62C0A">
        <w:t>disposizioni normative in materia di incarichi individ</w:t>
      </w:r>
      <w:r>
        <w:t xml:space="preserve">uali, mediante contratti di </w:t>
      </w:r>
      <w:r w:rsidR="00BB6E86" w:rsidRPr="00A62C0A">
        <w:t>lavoro autonomo;</w:t>
      </w:r>
    </w:p>
    <w:p w:rsidR="00BB6E86" w:rsidRPr="00A62C0A" w:rsidRDefault="00BB6E86" w:rsidP="00506356">
      <w:pPr>
        <w:pStyle w:val="Corpotesto"/>
        <w:tabs>
          <w:tab w:val="left" w:pos="9639"/>
        </w:tabs>
        <w:ind w:left="1701" w:right="0" w:hanging="1701"/>
      </w:pPr>
    </w:p>
    <w:p w:rsidR="00506356" w:rsidRPr="00A62C0A" w:rsidRDefault="00506356" w:rsidP="00506356">
      <w:pPr>
        <w:pStyle w:val="Corpotesto"/>
        <w:tabs>
          <w:tab w:val="left" w:pos="9639"/>
        </w:tabs>
        <w:ind w:left="2127" w:right="0" w:hanging="2127"/>
      </w:pPr>
      <w:r w:rsidRPr="00A62C0A">
        <w:t>VISTO</w:t>
      </w:r>
      <w:r w:rsidRPr="00A62C0A">
        <w:tab/>
        <w:t>l’art.1, comma 1131, lettera f, della Legge n. 145 del 30 dicembre 2018 (cd. Legge di Bilancio 2019), ha vietato alle Pubbliche Amministrazioni di stipulare contratti di co.co.co. a far data dal 1º luglio 2019;</w:t>
      </w:r>
    </w:p>
    <w:p w:rsidR="00BB6E86" w:rsidRPr="00A62C0A" w:rsidRDefault="00BB6E86" w:rsidP="00506356">
      <w:pPr>
        <w:pStyle w:val="Corpotesto"/>
        <w:tabs>
          <w:tab w:val="left" w:pos="9639"/>
        </w:tabs>
        <w:ind w:left="2127" w:right="0" w:hanging="2127"/>
      </w:pPr>
    </w:p>
    <w:p w:rsidR="00BB6E86" w:rsidRDefault="0007078C" w:rsidP="00506356">
      <w:pPr>
        <w:pStyle w:val="Corpotesto"/>
        <w:tabs>
          <w:tab w:val="left" w:pos="9639"/>
        </w:tabs>
        <w:ind w:left="2127" w:right="0" w:hanging="2127"/>
      </w:pPr>
      <w:r>
        <w:t>VISTO</w:t>
      </w:r>
      <w:r>
        <w:tab/>
      </w:r>
      <w:r w:rsidR="00BB6E86" w:rsidRPr="00A62C0A">
        <w:t>il D.L. n.223 del 04/07/2006 convertito in Legge n.248 del 04/08/2006;</w:t>
      </w:r>
    </w:p>
    <w:p w:rsidR="008942C1" w:rsidRDefault="008942C1" w:rsidP="00506356">
      <w:pPr>
        <w:tabs>
          <w:tab w:val="left" w:pos="1701"/>
          <w:tab w:val="right" w:pos="6945"/>
        </w:tabs>
        <w:jc w:val="both"/>
      </w:pPr>
    </w:p>
    <w:p w:rsidR="00506356" w:rsidRPr="00235AFD" w:rsidRDefault="00506356" w:rsidP="00235AFD">
      <w:pPr>
        <w:ind w:left="2127" w:hanging="2127"/>
        <w:jc w:val="both"/>
        <w:rPr>
          <w:i/>
          <w:iCs/>
        </w:rPr>
      </w:pPr>
      <w:r>
        <w:t>VISTA</w:t>
      </w:r>
      <w:r w:rsidR="003939A7">
        <w:tab/>
      </w:r>
      <w:r w:rsidRPr="00FE7268">
        <w:t>l</w:t>
      </w:r>
      <w:r w:rsidR="00F313B4" w:rsidRPr="00FE7268">
        <w:t xml:space="preserve">a nota </w:t>
      </w:r>
      <w:r w:rsidRPr="00FE7268">
        <w:t>del</w:t>
      </w:r>
      <w:r w:rsidR="00563E5B" w:rsidRPr="00FE7268">
        <w:t xml:space="preserve"> </w:t>
      </w:r>
      <w:r w:rsidR="0007078C">
        <w:t>31.01</w:t>
      </w:r>
      <w:r w:rsidR="008F2656">
        <w:t>.202</w:t>
      </w:r>
      <w:r w:rsidR="0007078C">
        <w:t>4</w:t>
      </w:r>
      <w:r w:rsidR="008F2656">
        <w:t xml:space="preserve"> con la quale </w:t>
      </w:r>
      <w:r w:rsidR="00844123">
        <w:t>la</w:t>
      </w:r>
      <w:r w:rsidR="00563E5B" w:rsidRPr="00FE7268">
        <w:t xml:space="preserve"> </w:t>
      </w:r>
      <w:r w:rsidR="00882E54">
        <w:t>Prof.</w:t>
      </w:r>
      <w:r w:rsidR="00844123">
        <w:t xml:space="preserve"> </w:t>
      </w:r>
      <w:proofErr w:type="spellStart"/>
      <w:r w:rsidR="00844123">
        <w:t>ssa</w:t>
      </w:r>
      <w:proofErr w:type="spellEnd"/>
      <w:r w:rsidR="00844123">
        <w:t xml:space="preserve"> Domenica </w:t>
      </w:r>
      <w:proofErr w:type="spellStart"/>
      <w:r w:rsidR="00844123">
        <w:t>Scumaci</w:t>
      </w:r>
      <w:proofErr w:type="spellEnd"/>
      <w:r w:rsidR="00481975" w:rsidRPr="00FE7268">
        <w:t xml:space="preserve"> </w:t>
      </w:r>
      <w:r w:rsidR="0029212F" w:rsidRPr="00FE7268">
        <w:t>chiede l’emanazione di un</w:t>
      </w:r>
      <w:r w:rsidR="00BF5113" w:rsidRPr="00FE7268">
        <w:t xml:space="preserve"> bando per il conferimento di un incarico di lavoro autonomo di tipo occasionale</w:t>
      </w:r>
      <w:r w:rsidR="002306C0">
        <w:t xml:space="preserve"> da </w:t>
      </w:r>
      <w:r w:rsidR="006D4C82">
        <w:t xml:space="preserve">destinare </w:t>
      </w:r>
      <w:r w:rsidR="0007078C">
        <w:t xml:space="preserve">al supporto </w:t>
      </w:r>
      <w:r w:rsidR="00844123">
        <w:t>alle attività per analisi proteomica di linee cellulari di carcinoma del Pancreas</w:t>
      </w:r>
      <w:r w:rsidR="00486C61">
        <w:t>;</w:t>
      </w:r>
    </w:p>
    <w:p w:rsidR="00616385" w:rsidRPr="004B03E5" w:rsidRDefault="00616385" w:rsidP="00506356">
      <w:pPr>
        <w:pStyle w:val="Rientrocorpodeltesto2"/>
        <w:tabs>
          <w:tab w:val="clear" w:pos="89"/>
          <w:tab w:val="right" w:pos="9639"/>
        </w:tabs>
        <w:ind w:left="1701" w:hanging="1701"/>
      </w:pPr>
    </w:p>
    <w:p w:rsidR="004419A3" w:rsidRDefault="00506356" w:rsidP="004419A3">
      <w:pPr>
        <w:spacing w:line="232" w:lineRule="auto"/>
        <w:ind w:left="2127" w:right="-71" w:hanging="2127"/>
        <w:jc w:val="both"/>
      </w:pPr>
      <w:r>
        <w:t>CONSIDERATO</w:t>
      </w:r>
      <w:r>
        <w:tab/>
        <w:t xml:space="preserve">che con avviso pubblicato sul sito dell’Ateneo </w:t>
      </w:r>
      <w:r>
        <w:rPr>
          <w:color w:val="0F0F0F"/>
        </w:rPr>
        <w:t xml:space="preserve">in </w:t>
      </w:r>
      <w:r>
        <w:t xml:space="preserve">data </w:t>
      </w:r>
      <w:r w:rsidR="0007078C">
        <w:t>01.02.2024</w:t>
      </w:r>
      <w:r w:rsidR="008C341E">
        <w:t>, è</w:t>
      </w:r>
      <w:r>
        <w:t xml:space="preserve"> stata chiesta</w:t>
      </w:r>
      <w:r w:rsidR="006D2269">
        <w:t xml:space="preserve"> </w:t>
      </w:r>
      <w:proofErr w:type="gramStart"/>
      <w:r>
        <w:t>la</w:t>
      </w:r>
      <w:r w:rsidR="000025A0">
        <w:t xml:space="preserve"> </w:t>
      </w:r>
      <w:r>
        <w:rPr>
          <w:spacing w:val="-41"/>
        </w:rPr>
        <w:t xml:space="preserve"> </w:t>
      </w:r>
      <w:r w:rsidR="00701454">
        <w:t>disponibilit</w:t>
      </w:r>
      <w:r w:rsidR="0007078C">
        <w:t>à</w:t>
      </w:r>
      <w:proofErr w:type="gramEnd"/>
      <w:r w:rsidR="00844123">
        <w:t xml:space="preserve"> </w:t>
      </w:r>
      <w:r w:rsidR="00F148ED">
        <w:t>a ricoprire</w:t>
      </w:r>
      <w:r>
        <w:rPr>
          <w:spacing w:val="-34"/>
        </w:rPr>
        <w:t xml:space="preserve"> </w:t>
      </w:r>
      <w:r w:rsidR="00D6071A">
        <w:rPr>
          <w:spacing w:val="-34"/>
        </w:rPr>
        <w:t>l</w:t>
      </w:r>
      <w:r>
        <w:t>’incarico</w:t>
      </w:r>
      <w:r>
        <w:rPr>
          <w:spacing w:val="-35"/>
        </w:rPr>
        <w:t xml:space="preserve"> </w:t>
      </w:r>
      <w:r w:rsidR="00701454">
        <w:rPr>
          <w:spacing w:val="-35"/>
        </w:rPr>
        <w:t xml:space="preserve"> </w:t>
      </w:r>
      <w:r>
        <w:t>al</w:t>
      </w:r>
      <w:r w:rsidR="000B03AB">
        <w:t xml:space="preserve"> </w:t>
      </w:r>
      <w:r>
        <w:t>personale</w:t>
      </w:r>
      <w:r w:rsidR="00F313B4">
        <w:rPr>
          <w:spacing w:val="-35"/>
        </w:rPr>
        <w:t xml:space="preserve"> </w:t>
      </w:r>
      <w:r>
        <w:t>interno</w:t>
      </w:r>
      <w:r>
        <w:rPr>
          <w:spacing w:val="-36"/>
        </w:rPr>
        <w:t xml:space="preserve"> </w:t>
      </w:r>
      <w:r w:rsidR="0055088B">
        <w:t>dell’Ateneo;</w:t>
      </w:r>
    </w:p>
    <w:p w:rsidR="00506356" w:rsidRDefault="00506356" w:rsidP="00506356">
      <w:pPr>
        <w:spacing w:line="232" w:lineRule="auto"/>
        <w:ind w:left="2127" w:right="-71" w:hanging="2127"/>
        <w:jc w:val="both"/>
      </w:pPr>
    </w:p>
    <w:p w:rsidR="00506356" w:rsidRDefault="00506356" w:rsidP="00506356">
      <w:pPr>
        <w:spacing w:line="232" w:lineRule="auto"/>
        <w:ind w:left="2127" w:right="-71" w:hanging="2127"/>
        <w:jc w:val="both"/>
      </w:pPr>
      <w:r>
        <w:t>CONSIDERATO</w:t>
      </w:r>
      <w:r>
        <w:tab/>
        <w:t>che la professionalità necessaria a far fronte alle esigenze non risulta disponibile nell’ambito della dotazione organica</w:t>
      </w:r>
      <w:r>
        <w:rPr>
          <w:spacing w:val="-12"/>
        </w:rPr>
        <w:t xml:space="preserve"> </w:t>
      </w:r>
      <w:r>
        <w:t>dell’Ateneo;</w:t>
      </w:r>
    </w:p>
    <w:p w:rsidR="00506356" w:rsidRDefault="00506356" w:rsidP="00506356">
      <w:pPr>
        <w:spacing w:line="232" w:lineRule="auto"/>
        <w:ind w:left="2127" w:right="-71" w:hanging="2127"/>
        <w:jc w:val="both"/>
      </w:pPr>
    </w:p>
    <w:p w:rsidR="0055173B" w:rsidRPr="007D0CAF" w:rsidRDefault="00506356" w:rsidP="0055173B">
      <w:pPr>
        <w:spacing w:line="232" w:lineRule="auto"/>
        <w:ind w:left="2127" w:right="-71" w:hanging="2127"/>
        <w:jc w:val="both"/>
      </w:pPr>
      <w:r>
        <w:t>CONSIDERATO</w:t>
      </w:r>
      <w:r>
        <w:tab/>
      </w:r>
      <w:r w:rsidR="007D18DB">
        <w:t>che</w:t>
      </w:r>
      <w:r w:rsidR="007D18DB">
        <w:rPr>
          <w:spacing w:val="-13"/>
        </w:rPr>
        <w:t xml:space="preserve"> </w:t>
      </w:r>
      <w:r w:rsidR="007D18DB">
        <w:t>l’importo</w:t>
      </w:r>
      <w:r w:rsidR="007D18DB">
        <w:rPr>
          <w:spacing w:val="-7"/>
        </w:rPr>
        <w:t xml:space="preserve"> </w:t>
      </w:r>
      <w:r w:rsidR="007D18DB">
        <w:t>del</w:t>
      </w:r>
      <w:r w:rsidR="007D18DB">
        <w:rPr>
          <w:spacing w:val="-15"/>
        </w:rPr>
        <w:t xml:space="preserve"> </w:t>
      </w:r>
      <w:r w:rsidR="007D18DB">
        <w:t>suddetto</w:t>
      </w:r>
      <w:r w:rsidR="007D18DB">
        <w:rPr>
          <w:spacing w:val="-6"/>
        </w:rPr>
        <w:t xml:space="preserve"> </w:t>
      </w:r>
      <w:r w:rsidR="007D18DB">
        <w:t>incarico</w:t>
      </w:r>
      <w:r w:rsidR="007D18DB">
        <w:rPr>
          <w:spacing w:val="-9"/>
        </w:rPr>
        <w:t xml:space="preserve"> </w:t>
      </w:r>
      <w:r w:rsidR="007D18DB">
        <w:t>sarà</w:t>
      </w:r>
      <w:r w:rsidR="007D18DB">
        <w:rPr>
          <w:spacing w:val="-16"/>
        </w:rPr>
        <w:t xml:space="preserve"> </w:t>
      </w:r>
      <w:r w:rsidR="007D18DB">
        <w:t>finanziato</w:t>
      </w:r>
      <w:r w:rsidR="00892C56">
        <w:rPr>
          <w:spacing w:val="-7"/>
        </w:rPr>
        <w:t xml:space="preserve"> con i fondi del </w:t>
      </w:r>
      <w:r w:rsidR="00E6607B">
        <w:t xml:space="preserve">progetto </w:t>
      </w:r>
      <w:r w:rsidR="001C048F">
        <w:t xml:space="preserve">SCUMACI2 - </w:t>
      </w:r>
      <w:r w:rsidR="00844123">
        <w:t>PRIN 2022</w:t>
      </w:r>
      <w:r w:rsidR="001C048F">
        <w:t>ZBZFX3</w:t>
      </w:r>
      <w:r w:rsidR="007D18DB" w:rsidRPr="007D0CAF">
        <w:t>;</w:t>
      </w:r>
    </w:p>
    <w:p w:rsidR="00BB6E86" w:rsidRDefault="00BB6E86" w:rsidP="0055173B">
      <w:pPr>
        <w:spacing w:line="232" w:lineRule="auto"/>
        <w:ind w:left="2127" w:right="-71" w:hanging="2127"/>
        <w:jc w:val="both"/>
      </w:pPr>
    </w:p>
    <w:p w:rsidR="00506356" w:rsidRDefault="00506356" w:rsidP="0055173B">
      <w:pPr>
        <w:spacing w:line="232" w:lineRule="auto"/>
        <w:ind w:left="2127" w:right="-71" w:hanging="2127"/>
        <w:jc w:val="both"/>
      </w:pPr>
      <w:r>
        <w:t>CONSIDERATO</w:t>
      </w:r>
      <w:r>
        <w:tab/>
        <w:t>che i contratti aventi ad oggetto attività di supporto alla ricerca, non saranno più subordinati all’esito del controllo preventivo di legittimità della Corte dei Conti,</w:t>
      </w:r>
      <w:r>
        <w:rPr>
          <w:spacing w:val="-17"/>
        </w:rPr>
        <w:t xml:space="preserve"> </w:t>
      </w:r>
      <w:r>
        <w:rPr>
          <w:color w:val="0F0F0F"/>
        </w:rPr>
        <w:t>ai</w:t>
      </w:r>
      <w:r>
        <w:rPr>
          <w:color w:val="0F0F0F"/>
          <w:spacing w:val="-16"/>
        </w:rPr>
        <w:t xml:space="preserve"> </w:t>
      </w:r>
      <w:r>
        <w:t>sensi</w:t>
      </w:r>
      <w:r>
        <w:rPr>
          <w:spacing w:val="-17"/>
        </w:rPr>
        <w:t xml:space="preserve"> </w:t>
      </w:r>
      <w:r>
        <w:t>dell’art.</w:t>
      </w:r>
      <w:r>
        <w:rPr>
          <w:spacing w:val="-11"/>
        </w:rPr>
        <w:t xml:space="preserve"> </w:t>
      </w:r>
      <w:r>
        <w:t>17,</w:t>
      </w:r>
      <w:r>
        <w:rPr>
          <w:spacing w:val="-22"/>
        </w:rPr>
        <w:t xml:space="preserve"> </w:t>
      </w:r>
      <w:r>
        <w:t>comma</w:t>
      </w:r>
      <w:r>
        <w:rPr>
          <w:spacing w:val="-18"/>
        </w:rPr>
        <w:t xml:space="preserve"> </w:t>
      </w:r>
      <w:r>
        <w:t>30,</w:t>
      </w:r>
      <w:r>
        <w:rPr>
          <w:spacing w:val="-19"/>
        </w:rPr>
        <w:t xml:space="preserve"> </w:t>
      </w:r>
      <w:r>
        <w:t>D.</w:t>
      </w:r>
      <w:r>
        <w:rPr>
          <w:spacing w:val="-18"/>
        </w:rPr>
        <w:t xml:space="preserve"> </w:t>
      </w:r>
      <w:proofErr w:type="spellStart"/>
      <w:r w:rsidR="00A54740">
        <w:t>l</w:t>
      </w:r>
      <w:r>
        <w:t>gs</w:t>
      </w:r>
      <w:proofErr w:type="spellEnd"/>
      <w:r>
        <w:t>.</w:t>
      </w:r>
      <w:r>
        <w:rPr>
          <w:spacing w:val="-17"/>
        </w:rPr>
        <w:t xml:space="preserve"> </w:t>
      </w:r>
      <w:r>
        <w:t>78/2009,</w:t>
      </w:r>
      <w:r>
        <w:rPr>
          <w:spacing w:val="-12"/>
        </w:rPr>
        <w:t xml:space="preserve"> </w:t>
      </w:r>
      <w:r>
        <w:t>convertito</w:t>
      </w:r>
      <w:r>
        <w:rPr>
          <w:spacing w:val="-8"/>
        </w:rPr>
        <w:t xml:space="preserve"> </w:t>
      </w:r>
      <w:r>
        <w:rPr>
          <w:color w:val="070707"/>
        </w:rPr>
        <w:t>in</w:t>
      </w:r>
      <w:r>
        <w:rPr>
          <w:color w:val="070707"/>
          <w:spacing w:val="-14"/>
        </w:rPr>
        <w:t xml:space="preserve"> </w:t>
      </w:r>
      <w:r>
        <w:t>Legge n. 102/2009 e della deliberazione n. 24/2009 della sezione Centrale della Corte dei Conti, ai sensi dell’art. 303 della L. n. 232 dell’11.12.2016;</w:t>
      </w:r>
    </w:p>
    <w:p w:rsidR="00506356" w:rsidRDefault="00506356" w:rsidP="00506356">
      <w:pPr>
        <w:spacing w:line="230" w:lineRule="auto"/>
        <w:ind w:left="2127" w:right="-71" w:hanging="2127"/>
        <w:jc w:val="both"/>
      </w:pPr>
    </w:p>
    <w:p w:rsidR="00506356" w:rsidRDefault="00506356" w:rsidP="008A7D9A">
      <w:pPr>
        <w:ind w:left="2127" w:hanging="2127"/>
        <w:jc w:val="both"/>
      </w:pPr>
      <w:r>
        <w:t>ACCERTATA</w:t>
      </w:r>
      <w:r>
        <w:tab/>
        <w:t xml:space="preserve">la disponibilità finanziaria da parte del </w:t>
      </w:r>
      <w:r w:rsidR="008A7D9A">
        <w:t xml:space="preserve">Responsabile Amministrativo del </w:t>
      </w:r>
      <w:r>
        <w:t>Dipartimento</w:t>
      </w:r>
      <w:r w:rsidR="00232381">
        <w:t>;</w:t>
      </w:r>
    </w:p>
    <w:p w:rsidR="00D975D4" w:rsidRDefault="00D975D4" w:rsidP="008A7D9A">
      <w:pPr>
        <w:ind w:left="2127" w:hanging="2127"/>
        <w:jc w:val="both"/>
      </w:pPr>
    </w:p>
    <w:p w:rsidR="00D975D4" w:rsidRDefault="00D975D4" w:rsidP="008A7D9A">
      <w:pPr>
        <w:ind w:left="2127" w:hanging="2127"/>
        <w:jc w:val="both"/>
      </w:pPr>
    </w:p>
    <w:p w:rsidR="00D975D4" w:rsidRDefault="00D975D4" w:rsidP="008A7D9A">
      <w:pPr>
        <w:ind w:left="2127" w:hanging="2127"/>
        <w:jc w:val="both"/>
      </w:pPr>
    </w:p>
    <w:p w:rsidR="00D6071A" w:rsidRDefault="00D6071A" w:rsidP="008A7D9A">
      <w:pPr>
        <w:ind w:left="2127" w:hanging="2127"/>
        <w:jc w:val="both"/>
      </w:pPr>
    </w:p>
    <w:p w:rsidR="00750115" w:rsidRDefault="00750115" w:rsidP="00A324B7">
      <w:pPr>
        <w:ind w:right="2"/>
        <w:jc w:val="center"/>
        <w:rPr>
          <w:b/>
          <w:bCs/>
        </w:rPr>
      </w:pPr>
      <w:r>
        <w:rPr>
          <w:b/>
          <w:bCs/>
        </w:rPr>
        <w:lastRenderedPageBreak/>
        <w:t>DECRETA</w:t>
      </w:r>
    </w:p>
    <w:p w:rsidR="002E19F1" w:rsidRDefault="002E19F1" w:rsidP="00A324B7">
      <w:pPr>
        <w:ind w:right="2"/>
        <w:jc w:val="center"/>
        <w:rPr>
          <w:b/>
          <w:bCs/>
        </w:rPr>
      </w:pPr>
    </w:p>
    <w:p w:rsidR="00232381" w:rsidRPr="005578C2" w:rsidRDefault="00216D9A" w:rsidP="0075076A">
      <w:pPr>
        <w:pStyle w:val="Titolo4"/>
        <w:spacing w:line="265" w:lineRule="exact"/>
        <w:ind w:left="426" w:right="-71"/>
        <w:jc w:val="both"/>
        <w:rPr>
          <w:b w:val="0"/>
          <w:spacing w:val="-8"/>
        </w:rPr>
      </w:pPr>
      <w:proofErr w:type="gramStart"/>
      <w:r w:rsidRPr="002C68B7">
        <w:rPr>
          <w:b w:val="0"/>
        </w:rPr>
        <w:t>l’indizione</w:t>
      </w:r>
      <w:proofErr w:type="gramEnd"/>
      <w:r w:rsidRPr="002C68B7">
        <w:rPr>
          <w:b w:val="0"/>
        </w:rPr>
        <w:t xml:space="preserve"> </w:t>
      </w:r>
      <w:r w:rsidR="00232381" w:rsidRPr="002C68B7">
        <w:rPr>
          <w:b w:val="0"/>
        </w:rPr>
        <w:t>di una procedura di valutazione comparativa</w:t>
      </w:r>
      <w:r w:rsidR="008B6F18" w:rsidRPr="002C68B7">
        <w:rPr>
          <w:b w:val="0"/>
        </w:rPr>
        <w:t>, per titoli e colloquio</w:t>
      </w:r>
      <w:r w:rsidR="006C7DE1" w:rsidRPr="002C68B7">
        <w:rPr>
          <w:b w:val="0"/>
        </w:rPr>
        <w:t>,</w:t>
      </w:r>
      <w:r w:rsidR="00CE6688" w:rsidRPr="002C68B7">
        <w:rPr>
          <w:b w:val="0"/>
        </w:rPr>
        <w:t xml:space="preserve"> </w:t>
      </w:r>
      <w:r w:rsidR="002C68B7" w:rsidRPr="002C68B7">
        <w:rPr>
          <w:b w:val="0"/>
        </w:rPr>
        <w:t xml:space="preserve">per il conferimento di un incarico di lavoro autonomo di tipo </w:t>
      </w:r>
      <w:r w:rsidR="002C68B7" w:rsidRPr="001C048F">
        <w:rPr>
          <w:b w:val="0"/>
        </w:rPr>
        <w:t xml:space="preserve">occasionale </w:t>
      </w:r>
      <w:r w:rsidR="001C048F" w:rsidRPr="001C048F">
        <w:rPr>
          <w:b w:val="0"/>
        </w:rPr>
        <w:t>da destinare al supporto alle attività per analisi proteomica di linee cellulari di carcinoma del Pancreas</w:t>
      </w:r>
      <w:r w:rsidR="00C43897" w:rsidRPr="005578C2">
        <w:rPr>
          <w:b w:val="0"/>
          <w:spacing w:val="-8"/>
        </w:rPr>
        <w:t>.</w:t>
      </w:r>
    </w:p>
    <w:p w:rsidR="00750115" w:rsidRPr="00E37303" w:rsidRDefault="00750115">
      <w:pPr>
        <w:rPr>
          <w:sz w:val="20"/>
          <w:szCs w:val="20"/>
        </w:rPr>
      </w:pPr>
    </w:p>
    <w:p w:rsidR="00232381" w:rsidRPr="00836C93" w:rsidRDefault="00232381" w:rsidP="00232381">
      <w:pPr>
        <w:pStyle w:val="Corpotesto"/>
        <w:spacing w:line="242" w:lineRule="exact"/>
        <w:ind w:left="328" w:right="316"/>
        <w:jc w:val="center"/>
        <w:rPr>
          <w:b/>
        </w:rPr>
      </w:pPr>
      <w:r>
        <w:rPr>
          <w:b/>
          <w:w w:val="105"/>
          <w:u w:val="single" w:color="131313"/>
        </w:rPr>
        <w:t>Art. 1</w:t>
      </w:r>
    </w:p>
    <w:p w:rsidR="00232381" w:rsidRDefault="00232381" w:rsidP="002C15EC">
      <w:pPr>
        <w:ind w:left="329" w:right="316"/>
        <w:jc w:val="center"/>
        <w:rPr>
          <w:i/>
          <w:sz w:val="23"/>
        </w:rPr>
      </w:pPr>
      <w:r w:rsidRPr="00836C93">
        <w:rPr>
          <w:b/>
          <w:i/>
          <w:sz w:val="23"/>
        </w:rPr>
        <w:t>(Oggetto dell’incarico</w:t>
      </w:r>
      <w:r>
        <w:rPr>
          <w:i/>
          <w:sz w:val="23"/>
        </w:rPr>
        <w:t>)</w:t>
      </w:r>
    </w:p>
    <w:p w:rsidR="00232381" w:rsidRPr="004969B6" w:rsidRDefault="00232381" w:rsidP="000E271A">
      <w:pPr>
        <w:pStyle w:val="Corpotesto"/>
        <w:ind w:left="426" w:right="0"/>
      </w:pPr>
      <w:r w:rsidRPr="004969B6">
        <w:t>La presente procedura di valutazione comparativa è f</w:t>
      </w:r>
      <w:r w:rsidR="00061E27" w:rsidRPr="004969B6">
        <w:t>inalizza</w:t>
      </w:r>
      <w:r w:rsidR="00BB77BB" w:rsidRPr="004969B6">
        <w:t xml:space="preserve">ta alla selezione di una figura professionale </w:t>
      </w:r>
      <w:r w:rsidR="00E96321" w:rsidRPr="004969B6">
        <w:t xml:space="preserve">in grado </w:t>
      </w:r>
      <w:r w:rsidR="00456E8B" w:rsidRPr="001C048F">
        <w:t>di</w:t>
      </w:r>
      <w:r w:rsidR="00ED1E14" w:rsidRPr="001C048F">
        <w:t xml:space="preserve"> </w:t>
      </w:r>
      <w:r w:rsidR="005578C2" w:rsidRPr="001C048F">
        <w:t xml:space="preserve">garantire il </w:t>
      </w:r>
      <w:r w:rsidR="001C048F" w:rsidRPr="001C048F">
        <w:t>supporto alle attività per analisi proteomica di linee cellulari di carcinoma del Pancreas</w:t>
      </w:r>
      <w:r w:rsidR="007138FE" w:rsidRPr="004969B6">
        <w:t>.</w:t>
      </w:r>
    </w:p>
    <w:p w:rsidR="002C15EC" w:rsidRDefault="00232381" w:rsidP="00A54740">
      <w:pPr>
        <w:pStyle w:val="Corpotesto"/>
        <w:tabs>
          <w:tab w:val="clear" w:pos="9895"/>
          <w:tab w:val="right" w:pos="9781"/>
        </w:tabs>
        <w:spacing w:before="182"/>
        <w:ind w:left="426" w:right="0"/>
      </w:pPr>
      <w:r>
        <w:t xml:space="preserve">L’incarico sarà espletato personalmente dal soggetto selezionato, in piena autonomia senza vincoli di subordinazione e con esclusione di ogni forma di </w:t>
      </w:r>
      <w:proofErr w:type="spellStart"/>
      <w:r>
        <w:t>eterodirezione</w:t>
      </w:r>
      <w:proofErr w:type="spellEnd"/>
      <w:r>
        <w:t xml:space="preserve"> da parte del Committente.</w:t>
      </w:r>
    </w:p>
    <w:p w:rsidR="003709B8" w:rsidRDefault="007A5B36" w:rsidP="000025A0">
      <w:pPr>
        <w:pStyle w:val="Rientrocorpodeltesto2"/>
        <w:tabs>
          <w:tab w:val="right" w:pos="9639"/>
        </w:tabs>
        <w:ind w:left="1701" w:hanging="1701"/>
        <w:rPr>
          <w:b/>
          <w:i/>
          <w:szCs w:val="22"/>
        </w:rPr>
      </w:pPr>
      <w:r>
        <w:rPr>
          <w:b/>
        </w:rPr>
        <w:tab/>
      </w:r>
    </w:p>
    <w:p w:rsidR="00232381" w:rsidRPr="00A305D3" w:rsidRDefault="00232381" w:rsidP="00232381">
      <w:pPr>
        <w:pStyle w:val="Corpotesto"/>
        <w:ind w:right="-142"/>
        <w:jc w:val="center"/>
        <w:rPr>
          <w:b/>
          <w:szCs w:val="22"/>
          <w:u w:val="single"/>
        </w:rPr>
      </w:pPr>
      <w:r w:rsidRPr="00A305D3">
        <w:rPr>
          <w:b/>
          <w:szCs w:val="22"/>
          <w:u w:val="single"/>
        </w:rPr>
        <w:t>Art. 2</w:t>
      </w:r>
    </w:p>
    <w:p w:rsidR="00232381" w:rsidRPr="002C15EC" w:rsidRDefault="00232381" w:rsidP="002C15EC">
      <w:pPr>
        <w:pStyle w:val="Corpotesto"/>
        <w:ind w:right="-142"/>
        <w:jc w:val="center"/>
        <w:rPr>
          <w:b/>
          <w:i/>
          <w:sz w:val="23"/>
        </w:rPr>
      </w:pPr>
      <w:r w:rsidRPr="002C107E">
        <w:rPr>
          <w:b/>
          <w:i/>
          <w:sz w:val="23"/>
        </w:rPr>
        <w:t>(Durata e compenso dell’incarico)</w:t>
      </w:r>
    </w:p>
    <w:p w:rsidR="00232381" w:rsidRDefault="00232381" w:rsidP="00232381">
      <w:pPr>
        <w:pStyle w:val="Corpotesto"/>
        <w:ind w:left="426" w:right="0"/>
      </w:pPr>
      <w:r>
        <w:rPr>
          <w:color w:val="050505"/>
        </w:rPr>
        <w:t xml:space="preserve">Il </w:t>
      </w:r>
      <w:r>
        <w:t xml:space="preserve">contratto di lavoro autonomo di tipo occasionale </w:t>
      </w:r>
      <w:r w:rsidR="00591D67">
        <w:t xml:space="preserve">avrà la durata di </w:t>
      </w:r>
      <w:r w:rsidR="001C048F">
        <w:t>6</w:t>
      </w:r>
      <w:r w:rsidR="00EC6B95">
        <w:t xml:space="preserve"> mesi</w:t>
      </w:r>
      <w:r>
        <w:t xml:space="preserve"> e non potrà essere rinnovato.</w:t>
      </w:r>
    </w:p>
    <w:p w:rsidR="00D6071A" w:rsidRDefault="00D6071A" w:rsidP="00232381">
      <w:pPr>
        <w:pStyle w:val="Corpotesto"/>
        <w:ind w:left="426" w:right="0"/>
      </w:pPr>
    </w:p>
    <w:p w:rsidR="00D6071A" w:rsidRDefault="00232381" w:rsidP="00D6071A">
      <w:pPr>
        <w:pStyle w:val="Corpotesto"/>
        <w:ind w:left="426" w:right="0"/>
      </w:pPr>
      <w:r>
        <w:t xml:space="preserve">Il contratto darà diritto ad </w:t>
      </w:r>
      <w:r>
        <w:rPr>
          <w:color w:val="111111"/>
        </w:rPr>
        <w:t xml:space="preserve">un </w:t>
      </w:r>
      <w:r>
        <w:t xml:space="preserve">compenso complessivo al lordo di ritenute </w:t>
      </w:r>
      <w:r w:rsidRPr="001C048F">
        <w:t>pari ad €</w:t>
      </w:r>
      <w:r w:rsidR="00AC1EF1" w:rsidRPr="001C048F">
        <w:t>.</w:t>
      </w:r>
      <w:r w:rsidR="00AB4040" w:rsidRPr="001C048F">
        <w:t xml:space="preserve"> </w:t>
      </w:r>
      <w:r w:rsidR="005578C2" w:rsidRPr="001C048F">
        <w:t>5</w:t>
      </w:r>
      <w:r w:rsidR="008A6E40" w:rsidRPr="001C048F">
        <w:t>.000,00</w:t>
      </w:r>
      <w:r w:rsidR="00080F82">
        <w:t xml:space="preserve"> (</w:t>
      </w:r>
      <w:r w:rsidR="00106F1D">
        <w:t xml:space="preserve">Euro </w:t>
      </w:r>
      <w:r w:rsidR="005578C2">
        <w:t>cinqu</w:t>
      </w:r>
      <w:r w:rsidR="009D5D76">
        <w:t>emila</w:t>
      </w:r>
      <w:r w:rsidR="00106F1D">
        <w:t>/00).</w:t>
      </w:r>
    </w:p>
    <w:p w:rsidR="00D6071A" w:rsidRDefault="00D6071A" w:rsidP="00D6071A">
      <w:pPr>
        <w:pStyle w:val="Corpotesto"/>
        <w:ind w:left="426" w:right="0"/>
      </w:pPr>
    </w:p>
    <w:p w:rsidR="00232381" w:rsidRPr="00D6071A" w:rsidRDefault="00232381" w:rsidP="00D6071A">
      <w:pPr>
        <w:pStyle w:val="Corpotesto"/>
        <w:ind w:left="426" w:right="0"/>
      </w:pPr>
      <w:r w:rsidRPr="00DA0458">
        <w:t>Il compenso verrà erogato</w:t>
      </w:r>
      <w:r w:rsidR="00C43897" w:rsidRPr="00DA0458">
        <w:t xml:space="preserve"> </w:t>
      </w:r>
      <w:r w:rsidR="00DA0458" w:rsidRPr="00DA0458">
        <w:t>su presentazione di una relazione avente ad oggetto l’attività svolta sottoscritta dal docente titolare dei fondi sui quali andrà a gravare l’incarico, previa verifica, da parte dello stesso, della regolarità della prestazione oggetto del contratto, con la possibilità di erogare al Prestatore degli acconti, da conguagliare reciprocamente a liquidazione definitiva della retribuzione</w:t>
      </w:r>
      <w:r w:rsidR="00C43897" w:rsidRPr="00DA0458">
        <w:t>.</w:t>
      </w:r>
    </w:p>
    <w:p w:rsidR="00232381" w:rsidRDefault="00232381" w:rsidP="00232381">
      <w:pPr>
        <w:pStyle w:val="Rientrocorpodeltesto2"/>
        <w:tabs>
          <w:tab w:val="left" w:pos="1843"/>
          <w:tab w:val="right" w:pos="9639"/>
        </w:tabs>
        <w:ind w:left="426" w:firstLine="1312"/>
      </w:pPr>
    </w:p>
    <w:p w:rsidR="00232381" w:rsidRPr="00A305D3" w:rsidRDefault="00232381" w:rsidP="00232381">
      <w:pPr>
        <w:pStyle w:val="Corpotesto"/>
        <w:ind w:left="219" w:right="316"/>
        <w:jc w:val="center"/>
        <w:rPr>
          <w:b/>
          <w:szCs w:val="22"/>
          <w:u w:val="single"/>
        </w:rPr>
      </w:pPr>
      <w:r w:rsidRPr="00A305D3">
        <w:rPr>
          <w:b/>
          <w:szCs w:val="22"/>
          <w:u w:val="single"/>
        </w:rPr>
        <w:t>Art. 3</w:t>
      </w:r>
    </w:p>
    <w:p w:rsidR="00232381" w:rsidRPr="00232381" w:rsidRDefault="00232381" w:rsidP="002C15EC">
      <w:pPr>
        <w:ind w:left="187" w:right="316"/>
        <w:jc w:val="center"/>
        <w:rPr>
          <w:b/>
          <w:i/>
          <w:sz w:val="23"/>
        </w:rPr>
      </w:pPr>
      <w:r w:rsidRPr="002C107E">
        <w:rPr>
          <w:b/>
          <w:i/>
          <w:sz w:val="23"/>
        </w:rPr>
        <w:t>(Requisiti di ammissione)</w:t>
      </w:r>
    </w:p>
    <w:p w:rsidR="005A26D6" w:rsidRDefault="00232381" w:rsidP="007533D5">
      <w:pPr>
        <w:pStyle w:val="Corpotesto"/>
        <w:tabs>
          <w:tab w:val="left" w:pos="7513"/>
        </w:tabs>
        <w:ind w:left="426" w:right="0"/>
      </w:pPr>
      <w:r>
        <w:t xml:space="preserve">Possono partecipare alla selezione pubblica </w:t>
      </w:r>
      <w:r w:rsidR="00671EA6">
        <w:t>di cui all’art. 1 del presente bando</w:t>
      </w:r>
      <w:r w:rsidR="00EF7B98">
        <w:t>, coloro i quali risulti</w:t>
      </w:r>
      <w:r>
        <w:t>no in possesso dei</w:t>
      </w:r>
      <w:r>
        <w:rPr>
          <w:color w:val="131313"/>
        </w:rPr>
        <w:t xml:space="preserve"> </w:t>
      </w:r>
      <w:r>
        <w:t>seguenti</w:t>
      </w:r>
      <w:r>
        <w:rPr>
          <w:spacing w:val="12"/>
        </w:rPr>
        <w:t xml:space="preserve"> </w:t>
      </w:r>
      <w:r>
        <w:t>requisiti:</w:t>
      </w:r>
    </w:p>
    <w:p w:rsidR="007533D5" w:rsidRDefault="007533D5" w:rsidP="007533D5">
      <w:pPr>
        <w:pStyle w:val="Corpotesto"/>
        <w:tabs>
          <w:tab w:val="left" w:pos="7513"/>
        </w:tabs>
        <w:ind w:left="426" w:right="0"/>
      </w:pPr>
    </w:p>
    <w:p w:rsidR="006D1F6D" w:rsidRPr="0012516F" w:rsidRDefault="00D6071A" w:rsidP="006D1F6D">
      <w:pPr>
        <w:pStyle w:val="Paragrafoelenco"/>
        <w:numPr>
          <w:ilvl w:val="0"/>
          <w:numId w:val="46"/>
        </w:numPr>
        <w:autoSpaceDE w:val="0"/>
        <w:autoSpaceDN w:val="0"/>
        <w:adjustRightInd w:val="0"/>
      </w:pPr>
      <w:proofErr w:type="gramStart"/>
      <w:r>
        <w:t>l</w:t>
      </w:r>
      <w:r w:rsidR="001C048F">
        <w:t>aurea</w:t>
      </w:r>
      <w:proofErr w:type="gramEnd"/>
      <w:r w:rsidR="001C048F">
        <w:t xml:space="preserve"> magistrale in Biotecnologie</w:t>
      </w:r>
      <w:r w:rsidR="006D1F6D" w:rsidRPr="0012516F">
        <w:t>;</w:t>
      </w:r>
    </w:p>
    <w:p w:rsidR="006D1F6D" w:rsidRDefault="006D1F6D" w:rsidP="000025A0">
      <w:pPr>
        <w:pStyle w:val="Paragrafoelenco"/>
        <w:numPr>
          <w:ilvl w:val="0"/>
          <w:numId w:val="46"/>
        </w:numPr>
        <w:autoSpaceDE w:val="0"/>
        <w:autoSpaceDN w:val="0"/>
        <w:adjustRightInd w:val="0"/>
        <w:jc w:val="both"/>
      </w:pPr>
      <w:proofErr w:type="gramStart"/>
      <w:r>
        <w:t>c</w:t>
      </w:r>
      <w:r w:rsidRPr="0012516F">
        <w:t>omprovata</w:t>
      </w:r>
      <w:proofErr w:type="gramEnd"/>
      <w:r w:rsidRPr="0012516F">
        <w:t xml:space="preserve"> esperienza </w:t>
      </w:r>
      <w:r w:rsidR="001C048F">
        <w:t>maturata durante attività di tesi di laurea o di tirocinio formativo, presso laboratori di proteomica e biochimica dei tumori</w:t>
      </w:r>
      <w:r w:rsidRPr="0012516F">
        <w:t>;</w:t>
      </w:r>
    </w:p>
    <w:p w:rsidR="007533D5" w:rsidRPr="0012516F" w:rsidRDefault="007533D5" w:rsidP="007533D5">
      <w:pPr>
        <w:pStyle w:val="Paragrafoelenco"/>
        <w:numPr>
          <w:ilvl w:val="0"/>
          <w:numId w:val="46"/>
        </w:numPr>
        <w:spacing w:after="200"/>
        <w:jc w:val="both"/>
      </w:pPr>
      <w:proofErr w:type="gramStart"/>
      <w:r>
        <w:t>conoscenza</w:t>
      </w:r>
      <w:proofErr w:type="gramEnd"/>
      <w:r>
        <w:t xml:space="preserve"> di tecniche di elettroforesi bidimensionali;</w:t>
      </w:r>
    </w:p>
    <w:p w:rsidR="000025A0" w:rsidRDefault="006D1F6D" w:rsidP="000025A0">
      <w:pPr>
        <w:pStyle w:val="Paragrafoelenco"/>
        <w:numPr>
          <w:ilvl w:val="0"/>
          <w:numId w:val="46"/>
        </w:numPr>
        <w:autoSpaceDE w:val="0"/>
        <w:autoSpaceDN w:val="0"/>
        <w:adjustRightInd w:val="0"/>
      </w:pPr>
      <w:proofErr w:type="gramStart"/>
      <w:r>
        <w:t>buona</w:t>
      </w:r>
      <w:proofErr w:type="gramEnd"/>
      <w:r w:rsidRPr="0012516F">
        <w:t xml:space="preserve"> conoscenza della lingua</w:t>
      </w:r>
      <w:r w:rsidR="001C048F">
        <w:t xml:space="preserve"> inglese</w:t>
      </w:r>
      <w:r w:rsidR="000025A0">
        <w:t>;</w:t>
      </w:r>
    </w:p>
    <w:p w:rsidR="007533D5" w:rsidRDefault="006D1F6D" w:rsidP="007533D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jc w:val="both"/>
      </w:pPr>
      <w:proofErr w:type="gramStart"/>
      <w:r>
        <w:t>ottime</w:t>
      </w:r>
      <w:proofErr w:type="gramEnd"/>
      <w:r>
        <w:t xml:space="preserve"> abilità informatiche nella gestione di piattaforme on line scientifiche ed internazionali, motori di ricerca, programmi di statistica e monitoraggio dati, software di word proc</w:t>
      </w:r>
      <w:r w:rsidR="000025A0">
        <w:t>essing, fogli di calcolo/lavoro;</w:t>
      </w:r>
    </w:p>
    <w:p w:rsidR="0091490B" w:rsidRPr="000025A0" w:rsidRDefault="00550AA7" w:rsidP="007533D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jc w:val="both"/>
      </w:pPr>
      <w:r w:rsidRPr="007533D5">
        <w:rPr>
          <w:sz w:val="23"/>
        </w:rPr>
        <w:lastRenderedPageBreak/>
        <w:t>C</w:t>
      </w:r>
      <w:r w:rsidR="0091490B" w:rsidRPr="007533D5">
        <w:rPr>
          <w:sz w:val="23"/>
        </w:rPr>
        <w:t>ittadinanza italiana, con godimento dei diritti civili e politici, ovvero possesso di altra cittadinanza; in quest’ultima ipotesi, godimento dei diritti civili e politici nello stato di appartenenza o di provenienza ed adeguata c</w:t>
      </w:r>
      <w:r w:rsidR="00541B3C" w:rsidRPr="007533D5">
        <w:rPr>
          <w:sz w:val="23"/>
        </w:rPr>
        <w:t>onoscenza della lingua italiana.</w:t>
      </w:r>
    </w:p>
    <w:p w:rsidR="000255CC" w:rsidRDefault="000255CC" w:rsidP="000255CC">
      <w:pPr>
        <w:pStyle w:val="Paragrafoelenco"/>
        <w:widowControl w:val="0"/>
        <w:tabs>
          <w:tab w:val="left" w:pos="567"/>
        </w:tabs>
        <w:autoSpaceDE w:val="0"/>
        <w:autoSpaceDN w:val="0"/>
        <w:spacing w:line="261" w:lineRule="exact"/>
        <w:ind w:left="426"/>
        <w:contextualSpacing w:val="0"/>
        <w:rPr>
          <w:sz w:val="23"/>
        </w:rPr>
      </w:pPr>
    </w:p>
    <w:p w:rsidR="000255CC" w:rsidRDefault="005A26D6" w:rsidP="008A7D9A">
      <w:pPr>
        <w:pStyle w:val="Paragrafoelenco"/>
        <w:widowControl w:val="0"/>
        <w:tabs>
          <w:tab w:val="left" w:pos="567"/>
        </w:tabs>
        <w:autoSpaceDE w:val="0"/>
        <w:autoSpaceDN w:val="0"/>
        <w:spacing w:line="261" w:lineRule="exact"/>
        <w:ind w:left="426"/>
        <w:contextualSpacing w:val="0"/>
        <w:jc w:val="both"/>
      </w:pPr>
      <w:r w:rsidRPr="005A26D6">
        <w:t>I</w:t>
      </w:r>
      <w:r w:rsidR="00670870">
        <w:rPr>
          <w:spacing w:val="-36"/>
        </w:rPr>
        <w:t xml:space="preserve"> </w:t>
      </w:r>
      <w:r w:rsidRPr="005A26D6">
        <w:t>requisiti</w:t>
      </w:r>
      <w:r w:rsidRPr="005A26D6">
        <w:rPr>
          <w:spacing w:val="-25"/>
        </w:rPr>
        <w:t xml:space="preserve"> </w:t>
      </w:r>
      <w:r w:rsidRPr="005A26D6">
        <w:t>prescritti</w:t>
      </w:r>
      <w:r w:rsidRPr="005A26D6">
        <w:rPr>
          <w:spacing w:val="-20"/>
        </w:rPr>
        <w:t xml:space="preserve"> </w:t>
      </w:r>
      <w:r w:rsidRPr="005A26D6">
        <w:t>devono</w:t>
      </w:r>
      <w:r w:rsidRPr="005A26D6">
        <w:rPr>
          <w:spacing w:val="-24"/>
        </w:rPr>
        <w:t xml:space="preserve"> </w:t>
      </w:r>
      <w:r w:rsidRPr="005A26D6">
        <w:t>essere</w:t>
      </w:r>
      <w:r w:rsidRPr="005A26D6">
        <w:rPr>
          <w:spacing w:val="-24"/>
        </w:rPr>
        <w:t xml:space="preserve"> </w:t>
      </w:r>
      <w:r w:rsidRPr="005A26D6">
        <w:t>posseduti</w:t>
      </w:r>
      <w:r w:rsidRPr="005A26D6">
        <w:rPr>
          <w:spacing w:val="-21"/>
        </w:rPr>
        <w:t xml:space="preserve"> </w:t>
      </w:r>
      <w:r w:rsidRPr="005A26D6">
        <w:t>alla</w:t>
      </w:r>
      <w:r w:rsidRPr="005A26D6">
        <w:rPr>
          <w:spacing w:val="-33"/>
        </w:rPr>
        <w:t xml:space="preserve"> </w:t>
      </w:r>
      <w:r w:rsidRPr="005A26D6">
        <w:t>data</w:t>
      </w:r>
      <w:r w:rsidRPr="005A26D6">
        <w:rPr>
          <w:spacing w:val="-27"/>
        </w:rPr>
        <w:t xml:space="preserve"> </w:t>
      </w:r>
      <w:r w:rsidRPr="005A26D6">
        <w:t>di</w:t>
      </w:r>
      <w:r w:rsidRPr="005A26D6">
        <w:rPr>
          <w:spacing w:val="-29"/>
        </w:rPr>
        <w:t xml:space="preserve"> </w:t>
      </w:r>
      <w:r w:rsidRPr="005A26D6">
        <w:t>scadenza</w:t>
      </w:r>
      <w:r w:rsidRPr="005A26D6">
        <w:rPr>
          <w:spacing w:val="-29"/>
        </w:rPr>
        <w:t xml:space="preserve"> </w:t>
      </w:r>
      <w:r w:rsidRPr="005A26D6">
        <w:t>del</w:t>
      </w:r>
      <w:r w:rsidRPr="005A26D6">
        <w:rPr>
          <w:spacing w:val="-29"/>
        </w:rPr>
        <w:t xml:space="preserve"> </w:t>
      </w:r>
      <w:r w:rsidRPr="005A26D6">
        <w:t>termine</w:t>
      </w:r>
      <w:r w:rsidRPr="005A26D6">
        <w:rPr>
          <w:spacing w:val="-29"/>
        </w:rPr>
        <w:t xml:space="preserve"> </w:t>
      </w:r>
      <w:r w:rsidRPr="005A26D6">
        <w:t>stabilito</w:t>
      </w:r>
      <w:r w:rsidRPr="005A26D6">
        <w:rPr>
          <w:spacing w:val="-25"/>
        </w:rPr>
        <w:t xml:space="preserve"> </w:t>
      </w:r>
      <w:r w:rsidRPr="005A26D6">
        <w:t xml:space="preserve">nel bando </w:t>
      </w:r>
      <w:r w:rsidRPr="005A26D6">
        <w:rPr>
          <w:color w:val="0C0C0C"/>
        </w:rPr>
        <w:t xml:space="preserve">di </w:t>
      </w:r>
      <w:r w:rsidRPr="005A26D6">
        <w:t>selezione per la presentazione della domanda di</w:t>
      </w:r>
      <w:r w:rsidRPr="005A26D6">
        <w:rPr>
          <w:spacing w:val="-21"/>
        </w:rPr>
        <w:t xml:space="preserve"> </w:t>
      </w:r>
      <w:r w:rsidRPr="005A26D6">
        <w:t>ammissione.</w:t>
      </w:r>
    </w:p>
    <w:p w:rsidR="007863CF" w:rsidRDefault="007863CF" w:rsidP="008A7D9A">
      <w:pPr>
        <w:pStyle w:val="Paragrafoelenco"/>
        <w:widowControl w:val="0"/>
        <w:tabs>
          <w:tab w:val="left" w:pos="567"/>
        </w:tabs>
        <w:autoSpaceDE w:val="0"/>
        <w:autoSpaceDN w:val="0"/>
        <w:spacing w:line="261" w:lineRule="exact"/>
        <w:ind w:left="426"/>
        <w:contextualSpacing w:val="0"/>
        <w:jc w:val="both"/>
      </w:pPr>
    </w:p>
    <w:p w:rsidR="000255CC" w:rsidRDefault="005A26D6" w:rsidP="008A7D9A">
      <w:pPr>
        <w:pStyle w:val="Paragrafoelenco"/>
        <w:widowControl w:val="0"/>
        <w:tabs>
          <w:tab w:val="left" w:pos="567"/>
        </w:tabs>
        <w:autoSpaceDE w:val="0"/>
        <w:autoSpaceDN w:val="0"/>
        <w:spacing w:line="261" w:lineRule="exact"/>
        <w:ind w:left="426"/>
        <w:contextualSpacing w:val="0"/>
        <w:jc w:val="both"/>
      </w:pPr>
      <w:r w:rsidRPr="005A26D6">
        <w:t>Alla presente procedura non possono partecipare coloro che abbiano un grado di parentela o di affinità, fino al quarto grado compreso, con un Docente del Dipartimento ovvero con il Rettore, con il Direttore di Dipartimento, con il Direttore Generale o un componente del Consiglio di Amministrazione.</w:t>
      </w:r>
    </w:p>
    <w:p w:rsidR="007863CF" w:rsidRDefault="007863CF" w:rsidP="000255CC">
      <w:pPr>
        <w:pStyle w:val="Paragrafoelenco"/>
        <w:widowControl w:val="0"/>
        <w:tabs>
          <w:tab w:val="left" w:pos="567"/>
        </w:tabs>
        <w:autoSpaceDE w:val="0"/>
        <w:autoSpaceDN w:val="0"/>
        <w:spacing w:line="261" w:lineRule="exact"/>
        <w:ind w:left="426"/>
        <w:contextualSpacing w:val="0"/>
      </w:pPr>
    </w:p>
    <w:p w:rsidR="000255CC" w:rsidRDefault="005A26D6" w:rsidP="000255CC">
      <w:pPr>
        <w:pStyle w:val="Paragrafoelenco"/>
        <w:widowControl w:val="0"/>
        <w:tabs>
          <w:tab w:val="left" w:pos="567"/>
        </w:tabs>
        <w:autoSpaceDE w:val="0"/>
        <w:autoSpaceDN w:val="0"/>
        <w:spacing w:line="261" w:lineRule="exact"/>
        <w:ind w:left="426"/>
        <w:contextualSpacing w:val="0"/>
      </w:pPr>
      <w:r w:rsidRPr="005A26D6">
        <w:t>L’incarico, oggetto del presente bando, non po</w:t>
      </w:r>
      <w:r w:rsidR="000025A0">
        <w:t>trà essere conferito altresì a:</w:t>
      </w:r>
    </w:p>
    <w:p w:rsidR="005A26D6" w:rsidRDefault="00271DBB" w:rsidP="00216D9A">
      <w:pPr>
        <w:pStyle w:val="Paragrafoelenco"/>
        <w:widowControl w:val="0"/>
        <w:tabs>
          <w:tab w:val="left" w:pos="567"/>
        </w:tabs>
        <w:autoSpaceDE w:val="0"/>
        <w:autoSpaceDN w:val="0"/>
        <w:spacing w:line="261" w:lineRule="exact"/>
        <w:ind w:left="426"/>
        <w:contextualSpacing w:val="0"/>
        <w:jc w:val="both"/>
      </w:pPr>
      <w:r>
        <w:t>-</w:t>
      </w:r>
      <w:r w:rsidR="002B2532">
        <w:t xml:space="preserve"> </w:t>
      </w:r>
      <w:r w:rsidR="005A26D6" w:rsidRPr="005A26D6">
        <w:t>soggetti che si trovano in situazione, anche potenziale</w:t>
      </w:r>
      <w:r>
        <w:t xml:space="preserve">, di conflitto d’interesse con </w:t>
      </w:r>
      <w:r w:rsidR="005A26D6" w:rsidRPr="005A26D6">
        <w:t xml:space="preserve">l’Università degli Studi Magna </w:t>
      </w:r>
      <w:proofErr w:type="spellStart"/>
      <w:r w:rsidR="005A26D6" w:rsidRPr="005A26D6">
        <w:t>Græcia</w:t>
      </w:r>
      <w:proofErr w:type="spellEnd"/>
      <w:r w:rsidR="005A26D6" w:rsidRPr="005A26D6">
        <w:t xml:space="preserve"> di Ca</w:t>
      </w:r>
      <w:r w:rsidR="000025A0">
        <w:t>tanzaro;</w:t>
      </w:r>
    </w:p>
    <w:p w:rsidR="00216D9A" w:rsidRDefault="000255CC" w:rsidP="00216D9A">
      <w:pPr>
        <w:pStyle w:val="Titolo4"/>
        <w:spacing w:line="230" w:lineRule="auto"/>
        <w:ind w:left="426" w:right="0" w:hanging="20"/>
        <w:jc w:val="both"/>
        <w:rPr>
          <w:b w:val="0"/>
        </w:rPr>
      </w:pPr>
      <w:r>
        <w:rPr>
          <w:b w:val="0"/>
        </w:rPr>
        <w:t>-</w:t>
      </w:r>
      <w:r w:rsidR="00216D9A">
        <w:rPr>
          <w:b w:val="0"/>
        </w:rPr>
        <w:t xml:space="preserve"> </w:t>
      </w:r>
      <w:r w:rsidR="005A26D6" w:rsidRPr="005A26D6">
        <w:rPr>
          <w:b w:val="0"/>
        </w:rPr>
        <w:t>soggetti che siano stati condannati, anche con sentenza non passata in giudicato, per uno dei reati previsti dal Capo I del Titolo II del Libro II del Codice Penale e/o per i reati per i quali è previsto l’arresto obbligatorio in flagranza ai sensi dell’ar</w:t>
      </w:r>
      <w:r w:rsidR="00216D9A">
        <w:rPr>
          <w:b w:val="0"/>
        </w:rPr>
        <w:t>t. 380 c.p.p.;</w:t>
      </w:r>
    </w:p>
    <w:p w:rsidR="002C15EC" w:rsidRDefault="00216D9A" w:rsidP="00216D9A">
      <w:pPr>
        <w:pStyle w:val="Titolo4"/>
        <w:spacing w:line="230" w:lineRule="auto"/>
        <w:ind w:left="426" w:right="0" w:hanging="20"/>
        <w:jc w:val="both"/>
        <w:rPr>
          <w:b w:val="0"/>
        </w:rPr>
      </w:pPr>
      <w:r>
        <w:rPr>
          <w:b w:val="0"/>
        </w:rPr>
        <w:t xml:space="preserve">- </w:t>
      </w:r>
      <w:r w:rsidR="005A26D6" w:rsidRPr="005A26D6">
        <w:rPr>
          <w:b w:val="0"/>
        </w:rPr>
        <w:t>in tutti gli altri casi previsti dalla legge.</w:t>
      </w:r>
    </w:p>
    <w:p w:rsidR="00D975D4" w:rsidRPr="00D975D4" w:rsidRDefault="00D975D4" w:rsidP="00D975D4"/>
    <w:p w:rsidR="005A26D6" w:rsidRPr="002C107E" w:rsidRDefault="005A26D6" w:rsidP="00F313B4">
      <w:pPr>
        <w:pStyle w:val="Corpotesto"/>
        <w:spacing w:before="204"/>
        <w:ind w:left="426" w:right="0"/>
        <w:jc w:val="center"/>
        <w:rPr>
          <w:b/>
        </w:rPr>
      </w:pPr>
      <w:r w:rsidRPr="002C107E">
        <w:rPr>
          <w:b/>
          <w:w w:val="115"/>
          <w:u w:val="single" w:color="18181C"/>
        </w:rPr>
        <w:t>Art. 4</w:t>
      </w:r>
    </w:p>
    <w:p w:rsidR="005A26D6" w:rsidRPr="002C15EC" w:rsidRDefault="005A26D6" w:rsidP="00F313B4">
      <w:pPr>
        <w:ind w:left="426"/>
        <w:jc w:val="center"/>
        <w:rPr>
          <w:b/>
          <w:i/>
          <w:sz w:val="23"/>
        </w:rPr>
      </w:pPr>
      <w:r w:rsidRPr="002C107E">
        <w:rPr>
          <w:b/>
          <w:i/>
          <w:sz w:val="23"/>
        </w:rPr>
        <w:t>(Presentazione delle domande)</w:t>
      </w:r>
    </w:p>
    <w:p w:rsidR="005A26D6" w:rsidRDefault="005A26D6" w:rsidP="005D0FCE">
      <w:pPr>
        <w:pStyle w:val="Corpotesto"/>
        <w:tabs>
          <w:tab w:val="left" w:pos="9923"/>
        </w:tabs>
        <w:spacing w:line="244" w:lineRule="auto"/>
        <w:ind w:left="426" w:right="0"/>
      </w:pPr>
      <w:r>
        <w:t xml:space="preserve">Per partecipare alla procedura di selezione, il candidato deve presentare la domanda in carta semplice, utilizzando il fac-simile allegato al presente bando </w:t>
      </w:r>
      <w:r w:rsidRPr="00F313B4">
        <w:t>(</w:t>
      </w:r>
      <w:r w:rsidRPr="002B2532">
        <w:rPr>
          <w:b/>
        </w:rPr>
        <w:t>Allegato A</w:t>
      </w:r>
      <w:r w:rsidRPr="00F313B4">
        <w:t>).</w:t>
      </w:r>
    </w:p>
    <w:p w:rsidR="00AA7E7C" w:rsidRDefault="005A26D6" w:rsidP="005D0FCE">
      <w:pPr>
        <w:pStyle w:val="Corpotesto"/>
        <w:tabs>
          <w:tab w:val="left" w:pos="9356"/>
          <w:tab w:val="left" w:pos="9923"/>
        </w:tabs>
        <w:ind w:left="426" w:right="0"/>
      </w:pPr>
      <w:r>
        <w:t xml:space="preserve">La domanda, unitamente ad uno degli allegati richiesti dal bando </w:t>
      </w:r>
      <w:r w:rsidRPr="006A765B">
        <w:t>(</w:t>
      </w:r>
      <w:r w:rsidRPr="002B2532">
        <w:rPr>
          <w:b/>
        </w:rPr>
        <w:t>Allegato B</w:t>
      </w:r>
      <w:r>
        <w:t xml:space="preserve"> o </w:t>
      </w:r>
      <w:r w:rsidRPr="002B2532">
        <w:rPr>
          <w:b/>
        </w:rPr>
        <w:t>Allegato C</w:t>
      </w:r>
      <w:r>
        <w:t xml:space="preserve">), potrà essere presentata, </w:t>
      </w:r>
      <w:r w:rsidR="009D3D9A">
        <w:rPr>
          <w:u w:val="single" w:color="0F0F13"/>
        </w:rPr>
        <w:t>p</w:t>
      </w:r>
      <w:r>
        <w:rPr>
          <w:u w:val="single" w:color="0F0F13"/>
        </w:rPr>
        <w:t>ena l’esclusione dalla procedura selettiva,</w:t>
      </w:r>
      <w:r>
        <w:rPr>
          <w:spacing w:val="54"/>
        </w:rPr>
        <w:t xml:space="preserve"> </w:t>
      </w:r>
      <w:r>
        <w:t>entro</w:t>
      </w:r>
      <w:r>
        <w:rPr>
          <w:spacing w:val="9"/>
        </w:rPr>
        <w:t xml:space="preserve"> </w:t>
      </w:r>
      <w:r w:rsidR="002B2532">
        <w:t xml:space="preserve">le ore </w:t>
      </w:r>
      <w:r w:rsidR="008D7300">
        <w:t>12</w:t>
      </w:r>
      <w:r w:rsidR="00A76A96">
        <w:t xml:space="preserve"> </w:t>
      </w:r>
      <w:r w:rsidR="002B2532">
        <w:t>del</w:t>
      </w:r>
      <w:r w:rsidR="0015054D">
        <w:t xml:space="preserve"> </w:t>
      </w:r>
      <w:r w:rsidR="008F4B77" w:rsidRPr="008F4B77">
        <w:t>27.02</w:t>
      </w:r>
      <w:r w:rsidR="00493F45" w:rsidRPr="008F4B77">
        <w:t>.202</w:t>
      </w:r>
      <w:r w:rsidR="0015054D" w:rsidRPr="008F4B77">
        <w:t>4</w:t>
      </w:r>
      <w:r w:rsidR="00493F45" w:rsidRPr="008F4B77">
        <w:t xml:space="preserve"> </w:t>
      </w:r>
      <w:r w:rsidRPr="008F4B77">
        <w:t>attraverso una</w:t>
      </w:r>
      <w:r>
        <w:t xml:space="preserve"> delle seguenti</w:t>
      </w:r>
      <w:r>
        <w:rPr>
          <w:spacing w:val="12"/>
        </w:rPr>
        <w:t xml:space="preserve"> </w:t>
      </w:r>
      <w:r>
        <w:t>modalità:</w:t>
      </w:r>
    </w:p>
    <w:p w:rsidR="005A26D6" w:rsidRDefault="005A26D6" w:rsidP="005D0FCE">
      <w:pPr>
        <w:pStyle w:val="Corpotesto"/>
        <w:tabs>
          <w:tab w:val="left" w:pos="9356"/>
          <w:tab w:val="left" w:pos="9923"/>
        </w:tabs>
        <w:ind w:left="426" w:right="0"/>
      </w:pPr>
    </w:p>
    <w:p w:rsidR="005A26D6" w:rsidRDefault="005A26D6" w:rsidP="005D0FCE">
      <w:pPr>
        <w:pStyle w:val="Paragrafoelenco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line="232" w:lineRule="auto"/>
        <w:ind w:left="426" w:firstLine="0"/>
        <w:contextualSpacing w:val="0"/>
        <w:jc w:val="both"/>
        <w:rPr>
          <w:i/>
          <w:color w:val="1A1A1A"/>
        </w:rPr>
      </w:pPr>
      <w:r>
        <w:t xml:space="preserve">consegnata personalmente, e/o a mezzo corriere, </w:t>
      </w:r>
      <w:r>
        <w:rPr>
          <w:u w:val="single" w:color="0C0C0F"/>
        </w:rPr>
        <w:t>entro il predetto termine,</w:t>
      </w:r>
      <w:r>
        <w:t xml:space="preserve"> </w:t>
      </w:r>
      <w:r w:rsidRPr="00263AC2">
        <w:rPr>
          <w:b/>
          <w:u w:val="single" w:color="0C0C0F"/>
        </w:rPr>
        <w:t>pena l’esclusione</w:t>
      </w:r>
      <w:r w:rsidRPr="00263AC2">
        <w:rPr>
          <w:b/>
          <w:u w:val="single" w:color="0F0F13"/>
        </w:rPr>
        <w:t xml:space="preserve"> dalla</w:t>
      </w:r>
      <w:r w:rsidRPr="00263AC2">
        <w:rPr>
          <w:b/>
          <w:spacing w:val="-19"/>
          <w:u w:val="single" w:color="0F0F13"/>
        </w:rPr>
        <w:t xml:space="preserve"> </w:t>
      </w:r>
      <w:r w:rsidRPr="00263AC2">
        <w:rPr>
          <w:b/>
          <w:u w:val="single" w:color="0F0F13"/>
        </w:rPr>
        <w:t>procedura</w:t>
      </w:r>
      <w:r w:rsidRPr="00263AC2">
        <w:rPr>
          <w:b/>
          <w:spacing w:val="-18"/>
          <w:u w:val="single" w:color="0F0F13"/>
        </w:rPr>
        <w:t xml:space="preserve"> </w:t>
      </w:r>
      <w:r w:rsidRPr="00263AC2">
        <w:rPr>
          <w:b/>
          <w:u w:val="single" w:color="0F0F13"/>
        </w:rPr>
        <w:t>selettiva</w:t>
      </w:r>
      <w:r>
        <w:rPr>
          <w:b/>
        </w:rPr>
        <w:t>,</w:t>
      </w:r>
      <w:r>
        <w:rPr>
          <w:b/>
          <w:spacing w:val="-15"/>
        </w:rPr>
        <w:t xml:space="preserve"> </w:t>
      </w:r>
      <w:r>
        <w:t>presso</w:t>
      </w:r>
      <w:r>
        <w:rPr>
          <w:spacing w:val="-18"/>
        </w:rPr>
        <w:t xml:space="preserve"> </w:t>
      </w:r>
      <w:r>
        <w:rPr>
          <w:i/>
        </w:rPr>
        <w:t xml:space="preserve">il Dipartimento di </w:t>
      </w:r>
      <w:r w:rsidR="00D0657B">
        <w:rPr>
          <w:i/>
        </w:rPr>
        <w:t>Medicina Sperimentale e Clinica</w:t>
      </w:r>
      <w:r>
        <w:rPr>
          <w:i/>
          <w:spacing w:val="-20"/>
        </w:rPr>
        <w:t xml:space="preserve"> </w:t>
      </w:r>
      <w:r>
        <w:rPr>
          <w:i/>
        </w:rPr>
        <w:t>-</w:t>
      </w:r>
      <w:r>
        <w:rPr>
          <w:i/>
          <w:spacing w:val="-27"/>
        </w:rPr>
        <w:t xml:space="preserve"> </w:t>
      </w:r>
      <w:r>
        <w:rPr>
          <w:i/>
        </w:rPr>
        <w:t>Università</w:t>
      </w:r>
      <w:r>
        <w:rPr>
          <w:i/>
          <w:spacing w:val="-11"/>
        </w:rPr>
        <w:t xml:space="preserve"> </w:t>
      </w:r>
      <w:r>
        <w:rPr>
          <w:i/>
        </w:rPr>
        <w:t>degli</w:t>
      </w:r>
      <w:r>
        <w:rPr>
          <w:i/>
          <w:spacing w:val="-21"/>
        </w:rPr>
        <w:t xml:space="preserve"> </w:t>
      </w:r>
      <w:r>
        <w:rPr>
          <w:i/>
        </w:rPr>
        <w:t>Studi</w:t>
      </w:r>
      <w:r>
        <w:rPr>
          <w:i/>
          <w:spacing w:val="-20"/>
        </w:rPr>
        <w:t xml:space="preserve"> </w:t>
      </w:r>
      <w:r>
        <w:rPr>
          <w:i/>
        </w:rPr>
        <w:t>“Magna</w:t>
      </w:r>
      <w:r>
        <w:rPr>
          <w:i/>
          <w:spacing w:val="-14"/>
        </w:rPr>
        <w:t xml:space="preserve"> </w:t>
      </w:r>
      <w:proofErr w:type="spellStart"/>
      <w:r>
        <w:rPr>
          <w:i/>
        </w:rPr>
        <w:t>Græcia</w:t>
      </w:r>
      <w:proofErr w:type="spellEnd"/>
      <w:r>
        <w:rPr>
          <w:i/>
        </w:rPr>
        <w:t>” di</w:t>
      </w:r>
      <w:r>
        <w:rPr>
          <w:i/>
          <w:spacing w:val="-31"/>
        </w:rPr>
        <w:t xml:space="preserve"> </w:t>
      </w:r>
      <w:r>
        <w:rPr>
          <w:i/>
        </w:rPr>
        <w:t>Catanzaro</w:t>
      </w:r>
      <w:r>
        <w:rPr>
          <w:i/>
          <w:spacing w:val="-19"/>
        </w:rPr>
        <w:t xml:space="preserve"> </w:t>
      </w:r>
      <w:r>
        <w:rPr>
          <w:i/>
        </w:rPr>
        <w:t>-</w:t>
      </w:r>
      <w:r>
        <w:rPr>
          <w:i/>
          <w:spacing w:val="-29"/>
        </w:rPr>
        <w:t xml:space="preserve"> </w:t>
      </w:r>
      <w:r>
        <w:rPr>
          <w:i/>
        </w:rPr>
        <w:t>Edificio</w:t>
      </w:r>
      <w:r>
        <w:rPr>
          <w:i/>
          <w:spacing w:val="-28"/>
        </w:rPr>
        <w:t xml:space="preserve"> </w:t>
      </w:r>
      <w:r>
        <w:rPr>
          <w:i/>
        </w:rPr>
        <w:t>Preclinico</w:t>
      </w:r>
      <w:r>
        <w:rPr>
          <w:i/>
          <w:spacing w:val="-19"/>
        </w:rPr>
        <w:t xml:space="preserve"> </w:t>
      </w:r>
      <w:r>
        <w:rPr>
          <w:i/>
        </w:rPr>
        <w:t>-</w:t>
      </w:r>
      <w:r>
        <w:rPr>
          <w:i/>
          <w:spacing w:val="-27"/>
        </w:rPr>
        <w:t xml:space="preserve"> </w:t>
      </w:r>
      <w:r>
        <w:rPr>
          <w:i/>
        </w:rPr>
        <w:t>Livello</w:t>
      </w:r>
      <w:r>
        <w:rPr>
          <w:i/>
          <w:spacing w:val="-24"/>
        </w:rPr>
        <w:t xml:space="preserve"> </w:t>
      </w:r>
      <w:r>
        <w:rPr>
          <w:i/>
          <w:color w:val="131313"/>
        </w:rPr>
        <w:t>3</w:t>
      </w:r>
      <w:r w:rsidR="00B7690B">
        <w:rPr>
          <w:i/>
          <w:color w:val="131313"/>
          <w:spacing w:val="-27"/>
        </w:rPr>
        <w:t xml:space="preserve"> </w:t>
      </w:r>
      <w:r w:rsidRPr="00263AC2">
        <w:rPr>
          <w:i/>
        </w:rPr>
        <w:t>Corpo</w:t>
      </w:r>
      <w:r w:rsidR="00B7690B">
        <w:rPr>
          <w:i/>
        </w:rPr>
        <w:t xml:space="preserve"> H</w:t>
      </w:r>
      <w:r>
        <w:rPr>
          <w:i/>
          <w:color w:val="131313"/>
          <w:spacing w:val="-27"/>
        </w:rPr>
        <w:t xml:space="preserve"> </w:t>
      </w:r>
      <w:r>
        <w:rPr>
          <w:i/>
        </w:rPr>
        <w:t>-</w:t>
      </w:r>
      <w:r>
        <w:rPr>
          <w:i/>
          <w:spacing w:val="-29"/>
        </w:rPr>
        <w:t xml:space="preserve"> </w:t>
      </w:r>
      <w:r>
        <w:rPr>
          <w:i/>
        </w:rPr>
        <w:t>Campus</w:t>
      </w:r>
      <w:r>
        <w:rPr>
          <w:i/>
          <w:spacing w:val="-27"/>
        </w:rPr>
        <w:t xml:space="preserve"> </w:t>
      </w:r>
      <w:r>
        <w:rPr>
          <w:i/>
        </w:rPr>
        <w:t>Universitario</w:t>
      </w:r>
      <w:r>
        <w:rPr>
          <w:i/>
          <w:spacing w:val="-30"/>
        </w:rPr>
        <w:t xml:space="preserve"> </w:t>
      </w:r>
      <w:r>
        <w:rPr>
          <w:i/>
        </w:rPr>
        <w:t>“S.</w:t>
      </w:r>
      <w:r>
        <w:rPr>
          <w:i/>
          <w:spacing w:val="-33"/>
        </w:rPr>
        <w:t xml:space="preserve"> </w:t>
      </w:r>
      <w:r>
        <w:rPr>
          <w:i/>
        </w:rPr>
        <w:t>Venuta”-</w:t>
      </w:r>
      <w:r>
        <w:rPr>
          <w:i/>
          <w:spacing w:val="-19"/>
        </w:rPr>
        <w:t xml:space="preserve"> </w:t>
      </w:r>
      <w:r>
        <w:t>Viale</w:t>
      </w:r>
      <w:r>
        <w:rPr>
          <w:spacing w:val="-28"/>
        </w:rPr>
        <w:t xml:space="preserve"> </w:t>
      </w:r>
      <w:r>
        <w:rPr>
          <w:i/>
        </w:rPr>
        <w:t>Europa</w:t>
      </w:r>
      <w:r>
        <w:rPr>
          <w:i/>
          <w:spacing w:val="-25"/>
        </w:rPr>
        <w:t xml:space="preserve"> </w:t>
      </w:r>
      <w:r>
        <w:rPr>
          <w:i/>
        </w:rPr>
        <w:t xml:space="preserve">- </w:t>
      </w:r>
      <w:proofErr w:type="spellStart"/>
      <w:r>
        <w:rPr>
          <w:i/>
        </w:rPr>
        <w:t>Loc</w:t>
      </w:r>
      <w:proofErr w:type="spellEnd"/>
      <w:r>
        <w:rPr>
          <w:i/>
        </w:rPr>
        <w:t>. Germaneto - 88100</w:t>
      </w:r>
      <w:r>
        <w:rPr>
          <w:i/>
          <w:spacing w:val="-2"/>
        </w:rPr>
        <w:t xml:space="preserve"> </w:t>
      </w:r>
      <w:r>
        <w:rPr>
          <w:i/>
        </w:rPr>
        <w:t>Catanzaro.</w:t>
      </w:r>
    </w:p>
    <w:p w:rsidR="005A26D6" w:rsidRDefault="005A26D6" w:rsidP="005D0FCE">
      <w:pPr>
        <w:pStyle w:val="Corpotesto"/>
        <w:spacing w:before="4"/>
        <w:ind w:left="426"/>
        <w:rPr>
          <w:i/>
          <w:sz w:val="22"/>
        </w:rPr>
      </w:pPr>
    </w:p>
    <w:p w:rsidR="005A26D6" w:rsidRDefault="005A26D6" w:rsidP="005D0FCE">
      <w:pPr>
        <w:spacing w:line="270" w:lineRule="exact"/>
        <w:ind w:left="426"/>
        <w:jc w:val="both"/>
      </w:pPr>
      <w:r>
        <w:rPr>
          <w:u w:val="single" w:color="131818"/>
        </w:rPr>
        <w:t>Orari di apertura al pubblico dell’Ufficio</w:t>
      </w:r>
    </w:p>
    <w:p w:rsidR="000025A0" w:rsidRDefault="005A26D6" w:rsidP="000025A0">
      <w:pPr>
        <w:pStyle w:val="Paragrafoelenco"/>
        <w:widowControl w:val="0"/>
        <w:numPr>
          <w:ilvl w:val="0"/>
          <w:numId w:val="24"/>
        </w:numPr>
        <w:autoSpaceDE w:val="0"/>
        <w:autoSpaceDN w:val="0"/>
        <w:spacing w:line="264" w:lineRule="exact"/>
        <w:ind w:left="426" w:firstLine="0"/>
        <w:contextualSpacing w:val="0"/>
        <w:jc w:val="both"/>
      </w:pPr>
      <w:proofErr w:type="gramStart"/>
      <w:r>
        <w:t>dal</w:t>
      </w:r>
      <w:proofErr w:type="gramEnd"/>
      <w:r>
        <w:t xml:space="preserve"> lunedì al venerdì: dalle ore 9:00 alle ore</w:t>
      </w:r>
      <w:r>
        <w:rPr>
          <w:spacing w:val="-13"/>
        </w:rPr>
        <w:t xml:space="preserve"> </w:t>
      </w:r>
      <w:r>
        <w:t>14:00;</w:t>
      </w:r>
    </w:p>
    <w:p w:rsidR="000025A0" w:rsidRDefault="000025A0" w:rsidP="000025A0">
      <w:pPr>
        <w:pStyle w:val="Paragrafoelenco"/>
        <w:widowControl w:val="0"/>
        <w:numPr>
          <w:ilvl w:val="0"/>
          <w:numId w:val="24"/>
        </w:numPr>
        <w:autoSpaceDE w:val="0"/>
        <w:autoSpaceDN w:val="0"/>
        <w:spacing w:line="264" w:lineRule="exact"/>
        <w:ind w:left="426" w:firstLine="0"/>
        <w:contextualSpacing w:val="0"/>
        <w:jc w:val="both"/>
      </w:pPr>
    </w:p>
    <w:p w:rsidR="005A26D6" w:rsidRPr="000025A0" w:rsidRDefault="005A26D6" w:rsidP="000025A0">
      <w:pPr>
        <w:pStyle w:val="Paragrafoelenco"/>
        <w:widowControl w:val="0"/>
        <w:numPr>
          <w:ilvl w:val="0"/>
          <w:numId w:val="24"/>
        </w:numPr>
        <w:autoSpaceDE w:val="0"/>
        <w:autoSpaceDN w:val="0"/>
        <w:spacing w:line="264" w:lineRule="exact"/>
        <w:ind w:left="426" w:firstLine="0"/>
        <w:contextualSpacing w:val="0"/>
        <w:jc w:val="both"/>
      </w:pPr>
      <w:proofErr w:type="gramStart"/>
      <w:r>
        <w:t>inviata</w:t>
      </w:r>
      <w:proofErr w:type="gramEnd"/>
      <w:r>
        <w:t xml:space="preserve">, </w:t>
      </w:r>
      <w:r w:rsidRPr="000025A0">
        <w:rPr>
          <w:u w:val="single" w:color="0F1318"/>
        </w:rPr>
        <w:t>entro il medesimo termine</w:t>
      </w:r>
      <w:r>
        <w:t xml:space="preserve">, </w:t>
      </w:r>
      <w:r w:rsidRPr="000025A0">
        <w:rPr>
          <w:b/>
          <w:u w:val="single" w:color="0F1318"/>
        </w:rPr>
        <w:t>pena l’esclusione dalla procedura selettiva,</w:t>
      </w:r>
      <w:r w:rsidR="0084759A">
        <w:t xml:space="preserve"> mediante PEC personale del candidato secondo le vigenti disposizioni, al seguente i</w:t>
      </w:r>
      <w:r>
        <w:t>ndirizzo di posta elettronica certificata</w:t>
      </w:r>
      <w:r w:rsidR="00C43897">
        <w:t xml:space="preserve">: </w:t>
      </w:r>
      <w:hyperlink r:id="rId9" w:history="1">
        <w:r w:rsidR="00AC7768" w:rsidRPr="006426DC">
          <w:rPr>
            <w:rStyle w:val="Collegamentoipertestuale"/>
          </w:rPr>
          <w:t>dmsc@cert.unicz.it</w:t>
        </w:r>
      </w:hyperlink>
      <w:r w:rsidR="00F7736D" w:rsidRPr="000025A0">
        <w:rPr>
          <w:rStyle w:val="Collegamentoipertestuale"/>
          <w:color w:val="auto"/>
        </w:rPr>
        <w:t>.</w:t>
      </w:r>
    </w:p>
    <w:p w:rsidR="005A26D6" w:rsidRPr="00385D47" w:rsidRDefault="005A26D6" w:rsidP="005D0FCE">
      <w:pPr>
        <w:ind w:left="426"/>
        <w:jc w:val="both"/>
        <w:rPr>
          <w:sz w:val="23"/>
        </w:rPr>
      </w:pPr>
      <w:r>
        <w:t>La PEC di partecipazione alla procedura dovrà riportare in oggetto: “</w:t>
      </w:r>
      <w:r>
        <w:rPr>
          <w:i/>
        </w:rPr>
        <w:t xml:space="preserve">Domanda di </w:t>
      </w:r>
      <w:r>
        <w:rPr>
          <w:i/>
          <w:sz w:val="23"/>
        </w:rPr>
        <w:t>ammissione alla selezione, per t</w:t>
      </w:r>
      <w:r w:rsidR="007269D0">
        <w:rPr>
          <w:i/>
          <w:sz w:val="23"/>
        </w:rPr>
        <w:t xml:space="preserve">itoli </w:t>
      </w:r>
      <w:r w:rsidR="007269D0" w:rsidRPr="00286E06">
        <w:rPr>
          <w:i/>
          <w:sz w:val="23"/>
        </w:rPr>
        <w:t>e</w:t>
      </w:r>
      <w:r w:rsidRPr="00286E06">
        <w:rPr>
          <w:i/>
          <w:sz w:val="23"/>
        </w:rPr>
        <w:t xml:space="preserve"> colloquio, per il conferimento </w:t>
      </w:r>
      <w:r w:rsidR="007269D0" w:rsidRPr="00286E06">
        <w:rPr>
          <w:i/>
        </w:rPr>
        <w:t xml:space="preserve">di </w:t>
      </w:r>
      <w:r w:rsidR="00186274" w:rsidRPr="00286E06">
        <w:rPr>
          <w:i/>
        </w:rPr>
        <w:t>un</w:t>
      </w:r>
      <w:r w:rsidR="00E77E4D" w:rsidRPr="00286E06">
        <w:rPr>
          <w:i/>
        </w:rPr>
        <w:t xml:space="preserve"> incarico</w:t>
      </w:r>
      <w:r w:rsidR="007269D0" w:rsidRPr="00286E06">
        <w:rPr>
          <w:i/>
        </w:rPr>
        <w:t xml:space="preserve"> di lavoro autonomo di tipo</w:t>
      </w:r>
      <w:r w:rsidR="00FE2593" w:rsidRPr="00286E06">
        <w:rPr>
          <w:i/>
        </w:rPr>
        <w:t xml:space="preserve"> o</w:t>
      </w:r>
      <w:r w:rsidR="002B2532" w:rsidRPr="00286E06">
        <w:rPr>
          <w:i/>
        </w:rPr>
        <w:t xml:space="preserve">ccasionale di cui al </w:t>
      </w:r>
      <w:r w:rsidR="00A4176B" w:rsidRPr="00286E06">
        <w:rPr>
          <w:i/>
        </w:rPr>
        <w:t>D. D</w:t>
      </w:r>
      <w:r w:rsidR="00A4176B" w:rsidRPr="007533D5">
        <w:rPr>
          <w:i/>
        </w:rPr>
        <w:t>. n</w:t>
      </w:r>
      <w:r w:rsidR="002B2532" w:rsidRPr="007533D5">
        <w:rPr>
          <w:i/>
        </w:rPr>
        <w:t>.</w:t>
      </w:r>
      <w:r w:rsidR="007533D5" w:rsidRPr="007533D5">
        <w:rPr>
          <w:i/>
        </w:rPr>
        <w:t xml:space="preserve"> 3</w:t>
      </w:r>
      <w:r w:rsidR="00493F45" w:rsidRPr="007533D5">
        <w:rPr>
          <w:i/>
        </w:rPr>
        <w:t xml:space="preserve"> </w:t>
      </w:r>
      <w:r w:rsidR="00FE2593" w:rsidRPr="007533D5">
        <w:rPr>
          <w:i/>
        </w:rPr>
        <w:t>del</w:t>
      </w:r>
      <w:r w:rsidR="00493F45" w:rsidRPr="007533D5">
        <w:rPr>
          <w:i/>
        </w:rPr>
        <w:t xml:space="preserve"> </w:t>
      </w:r>
      <w:r w:rsidR="007533D5" w:rsidRPr="007533D5">
        <w:rPr>
          <w:i/>
        </w:rPr>
        <w:t>16</w:t>
      </w:r>
      <w:r w:rsidR="00493F45" w:rsidRPr="007533D5">
        <w:rPr>
          <w:i/>
        </w:rPr>
        <w:t>.</w:t>
      </w:r>
      <w:r w:rsidR="007533D5" w:rsidRPr="007533D5">
        <w:rPr>
          <w:i/>
        </w:rPr>
        <w:t>02</w:t>
      </w:r>
      <w:r w:rsidR="00493F45" w:rsidRPr="007533D5">
        <w:rPr>
          <w:i/>
        </w:rPr>
        <w:t>.202</w:t>
      </w:r>
      <w:r w:rsidR="0015054D" w:rsidRPr="007533D5">
        <w:rPr>
          <w:i/>
        </w:rPr>
        <w:t>4</w:t>
      </w:r>
      <w:r w:rsidR="00385D47" w:rsidRPr="007533D5">
        <w:rPr>
          <w:sz w:val="23"/>
        </w:rPr>
        <w:t>”.</w:t>
      </w:r>
    </w:p>
    <w:p w:rsidR="002B5ACB" w:rsidRDefault="002B5ACB" w:rsidP="005D0FCE">
      <w:pPr>
        <w:ind w:left="426"/>
        <w:jc w:val="both"/>
        <w:rPr>
          <w:sz w:val="23"/>
        </w:rPr>
      </w:pPr>
      <w:r>
        <w:lastRenderedPageBreak/>
        <w:t>Nel caso in cui il candidato non sia titolare di casella PEC personale ma si avvalga del potere di rappresentanza di cui all’art</w:t>
      </w:r>
      <w:r w:rsidRPr="002B5ACB">
        <w:rPr>
          <w:sz w:val="23"/>
        </w:rPr>
        <w:t>.</w:t>
      </w:r>
      <w:r>
        <w:rPr>
          <w:sz w:val="23"/>
        </w:rPr>
        <w:t xml:space="preserve"> 38 co. 3 bis del D.P.R. 28 Dicembre 2000. 445 e </w:t>
      </w:r>
      <w:proofErr w:type="spellStart"/>
      <w:r>
        <w:rPr>
          <w:sz w:val="23"/>
        </w:rPr>
        <w:t>ss.mm.ii</w:t>
      </w:r>
      <w:proofErr w:type="spellEnd"/>
      <w:r>
        <w:rPr>
          <w:sz w:val="23"/>
        </w:rPr>
        <w:t xml:space="preserve"> è necessario trasmettere, oltre ai documenti previsti dalla selezione, anche la dele</w:t>
      </w:r>
      <w:r w:rsidR="00C2686A">
        <w:rPr>
          <w:sz w:val="23"/>
        </w:rPr>
        <w:t>ga conferita al titolare della P</w:t>
      </w:r>
      <w:r>
        <w:rPr>
          <w:sz w:val="23"/>
        </w:rPr>
        <w:t>EC. Alla delega devono essere allegati i d</w:t>
      </w:r>
      <w:r w:rsidR="00062FCD">
        <w:rPr>
          <w:sz w:val="23"/>
        </w:rPr>
        <w:t>ocumenti di identità</w:t>
      </w:r>
      <w:r>
        <w:rPr>
          <w:sz w:val="23"/>
        </w:rPr>
        <w:t xml:space="preserve"> validi di entrambi i soggetti </w:t>
      </w:r>
      <w:r w:rsidR="00894A7D">
        <w:rPr>
          <w:sz w:val="23"/>
        </w:rPr>
        <w:t>che sottoscrivono la delega</w:t>
      </w:r>
      <w:r>
        <w:rPr>
          <w:sz w:val="23"/>
        </w:rPr>
        <w:t xml:space="preserve"> (delegato e delegante).</w:t>
      </w:r>
    </w:p>
    <w:p w:rsidR="007269D0" w:rsidRDefault="007269D0" w:rsidP="005D0FCE">
      <w:pPr>
        <w:ind w:left="426"/>
        <w:jc w:val="both"/>
        <w:rPr>
          <w:sz w:val="23"/>
        </w:rPr>
      </w:pPr>
    </w:p>
    <w:p w:rsidR="005A26D6" w:rsidRDefault="005A26D6" w:rsidP="005D0FCE">
      <w:pPr>
        <w:spacing w:line="237" w:lineRule="auto"/>
        <w:ind w:left="426"/>
        <w:jc w:val="both"/>
      </w:pPr>
      <w:r>
        <w:t>La</w:t>
      </w:r>
      <w:r>
        <w:rPr>
          <w:spacing w:val="-22"/>
        </w:rPr>
        <w:t xml:space="preserve"> </w:t>
      </w:r>
      <w:r>
        <w:t>domanda</w:t>
      </w:r>
      <w:r>
        <w:rPr>
          <w:spacing w:val="-14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partecipazione</w:t>
      </w:r>
      <w:r>
        <w:rPr>
          <w:spacing w:val="-27"/>
        </w:rPr>
        <w:t xml:space="preserve"> </w:t>
      </w:r>
      <w:r>
        <w:t>alla</w:t>
      </w:r>
      <w:r>
        <w:rPr>
          <w:spacing w:val="-20"/>
        </w:rPr>
        <w:t xml:space="preserve"> </w:t>
      </w:r>
      <w:r>
        <w:t>procedura</w:t>
      </w:r>
      <w:r>
        <w:rPr>
          <w:spacing w:val="-16"/>
        </w:rPr>
        <w:t xml:space="preserve"> </w:t>
      </w:r>
      <w:r>
        <w:t>selettiva,</w:t>
      </w:r>
      <w:r>
        <w:rPr>
          <w:spacing w:val="-17"/>
        </w:rPr>
        <w:t xml:space="preserve"> </w:t>
      </w:r>
      <w:r>
        <w:rPr>
          <w:color w:val="080808"/>
        </w:rPr>
        <w:t>da</w:t>
      </w:r>
      <w:r>
        <w:rPr>
          <w:color w:val="080808"/>
          <w:spacing w:val="-22"/>
        </w:rPr>
        <w:t xml:space="preserve"> </w:t>
      </w:r>
      <w:r>
        <w:t>presentare</w:t>
      </w:r>
      <w:r>
        <w:rPr>
          <w:spacing w:val="-13"/>
        </w:rPr>
        <w:t xml:space="preserve"> </w:t>
      </w:r>
      <w:r>
        <w:t>utilizzando</w:t>
      </w:r>
      <w:r>
        <w:rPr>
          <w:spacing w:val="-10"/>
        </w:rPr>
        <w:t xml:space="preserve"> </w:t>
      </w:r>
      <w:r>
        <w:t>il</w:t>
      </w:r>
      <w:r>
        <w:rPr>
          <w:spacing w:val="-19"/>
        </w:rPr>
        <w:t xml:space="preserve"> </w:t>
      </w:r>
      <w:r>
        <w:rPr>
          <w:i/>
        </w:rPr>
        <w:t xml:space="preserve">fac-simile </w:t>
      </w:r>
      <w:r>
        <w:rPr>
          <w:sz w:val="23"/>
        </w:rPr>
        <w:t xml:space="preserve">allegato al presente bando, dovrà essere firmata dal candidato e scansionata in formato PDF con i </w:t>
      </w:r>
      <w:r>
        <w:t>relativi</w:t>
      </w:r>
      <w:r>
        <w:rPr>
          <w:spacing w:val="16"/>
        </w:rPr>
        <w:t xml:space="preserve"> </w:t>
      </w:r>
      <w:r>
        <w:t>allegati.</w:t>
      </w:r>
    </w:p>
    <w:p w:rsidR="005A26D6" w:rsidRDefault="005A26D6" w:rsidP="005D0FCE">
      <w:pPr>
        <w:pStyle w:val="Corpotesto"/>
        <w:spacing w:line="262" w:lineRule="exact"/>
        <w:ind w:left="426"/>
      </w:pPr>
    </w:p>
    <w:p w:rsidR="005A26D6" w:rsidRDefault="005A26D6" w:rsidP="005D0FCE">
      <w:pPr>
        <w:pStyle w:val="Corpotesto"/>
        <w:spacing w:line="262" w:lineRule="exact"/>
        <w:ind w:left="426" w:right="0"/>
      </w:pPr>
      <w:r>
        <w:t>Qualora il termine di scadenza indicato cada in</w:t>
      </w:r>
      <w:r w:rsidR="008D05E7">
        <w:t xml:space="preserve"> un</w:t>
      </w:r>
      <w:r>
        <w:t xml:space="preserve"> giorno festivo, la scadenza sarà prorogata al primo giorno feriale utile.</w:t>
      </w:r>
    </w:p>
    <w:p w:rsidR="005A26D6" w:rsidRDefault="005A26D6" w:rsidP="005D0FCE">
      <w:pPr>
        <w:spacing w:line="268" w:lineRule="exact"/>
        <w:ind w:left="426"/>
        <w:jc w:val="both"/>
      </w:pPr>
      <w:r>
        <w:t>Non saranno prese in considerazione le domande pervenute oltre i termini sopra stabiliti.</w:t>
      </w:r>
    </w:p>
    <w:p w:rsidR="005A26D6" w:rsidRDefault="005A26D6" w:rsidP="005D0FCE">
      <w:pPr>
        <w:spacing w:line="268" w:lineRule="exact"/>
        <w:ind w:left="426"/>
        <w:jc w:val="both"/>
      </w:pPr>
    </w:p>
    <w:p w:rsidR="005A26D6" w:rsidRPr="007533D5" w:rsidRDefault="005A26D6" w:rsidP="004E4D53">
      <w:pPr>
        <w:spacing w:line="260" w:lineRule="exact"/>
        <w:ind w:left="426"/>
        <w:jc w:val="both"/>
      </w:pPr>
      <w:r w:rsidRPr="00A54740">
        <w:t xml:space="preserve">La busta/plico, contenente la domanda di partecipazione, </w:t>
      </w:r>
      <w:r w:rsidR="004E4D53">
        <w:t xml:space="preserve">dovrà essere indirizzata al: </w:t>
      </w:r>
      <w:r w:rsidRPr="00A54740">
        <w:t xml:space="preserve">Dipartimento di </w:t>
      </w:r>
      <w:r w:rsidR="009664E0">
        <w:t xml:space="preserve">Medicina Sperimentale e Clinica </w:t>
      </w:r>
      <w:r w:rsidRPr="00A54740">
        <w:t>all’</w:t>
      </w:r>
      <w:proofErr w:type="spellStart"/>
      <w:r w:rsidRPr="00A54740">
        <w:t>Att</w:t>
      </w:r>
      <w:proofErr w:type="spellEnd"/>
      <w:r w:rsidRPr="00A54740">
        <w:t>. del Segretario Amministrat</w:t>
      </w:r>
      <w:r w:rsidR="004F495F" w:rsidRPr="00A54740">
        <w:t xml:space="preserve">ivo dei Dipartimenti di Area </w:t>
      </w:r>
      <w:r w:rsidR="009664E0">
        <w:t>Biomedico-Farmacologica</w:t>
      </w:r>
      <w:r w:rsidRPr="00A54740">
        <w:t xml:space="preserve">- Università degli Studi “Magna </w:t>
      </w:r>
      <w:proofErr w:type="spellStart"/>
      <w:r w:rsidRPr="00A54740">
        <w:t>Græcia</w:t>
      </w:r>
      <w:proofErr w:type="spellEnd"/>
      <w:r w:rsidRPr="00A54740">
        <w:t xml:space="preserve">” di Catanzaro– 3 ° livello </w:t>
      </w:r>
      <w:r w:rsidR="007D7EB0" w:rsidRPr="00A54740">
        <w:t>Corpo H</w:t>
      </w:r>
      <w:r w:rsidRPr="00A54740">
        <w:t xml:space="preserve">- </w:t>
      </w:r>
      <w:r w:rsidR="00F148ED">
        <w:t>Ed. Preclinico– Campus “</w:t>
      </w:r>
      <w:proofErr w:type="spellStart"/>
      <w:r w:rsidR="00F148ED">
        <w:t>S.</w:t>
      </w:r>
      <w:r w:rsidR="007D7EB0" w:rsidRPr="00A54740">
        <w:t>Venuta</w:t>
      </w:r>
      <w:proofErr w:type="spellEnd"/>
      <w:r w:rsidR="007D7EB0" w:rsidRPr="00A54740">
        <w:t>”</w:t>
      </w:r>
      <w:r w:rsidR="00F148ED">
        <w:t xml:space="preserve"> </w:t>
      </w:r>
      <w:r w:rsidR="002F152D" w:rsidRPr="00A54740">
        <w:t xml:space="preserve">– </w:t>
      </w:r>
      <w:proofErr w:type="spellStart"/>
      <w:r w:rsidR="002F152D" w:rsidRPr="00A54740">
        <w:t>loc</w:t>
      </w:r>
      <w:proofErr w:type="spellEnd"/>
      <w:r w:rsidR="002F152D" w:rsidRPr="00A54740">
        <w:t>. Germaneto</w:t>
      </w:r>
      <w:r w:rsidRPr="00A54740">
        <w:t xml:space="preserve">– 88100 Catanzaro </w:t>
      </w:r>
      <w:r>
        <w:t xml:space="preserve">e dovrà riportare, </w:t>
      </w:r>
      <w:r w:rsidRPr="007533D5">
        <w:rPr>
          <w:b/>
        </w:rPr>
        <w:t>pena l’esclusione</w:t>
      </w:r>
      <w:r w:rsidRPr="007533D5">
        <w:t>, su un lato esterno la seguente dicitura:</w:t>
      </w:r>
    </w:p>
    <w:p w:rsidR="00D6071A" w:rsidRDefault="002F152D" w:rsidP="00D6071A">
      <w:pPr>
        <w:pStyle w:val="Titolo4"/>
        <w:tabs>
          <w:tab w:val="left" w:pos="142"/>
          <w:tab w:val="left" w:pos="9072"/>
          <w:tab w:val="left" w:pos="9923"/>
        </w:tabs>
        <w:spacing w:line="232" w:lineRule="auto"/>
        <w:ind w:left="426" w:right="0"/>
        <w:jc w:val="both"/>
        <w:rPr>
          <w:rFonts w:eastAsiaTheme="minorEastAsia"/>
          <w:b w:val="0"/>
          <w:bCs w:val="0"/>
        </w:rPr>
      </w:pPr>
      <w:r w:rsidRPr="007533D5">
        <w:rPr>
          <w:rFonts w:eastAsiaTheme="minorEastAsia"/>
          <w:b w:val="0"/>
          <w:bCs w:val="0"/>
        </w:rPr>
        <w:t>“</w:t>
      </w:r>
      <w:r w:rsidRPr="007533D5">
        <w:rPr>
          <w:rFonts w:eastAsiaTheme="minorEastAsia"/>
          <w:b w:val="0"/>
          <w:bCs w:val="0"/>
          <w:i/>
        </w:rPr>
        <w:t>Domanda di ammissione alla selezione, per titoli e colloquio, per</w:t>
      </w:r>
      <w:r w:rsidR="008C3FFE" w:rsidRPr="007533D5">
        <w:rPr>
          <w:rFonts w:eastAsiaTheme="minorEastAsia"/>
          <w:b w:val="0"/>
          <w:bCs w:val="0"/>
          <w:i/>
        </w:rPr>
        <w:t xml:space="preserve"> il conferimento di un incarico</w:t>
      </w:r>
      <w:r w:rsidRPr="007533D5">
        <w:rPr>
          <w:rFonts w:eastAsiaTheme="minorEastAsia"/>
          <w:b w:val="0"/>
          <w:bCs w:val="0"/>
          <w:i/>
        </w:rPr>
        <w:t xml:space="preserve"> di lavoro autonomo di tipo </w:t>
      </w:r>
      <w:r w:rsidR="00346B3D" w:rsidRPr="007533D5">
        <w:rPr>
          <w:rFonts w:eastAsiaTheme="minorEastAsia"/>
          <w:b w:val="0"/>
          <w:bCs w:val="0"/>
          <w:i/>
        </w:rPr>
        <w:t>o</w:t>
      </w:r>
      <w:r w:rsidR="002B2532" w:rsidRPr="007533D5">
        <w:rPr>
          <w:rFonts w:eastAsiaTheme="minorEastAsia"/>
          <w:b w:val="0"/>
          <w:bCs w:val="0"/>
          <w:i/>
        </w:rPr>
        <w:t xml:space="preserve">ccasionale di cui al </w:t>
      </w:r>
      <w:r w:rsidR="00CF7B8E" w:rsidRPr="007533D5">
        <w:rPr>
          <w:rFonts w:eastAsiaTheme="minorEastAsia"/>
          <w:b w:val="0"/>
          <w:bCs w:val="0"/>
          <w:i/>
        </w:rPr>
        <w:t xml:space="preserve">D. D. n. </w:t>
      </w:r>
      <w:r w:rsidR="007533D5" w:rsidRPr="007533D5">
        <w:rPr>
          <w:rFonts w:eastAsiaTheme="minorEastAsia"/>
          <w:b w:val="0"/>
          <w:bCs w:val="0"/>
          <w:i/>
        </w:rPr>
        <w:t>3</w:t>
      </w:r>
      <w:r w:rsidR="00C1516F" w:rsidRPr="007533D5">
        <w:rPr>
          <w:rFonts w:eastAsiaTheme="minorEastAsia"/>
          <w:b w:val="0"/>
          <w:bCs w:val="0"/>
          <w:i/>
        </w:rPr>
        <w:t xml:space="preserve"> </w:t>
      </w:r>
      <w:r w:rsidR="00B13C28" w:rsidRPr="007533D5">
        <w:rPr>
          <w:rFonts w:eastAsiaTheme="minorEastAsia"/>
          <w:b w:val="0"/>
          <w:bCs w:val="0"/>
          <w:i/>
        </w:rPr>
        <w:t>del</w:t>
      </w:r>
      <w:r w:rsidR="00C1516F" w:rsidRPr="007533D5">
        <w:rPr>
          <w:rFonts w:eastAsiaTheme="minorEastAsia"/>
          <w:b w:val="0"/>
          <w:bCs w:val="0"/>
          <w:i/>
        </w:rPr>
        <w:t xml:space="preserve"> </w:t>
      </w:r>
      <w:r w:rsidR="007533D5" w:rsidRPr="007533D5">
        <w:rPr>
          <w:rFonts w:eastAsiaTheme="minorEastAsia"/>
          <w:b w:val="0"/>
          <w:bCs w:val="0"/>
          <w:i/>
        </w:rPr>
        <w:t>16</w:t>
      </w:r>
      <w:r w:rsidR="00C1516F" w:rsidRPr="007533D5">
        <w:rPr>
          <w:rFonts w:eastAsiaTheme="minorEastAsia"/>
          <w:b w:val="0"/>
          <w:bCs w:val="0"/>
          <w:i/>
        </w:rPr>
        <w:t>.</w:t>
      </w:r>
      <w:r w:rsidR="007533D5" w:rsidRPr="007533D5">
        <w:rPr>
          <w:rFonts w:eastAsiaTheme="minorEastAsia"/>
          <w:b w:val="0"/>
          <w:bCs w:val="0"/>
          <w:i/>
        </w:rPr>
        <w:t>02</w:t>
      </w:r>
      <w:r w:rsidR="00C1516F" w:rsidRPr="007533D5">
        <w:rPr>
          <w:rFonts w:eastAsiaTheme="minorEastAsia"/>
          <w:b w:val="0"/>
          <w:bCs w:val="0"/>
          <w:i/>
        </w:rPr>
        <w:t>.202</w:t>
      </w:r>
      <w:r w:rsidR="007533D5" w:rsidRPr="007533D5">
        <w:rPr>
          <w:rFonts w:eastAsiaTheme="minorEastAsia"/>
          <w:b w:val="0"/>
          <w:bCs w:val="0"/>
          <w:i/>
        </w:rPr>
        <w:t>4</w:t>
      </w:r>
      <w:r w:rsidR="00346B3D" w:rsidRPr="007533D5">
        <w:rPr>
          <w:rFonts w:eastAsiaTheme="minorEastAsia"/>
          <w:b w:val="0"/>
          <w:bCs w:val="0"/>
        </w:rPr>
        <w:t>”</w:t>
      </w:r>
      <w:r w:rsidRPr="007533D5">
        <w:rPr>
          <w:rFonts w:eastAsiaTheme="minorEastAsia"/>
          <w:b w:val="0"/>
          <w:bCs w:val="0"/>
        </w:rPr>
        <w:t>.</w:t>
      </w:r>
    </w:p>
    <w:p w:rsidR="00D6071A" w:rsidRDefault="00D6071A" w:rsidP="00D6071A">
      <w:pPr>
        <w:pStyle w:val="Titolo4"/>
        <w:tabs>
          <w:tab w:val="left" w:pos="142"/>
          <w:tab w:val="left" w:pos="9072"/>
          <w:tab w:val="left" w:pos="9923"/>
        </w:tabs>
        <w:spacing w:line="232" w:lineRule="auto"/>
        <w:ind w:left="426" w:right="0"/>
        <w:jc w:val="both"/>
        <w:rPr>
          <w:rFonts w:eastAsiaTheme="minorEastAsia"/>
          <w:b w:val="0"/>
          <w:bCs w:val="0"/>
        </w:rPr>
      </w:pPr>
    </w:p>
    <w:p w:rsidR="005A26D6" w:rsidRPr="00A54740" w:rsidRDefault="005A26D6" w:rsidP="00D6071A">
      <w:pPr>
        <w:pStyle w:val="Titolo4"/>
        <w:tabs>
          <w:tab w:val="left" w:pos="142"/>
          <w:tab w:val="left" w:pos="9072"/>
          <w:tab w:val="left" w:pos="9923"/>
        </w:tabs>
        <w:spacing w:line="232" w:lineRule="auto"/>
        <w:ind w:left="426" w:right="0"/>
        <w:jc w:val="both"/>
        <w:rPr>
          <w:rFonts w:eastAsiaTheme="minorEastAsia"/>
          <w:b w:val="0"/>
          <w:bCs w:val="0"/>
        </w:rPr>
      </w:pPr>
      <w:r w:rsidRPr="00A54740">
        <w:rPr>
          <w:rFonts w:eastAsiaTheme="minorEastAsia"/>
          <w:b w:val="0"/>
          <w:bCs w:val="0"/>
        </w:rPr>
        <w:t>Il Dipartimento non si assume alcuna responsabilità per la dispersione di comunicazioni dipendenti da inesatta indicazione del recapito da parte del concorrente ovvero p</w:t>
      </w:r>
      <w:r w:rsidR="00FC7F78" w:rsidRPr="00A54740">
        <w:rPr>
          <w:rFonts w:eastAsiaTheme="minorEastAsia"/>
          <w:b w:val="0"/>
          <w:bCs w:val="0"/>
        </w:rPr>
        <w:t xml:space="preserve">er eventuali disguidi postali o </w:t>
      </w:r>
      <w:r w:rsidRPr="00A54740">
        <w:rPr>
          <w:rFonts w:eastAsiaTheme="minorEastAsia"/>
          <w:b w:val="0"/>
          <w:bCs w:val="0"/>
        </w:rPr>
        <w:t>telegrafici imputabili a terzi, a caso fortuito o forza maggiore.</w:t>
      </w:r>
    </w:p>
    <w:p w:rsidR="00FC7F78" w:rsidRPr="00FC7F78" w:rsidRDefault="00FC7F78" w:rsidP="005D0FCE">
      <w:pPr>
        <w:ind w:left="426"/>
        <w:jc w:val="both"/>
      </w:pPr>
    </w:p>
    <w:p w:rsidR="00FC7F78" w:rsidRDefault="00FC7F78" w:rsidP="005D0FCE">
      <w:pPr>
        <w:tabs>
          <w:tab w:val="left" w:pos="9923"/>
        </w:tabs>
        <w:spacing w:line="232" w:lineRule="auto"/>
        <w:ind w:left="426"/>
        <w:jc w:val="both"/>
      </w:pPr>
      <w:r>
        <w:t xml:space="preserve">Nella domanda di partecipazione, il candidato dovrà dichiarare, </w:t>
      </w:r>
      <w:r w:rsidRPr="00A54740">
        <w:t>a pena di esclusione dalla selezione,</w:t>
      </w:r>
      <w:r>
        <w:t xml:space="preserve"> con chiarezza </w:t>
      </w:r>
      <w:r w:rsidRPr="00A54740">
        <w:t xml:space="preserve">e </w:t>
      </w:r>
      <w:r>
        <w:t>precisione e sotto la propria responsabilità:</w:t>
      </w:r>
    </w:p>
    <w:p w:rsidR="00FC7F78" w:rsidRDefault="00FC7F78" w:rsidP="005D0FCE">
      <w:pPr>
        <w:pStyle w:val="Paragrafoelenco"/>
        <w:widowControl w:val="0"/>
        <w:numPr>
          <w:ilvl w:val="0"/>
          <w:numId w:val="28"/>
        </w:numPr>
        <w:tabs>
          <w:tab w:val="left" w:pos="1411"/>
          <w:tab w:val="left" w:pos="9923"/>
        </w:tabs>
        <w:autoSpaceDE w:val="0"/>
        <w:autoSpaceDN w:val="0"/>
        <w:spacing w:line="232" w:lineRule="auto"/>
        <w:ind w:left="426"/>
        <w:contextualSpacing w:val="0"/>
        <w:jc w:val="both"/>
      </w:pPr>
      <w:r>
        <w:t>le</w:t>
      </w:r>
      <w:r w:rsidRPr="00A54740">
        <w:t xml:space="preserve"> </w:t>
      </w:r>
      <w:r>
        <w:t>proprie</w:t>
      </w:r>
      <w:r w:rsidRPr="00A54740">
        <w:t xml:space="preserve"> </w:t>
      </w:r>
      <w:r>
        <w:t>generalità,</w:t>
      </w:r>
      <w:r w:rsidRPr="00A54740">
        <w:t xml:space="preserve"> </w:t>
      </w:r>
      <w:r>
        <w:t>la</w:t>
      </w:r>
      <w:r w:rsidRPr="00A54740">
        <w:t xml:space="preserve"> data </w:t>
      </w:r>
      <w:r>
        <w:t>e</w:t>
      </w:r>
      <w:r w:rsidRPr="00A54740">
        <w:t xml:space="preserve"> </w:t>
      </w:r>
      <w:r>
        <w:t>il</w:t>
      </w:r>
      <w:r w:rsidRPr="00A54740">
        <w:t xml:space="preserve"> </w:t>
      </w:r>
      <w:r>
        <w:t>luogo</w:t>
      </w:r>
      <w:r w:rsidRPr="00A54740">
        <w:t xml:space="preserve"> </w:t>
      </w:r>
      <w:r>
        <w:t>di</w:t>
      </w:r>
      <w:r w:rsidRPr="00A54740">
        <w:t xml:space="preserve"> </w:t>
      </w:r>
      <w:r>
        <w:t>nascita,</w:t>
      </w:r>
      <w:r w:rsidRPr="00A54740">
        <w:t xml:space="preserve"> </w:t>
      </w:r>
      <w:r>
        <w:t>il</w:t>
      </w:r>
      <w:r w:rsidRPr="00A54740">
        <w:t xml:space="preserve"> </w:t>
      </w:r>
      <w:r>
        <w:t>codice</w:t>
      </w:r>
      <w:r w:rsidRPr="00A54740">
        <w:t xml:space="preserve"> </w:t>
      </w:r>
      <w:r>
        <w:t>fiscale,</w:t>
      </w:r>
      <w:r w:rsidRPr="00A54740">
        <w:t xml:space="preserve"> </w:t>
      </w:r>
      <w:r>
        <w:t>la</w:t>
      </w:r>
      <w:r w:rsidRPr="00A54740">
        <w:t xml:space="preserve"> </w:t>
      </w:r>
      <w:r>
        <w:t>residenza,</w:t>
      </w:r>
      <w:r w:rsidRPr="00A54740">
        <w:t xml:space="preserve"> </w:t>
      </w:r>
      <w:r>
        <w:t>il</w:t>
      </w:r>
      <w:r w:rsidRPr="00A54740">
        <w:t xml:space="preserve"> </w:t>
      </w:r>
      <w:r>
        <w:t>recapito</w:t>
      </w:r>
      <w:r w:rsidRPr="00A54740">
        <w:t xml:space="preserve"> </w:t>
      </w:r>
      <w:r>
        <w:t>eletto ai</w:t>
      </w:r>
      <w:r w:rsidRPr="00A54740">
        <w:t xml:space="preserve"> </w:t>
      </w:r>
      <w:r>
        <w:t>fini</w:t>
      </w:r>
      <w:r w:rsidRPr="00A54740">
        <w:t xml:space="preserve"> </w:t>
      </w:r>
      <w:r>
        <w:t>della</w:t>
      </w:r>
      <w:r w:rsidRPr="00A54740">
        <w:t xml:space="preserve"> </w:t>
      </w:r>
      <w:r>
        <w:t>selezione,</w:t>
      </w:r>
      <w:r w:rsidRPr="00A54740">
        <w:t xml:space="preserve"> </w:t>
      </w:r>
      <w:r>
        <w:t>il</w:t>
      </w:r>
      <w:r w:rsidRPr="00A54740">
        <w:t xml:space="preserve"> </w:t>
      </w:r>
      <w:r>
        <w:t>recapito</w:t>
      </w:r>
      <w:r w:rsidRPr="00A54740">
        <w:t xml:space="preserve"> </w:t>
      </w:r>
      <w:r>
        <w:t>telefonico,</w:t>
      </w:r>
      <w:r w:rsidRPr="00A54740">
        <w:t xml:space="preserve"> </w:t>
      </w:r>
      <w:r>
        <w:t>nonché</w:t>
      </w:r>
      <w:r w:rsidRPr="00A54740">
        <w:t xml:space="preserve"> </w:t>
      </w:r>
      <w:r>
        <w:t>l’indirizzo</w:t>
      </w:r>
      <w:r w:rsidRPr="00A54740">
        <w:t xml:space="preserve"> </w:t>
      </w:r>
      <w:r>
        <w:t>di</w:t>
      </w:r>
      <w:r w:rsidRPr="00A54740">
        <w:t xml:space="preserve"> </w:t>
      </w:r>
      <w:r>
        <w:t>posta</w:t>
      </w:r>
      <w:r w:rsidRPr="00A54740">
        <w:t xml:space="preserve"> </w:t>
      </w:r>
      <w:r>
        <w:t>elettronica;</w:t>
      </w:r>
    </w:p>
    <w:p w:rsidR="00FC7F78" w:rsidRDefault="00FC7F78" w:rsidP="005D0FCE">
      <w:pPr>
        <w:pStyle w:val="Paragrafoelenco"/>
        <w:widowControl w:val="0"/>
        <w:numPr>
          <w:ilvl w:val="0"/>
          <w:numId w:val="28"/>
        </w:numPr>
        <w:tabs>
          <w:tab w:val="left" w:pos="1430"/>
          <w:tab w:val="left" w:pos="9923"/>
        </w:tabs>
        <w:autoSpaceDE w:val="0"/>
        <w:autoSpaceDN w:val="0"/>
        <w:spacing w:line="232" w:lineRule="auto"/>
        <w:ind w:left="426"/>
        <w:contextualSpacing w:val="0"/>
        <w:jc w:val="both"/>
      </w:pPr>
      <w:r>
        <w:t>di</w:t>
      </w:r>
      <w:r w:rsidRPr="00A54740">
        <w:t xml:space="preserve"> </w:t>
      </w:r>
      <w:r>
        <w:t>impegnarsi</w:t>
      </w:r>
      <w:r w:rsidRPr="00A54740">
        <w:t xml:space="preserve"> </w:t>
      </w:r>
      <w:r>
        <w:t>a</w:t>
      </w:r>
      <w:r w:rsidRPr="00A54740">
        <w:t xml:space="preserve"> </w:t>
      </w:r>
      <w:r>
        <w:t>comunicare</w:t>
      </w:r>
      <w:r w:rsidRPr="00A54740">
        <w:t xml:space="preserve"> </w:t>
      </w:r>
      <w:r>
        <w:t>ogni</w:t>
      </w:r>
      <w:r w:rsidRPr="00A54740">
        <w:t xml:space="preserve"> </w:t>
      </w:r>
      <w:r>
        <w:t>eventuale</w:t>
      </w:r>
      <w:r w:rsidRPr="00A54740">
        <w:t xml:space="preserve"> </w:t>
      </w:r>
      <w:r>
        <w:t>cambiamento della</w:t>
      </w:r>
      <w:r w:rsidRPr="00A54740">
        <w:t xml:space="preserve"> </w:t>
      </w:r>
      <w:r>
        <w:t>propria</w:t>
      </w:r>
      <w:r w:rsidRPr="00A54740">
        <w:t xml:space="preserve"> </w:t>
      </w:r>
      <w:r>
        <w:t>residenza</w:t>
      </w:r>
      <w:r w:rsidRPr="00A54740">
        <w:t xml:space="preserve"> </w:t>
      </w:r>
      <w:r>
        <w:t>e</w:t>
      </w:r>
      <w:r w:rsidRPr="00A54740">
        <w:t xml:space="preserve"> </w:t>
      </w:r>
      <w:r>
        <w:t>del</w:t>
      </w:r>
      <w:r w:rsidRPr="00A54740">
        <w:t xml:space="preserve"> </w:t>
      </w:r>
      <w:r>
        <w:t>recapito eletto ai fini della</w:t>
      </w:r>
      <w:r w:rsidRPr="00A54740">
        <w:t xml:space="preserve"> </w:t>
      </w:r>
      <w:r>
        <w:t>selezione;</w:t>
      </w:r>
    </w:p>
    <w:p w:rsidR="00FC7F78" w:rsidRDefault="007D7EC3" w:rsidP="005D0FCE">
      <w:pPr>
        <w:pStyle w:val="Paragrafoelenco"/>
        <w:widowControl w:val="0"/>
        <w:numPr>
          <w:ilvl w:val="0"/>
          <w:numId w:val="28"/>
        </w:numPr>
        <w:tabs>
          <w:tab w:val="left" w:pos="1392"/>
          <w:tab w:val="left" w:pos="9923"/>
        </w:tabs>
        <w:autoSpaceDE w:val="0"/>
        <w:autoSpaceDN w:val="0"/>
        <w:spacing w:line="266" w:lineRule="exact"/>
        <w:ind w:left="426"/>
        <w:contextualSpacing w:val="0"/>
        <w:jc w:val="both"/>
      </w:pPr>
      <w:r>
        <w:t>il possesso della cittadinanza italiana ed il godimento dei diritti civili e politici, ovvero il possesso di altra</w:t>
      </w:r>
      <w:r w:rsidR="00FC7F78" w:rsidRPr="00A54740">
        <w:t xml:space="preserve"> </w:t>
      </w:r>
      <w:r w:rsidR="00FC7F78">
        <w:t>cittadinanza;</w:t>
      </w:r>
      <w:r>
        <w:t xml:space="preserve"> in quest’ultima ipotesi il godimento dei diritti civili e politici nello stato di appartenenza o di provenienza ed adeguata conoscenza della lingua italiana;</w:t>
      </w:r>
    </w:p>
    <w:p w:rsidR="008014A6" w:rsidRDefault="008014A6" w:rsidP="005D0FCE">
      <w:pPr>
        <w:pStyle w:val="Paragrafoelenco"/>
        <w:widowControl w:val="0"/>
        <w:numPr>
          <w:ilvl w:val="0"/>
          <w:numId w:val="28"/>
        </w:numPr>
        <w:tabs>
          <w:tab w:val="left" w:pos="1392"/>
          <w:tab w:val="left" w:pos="9923"/>
        </w:tabs>
        <w:autoSpaceDE w:val="0"/>
        <w:autoSpaceDN w:val="0"/>
        <w:spacing w:line="266" w:lineRule="exact"/>
        <w:ind w:left="426"/>
        <w:contextualSpacing w:val="0"/>
        <w:jc w:val="both"/>
      </w:pPr>
      <w:r>
        <w:t>per i candidati di nazionalità italiana, il Comune nelle cui liste elettorali è iscritto ovvero i motivi della mancata iscrizione o dell’avvenuta can</w:t>
      </w:r>
      <w:r w:rsidR="0098495E">
        <w:t>cellazione dalle liste medesime;</w:t>
      </w:r>
    </w:p>
    <w:p w:rsidR="00D1081C" w:rsidRDefault="00D1081C" w:rsidP="005D0FCE">
      <w:pPr>
        <w:pStyle w:val="Paragrafoelenco"/>
        <w:widowControl w:val="0"/>
        <w:numPr>
          <w:ilvl w:val="0"/>
          <w:numId w:val="28"/>
        </w:numPr>
        <w:tabs>
          <w:tab w:val="left" w:pos="1392"/>
          <w:tab w:val="left" w:pos="9923"/>
        </w:tabs>
        <w:autoSpaceDE w:val="0"/>
        <w:autoSpaceDN w:val="0"/>
        <w:spacing w:line="266" w:lineRule="exact"/>
        <w:ind w:left="426"/>
        <w:contextualSpacing w:val="0"/>
        <w:jc w:val="both"/>
      </w:pPr>
      <w:r>
        <w:t xml:space="preserve">di non aver riportato condanne penali e di non avere procedimenti penali in corso; ( in caso contrario indicare le condanne riportate- comprese la data della sentenza e l’Autorità giudiziaria </w:t>
      </w:r>
      <w:r w:rsidR="00461F14">
        <w:t>che l’ha emessa, specificando anche se sia stata concessa amnistia, perdono giudiziale, condono, indulto o non menzione- ed i procedimenti penali pendenti- comprese l’autorità avanti la quale pende il procedimento e gli estremi identificativi dello stesso);</w:t>
      </w:r>
    </w:p>
    <w:p w:rsidR="00C172BF" w:rsidRDefault="00C172BF" w:rsidP="005D0FCE">
      <w:pPr>
        <w:pStyle w:val="Paragrafoelenco"/>
        <w:widowControl w:val="0"/>
        <w:numPr>
          <w:ilvl w:val="0"/>
          <w:numId w:val="28"/>
        </w:numPr>
        <w:tabs>
          <w:tab w:val="left" w:pos="1392"/>
          <w:tab w:val="left" w:pos="9923"/>
        </w:tabs>
        <w:autoSpaceDE w:val="0"/>
        <w:autoSpaceDN w:val="0"/>
        <w:spacing w:line="266" w:lineRule="exact"/>
        <w:ind w:left="426"/>
        <w:contextualSpacing w:val="0"/>
        <w:jc w:val="both"/>
      </w:pPr>
      <w:r>
        <w:t>la posizione regolare nei confronti degli obblighi di leva;</w:t>
      </w:r>
    </w:p>
    <w:p w:rsidR="00C172BF" w:rsidRDefault="00C172BF" w:rsidP="005D0FCE">
      <w:pPr>
        <w:pStyle w:val="Paragrafoelenco"/>
        <w:widowControl w:val="0"/>
        <w:numPr>
          <w:ilvl w:val="0"/>
          <w:numId w:val="28"/>
        </w:numPr>
        <w:tabs>
          <w:tab w:val="left" w:pos="1392"/>
          <w:tab w:val="left" w:pos="9923"/>
        </w:tabs>
        <w:autoSpaceDE w:val="0"/>
        <w:autoSpaceDN w:val="0"/>
        <w:spacing w:line="266" w:lineRule="exact"/>
        <w:ind w:left="426"/>
        <w:contextualSpacing w:val="0"/>
        <w:jc w:val="both"/>
      </w:pPr>
      <w:r>
        <w:t xml:space="preserve">di non essere stato licenziato per motivi disciplinari, dispensato o destituito dall’impiego presso </w:t>
      </w:r>
      <w:r>
        <w:lastRenderedPageBreak/>
        <w:t xml:space="preserve">una Pubblica Amministrazione per persistente insufficiente rendimento e di non essere stato dichiarato decaduto da altro impiego statale, ai sensi dell’art. 127, primo comma, </w:t>
      </w:r>
      <w:proofErr w:type="spellStart"/>
      <w:r>
        <w:t>lett</w:t>
      </w:r>
      <w:proofErr w:type="spellEnd"/>
      <w:r>
        <w:t xml:space="preserve">. </w:t>
      </w:r>
      <w:r w:rsidR="00B23786">
        <w:t>d</w:t>
      </w:r>
      <w:r>
        <w:t>) del D.P.R. 10.1.1957, n. 3, per averlo conseguito mediante produzione di documenti falsi o viziati da invalidità non sanabile;</w:t>
      </w:r>
    </w:p>
    <w:p w:rsidR="00FC7F78" w:rsidRDefault="00FC7F78" w:rsidP="005D0FCE">
      <w:pPr>
        <w:pStyle w:val="Paragrafoelenco"/>
        <w:widowControl w:val="0"/>
        <w:numPr>
          <w:ilvl w:val="0"/>
          <w:numId w:val="28"/>
        </w:numPr>
        <w:tabs>
          <w:tab w:val="left" w:pos="1402"/>
          <w:tab w:val="left" w:pos="9923"/>
        </w:tabs>
        <w:autoSpaceDE w:val="0"/>
        <w:autoSpaceDN w:val="0"/>
        <w:spacing w:line="266" w:lineRule="exact"/>
        <w:ind w:left="426"/>
        <w:contextualSpacing w:val="0"/>
        <w:jc w:val="both"/>
      </w:pPr>
      <w:r w:rsidRPr="00A54740">
        <w:t xml:space="preserve">il </w:t>
      </w:r>
      <w:r>
        <w:t xml:space="preserve">possesso dei requisiti di partecipazione </w:t>
      </w:r>
      <w:r w:rsidRPr="00A54740">
        <w:t xml:space="preserve">di </w:t>
      </w:r>
      <w:r>
        <w:t>cui al predetto art.</w:t>
      </w:r>
      <w:r w:rsidRPr="00A54740">
        <w:t xml:space="preserve"> </w:t>
      </w:r>
      <w:r>
        <w:t>3;</w:t>
      </w:r>
    </w:p>
    <w:p w:rsidR="00FC7F78" w:rsidRDefault="00FC7F78" w:rsidP="005D0FCE">
      <w:pPr>
        <w:pStyle w:val="Paragrafoelenco"/>
        <w:widowControl w:val="0"/>
        <w:numPr>
          <w:ilvl w:val="0"/>
          <w:numId w:val="28"/>
        </w:numPr>
        <w:tabs>
          <w:tab w:val="left" w:pos="1382"/>
          <w:tab w:val="left" w:pos="9923"/>
        </w:tabs>
        <w:autoSpaceDE w:val="0"/>
        <w:autoSpaceDN w:val="0"/>
        <w:spacing w:line="269" w:lineRule="exact"/>
        <w:ind w:left="426"/>
        <w:jc w:val="both"/>
      </w:pPr>
      <w:r>
        <w:t>di essere/non essere dipendente di un’Amministrazione Pubblica o</w:t>
      </w:r>
      <w:r w:rsidRPr="00A54740">
        <w:t xml:space="preserve"> </w:t>
      </w:r>
      <w:r>
        <w:t>Privata;</w:t>
      </w:r>
    </w:p>
    <w:p w:rsidR="00FC7F78" w:rsidRDefault="00FC7F78" w:rsidP="005D0FCE">
      <w:pPr>
        <w:pStyle w:val="Paragrafoelenco"/>
        <w:widowControl w:val="0"/>
        <w:numPr>
          <w:ilvl w:val="0"/>
          <w:numId w:val="28"/>
        </w:numPr>
        <w:tabs>
          <w:tab w:val="left" w:pos="1353"/>
          <w:tab w:val="left" w:pos="9923"/>
        </w:tabs>
        <w:autoSpaceDE w:val="0"/>
        <w:autoSpaceDN w:val="0"/>
        <w:spacing w:line="266" w:lineRule="exact"/>
        <w:ind w:left="426"/>
        <w:jc w:val="both"/>
      </w:pPr>
      <w:r>
        <w:t xml:space="preserve">di </w:t>
      </w:r>
      <w:r w:rsidR="005C652B">
        <w:t>avere/</w:t>
      </w:r>
      <w:r>
        <w:t>non avere un rapporto di lavoro dipendente con Università</w:t>
      </w:r>
      <w:r w:rsidRPr="00A54740">
        <w:t xml:space="preserve"> </w:t>
      </w:r>
      <w:r>
        <w:t>italiane;</w:t>
      </w:r>
    </w:p>
    <w:p w:rsidR="00FC7F78" w:rsidRDefault="00FC7F78" w:rsidP="005D0FCE">
      <w:pPr>
        <w:pStyle w:val="Paragrafoelenco"/>
        <w:widowControl w:val="0"/>
        <w:numPr>
          <w:ilvl w:val="0"/>
          <w:numId w:val="28"/>
        </w:numPr>
        <w:tabs>
          <w:tab w:val="left" w:pos="1391"/>
          <w:tab w:val="left" w:pos="9923"/>
        </w:tabs>
        <w:autoSpaceDE w:val="0"/>
        <w:autoSpaceDN w:val="0"/>
        <w:spacing w:line="266" w:lineRule="exact"/>
        <w:ind w:left="426"/>
        <w:jc w:val="both"/>
      </w:pPr>
      <w:r w:rsidRPr="00A54740">
        <w:t xml:space="preserve">di </w:t>
      </w:r>
      <w:r>
        <w:t>avere</w:t>
      </w:r>
      <w:r w:rsidRPr="00A54740">
        <w:t xml:space="preserve"> </w:t>
      </w:r>
      <w:r>
        <w:t>preso</w:t>
      </w:r>
      <w:r w:rsidRPr="00A54740">
        <w:t xml:space="preserve"> </w:t>
      </w:r>
      <w:r>
        <w:t>visione</w:t>
      </w:r>
      <w:r w:rsidRPr="00A54740">
        <w:t xml:space="preserve"> </w:t>
      </w:r>
      <w:r>
        <w:t>integrale</w:t>
      </w:r>
      <w:r w:rsidRPr="00A54740">
        <w:t xml:space="preserve"> </w:t>
      </w:r>
      <w:r>
        <w:t>del</w:t>
      </w:r>
      <w:r w:rsidRPr="00A54740">
        <w:t xml:space="preserve"> </w:t>
      </w:r>
      <w:r>
        <w:t>bando</w:t>
      </w:r>
      <w:r w:rsidRPr="00A54740">
        <w:t xml:space="preserve"> </w:t>
      </w:r>
      <w:r>
        <w:t>e</w:t>
      </w:r>
      <w:r w:rsidRPr="00A54740">
        <w:t xml:space="preserve"> </w:t>
      </w:r>
      <w:r>
        <w:t>di</w:t>
      </w:r>
      <w:r w:rsidRPr="00A54740">
        <w:t xml:space="preserve"> </w:t>
      </w:r>
      <w:r>
        <w:t>accettarne</w:t>
      </w:r>
      <w:r w:rsidRPr="00A54740">
        <w:t xml:space="preserve"> </w:t>
      </w:r>
      <w:r>
        <w:t>il</w:t>
      </w:r>
      <w:r w:rsidRPr="00A54740">
        <w:t xml:space="preserve"> </w:t>
      </w:r>
      <w:r>
        <w:t>contenuto</w:t>
      </w:r>
      <w:r w:rsidRPr="00A54740">
        <w:t xml:space="preserve"> </w:t>
      </w:r>
      <w:r>
        <w:t>nella</w:t>
      </w:r>
      <w:r w:rsidRPr="00A54740">
        <w:t xml:space="preserve"> </w:t>
      </w:r>
      <w:r>
        <w:t>sua</w:t>
      </w:r>
      <w:r w:rsidRPr="00A54740">
        <w:t xml:space="preserve"> </w:t>
      </w:r>
      <w:r>
        <w:t>integralità;</w:t>
      </w:r>
    </w:p>
    <w:p w:rsidR="00FC7F78" w:rsidRPr="00640A91" w:rsidRDefault="00FC7F78" w:rsidP="005D0FCE">
      <w:pPr>
        <w:pStyle w:val="Paragrafoelenco"/>
        <w:numPr>
          <w:ilvl w:val="0"/>
          <w:numId w:val="28"/>
        </w:numPr>
        <w:tabs>
          <w:tab w:val="left" w:pos="1353"/>
        </w:tabs>
        <w:spacing w:line="266" w:lineRule="exact"/>
        <w:ind w:left="426"/>
        <w:jc w:val="both"/>
      </w:pPr>
      <w:r>
        <w:t>di essere</w:t>
      </w:r>
      <w:r w:rsidRPr="00A54740">
        <w:t xml:space="preserve"> </w:t>
      </w:r>
      <w:r>
        <w:t>a</w:t>
      </w:r>
      <w:r w:rsidRPr="00A54740">
        <w:t xml:space="preserve"> </w:t>
      </w:r>
      <w:r>
        <w:t>conoscenza</w:t>
      </w:r>
      <w:r w:rsidRPr="00A54740">
        <w:t xml:space="preserve"> </w:t>
      </w:r>
      <w:r>
        <w:t>che</w:t>
      </w:r>
      <w:r w:rsidRPr="00A54740">
        <w:t xml:space="preserve"> </w:t>
      </w:r>
      <w:r>
        <w:t>la</w:t>
      </w:r>
      <w:r w:rsidRPr="00A54740">
        <w:t xml:space="preserve"> </w:t>
      </w:r>
      <w:r>
        <w:t>violazione</w:t>
      </w:r>
      <w:r w:rsidRPr="00A54740">
        <w:t xml:space="preserve"> </w:t>
      </w:r>
      <w:r>
        <w:t>degli</w:t>
      </w:r>
      <w:r w:rsidRPr="00A54740">
        <w:t xml:space="preserve"> </w:t>
      </w:r>
      <w:r>
        <w:t>obblighi</w:t>
      </w:r>
      <w:r w:rsidRPr="00A54740">
        <w:t xml:space="preserve"> </w:t>
      </w:r>
      <w:r>
        <w:t>indicati</w:t>
      </w:r>
      <w:r w:rsidRPr="00A54740">
        <w:t xml:space="preserve"> </w:t>
      </w:r>
      <w:r>
        <w:t>dal</w:t>
      </w:r>
      <w:r w:rsidRPr="00A54740">
        <w:t xml:space="preserve"> “Codice di comportamento dell’Università Magna </w:t>
      </w:r>
      <w:proofErr w:type="spellStart"/>
      <w:r w:rsidRPr="00A54740">
        <w:t>Græcia</w:t>
      </w:r>
      <w:proofErr w:type="spellEnd"/>
      <w:r w:rsidRPr="00A54740">
        <w:t xml:space="preserve"> di Catanzaro” emanato ai sensi del D.P.R. n. 62 del 16.4.2013 con</w:t>
      </w:r>
      <w:r w:rsidRPr="00FC7F78">
        <w:t xml:space="preserve"> </w:t>
      </w:r>
      <w:r w:rsidRPr="00640A91">
        <w:t>D.R.n.370</w:t>
      </w:r>
      <w:r w:rsidRPr="00640A91">
        <w:tab/>
        <w:t>del</w:t>
      </w:r>
      <w:r w:rsidRPr="00640A91">
        <w:tab/>
        <w:t>10.03.2016</w:t>
      </w:r>
      <w:r w:rsidRPr="00640A91">
        <w:tab/>
        <w:t>e</w:t>
      </w:r>
      <w:r w:rsidRPr="00640A91">
        <w:tab/>
        <w:t>consultabile</w:t>
      </w:r>
      <w:r w:rsidRPr="00640A91">
        <w:tab/>
        <w:t>al</w:t>
      </w:r>
      <w:r w:rsidRPr="00640A91">
        <w:tab/>
        <w:t>seguente</w:t>
      </w:r>
      <w:r w:rsidRPr="00640A91">
        <w:tab/>
        <w:t xml:space="preserve">link: </w:t>
      </w:r>
      <w:hyperlink r:id="rId10">
        <w:r w:rsidR="00AC1EF1">
          <w:t>http://web.unicz.</w:t>
        </w:r>
        <w:r w:rsidRPr="00640A91">
          <w:t xml:space="preserve">it/uploads/2016/03/codice -comportamento-u-m-e-1.  </w:t>
        </w:r>
      </w:hyperlink>
      <w:r w:rsidRPr="00640A91">
        <w:t>pdf      sul  portale   de1l’Ateneo costituisce causa di risoluzione del contatto;</w:t>
      </w:r>
    </w:p>
    <w:p w:rsidR="00563E6E" w:rsidRPr="00A54740" w:rsidRDefault="00FC7F78" w:rsidP="005D0FCE">
      <w:pPr>
        <w:pStyle w:val="Corpotesto"/>
        <w:numPr>
          <w:ilvl w:val="0"/>
          <w:numId w:val="28"/>
        </w:numPr>
        <w:spacing w:line="237" w:lineRule="auto"/>
        <w:ind w:left="426" w:right="0"/>
      </w:pPr>
      <w:r w:rsidRPr="00A54740">
        <w:t>l’eventuale presenza o assenza di qualsiasi relazione di parentela o affinità, fino al quarto grado compreso, tra il candidato alla selezione in oggetto ed un docente appartenente al Dipartimento, ovvero con il Rettore, il Direttore di Dipartimento, con il Direttore Generale o un componente del Consiglio di Amministrazione dell’Ateneo.</w:t>
      </w:r>
    </w:p>
    <w:p w:rsidR="00490A4C" w:rsidRDefault="00490A4C" w:rsidP="005D0FCE">
      <w:pPr>
        <w:pStyle w:val="Corpotesto"/>
        <w:ind w:left="426" w:right="0"/>
        <w:rPr>
          <w:rFonts w:ascii="Cambria" w:hAnsi="Cambria"/>
        </w:rPr>
      </w:pPr>
      <w:r>
        <w:rPr>
          <w:rFonts w:ascii="Cambria" w:hAnsi="Cambria"/>
        </w:rPr>
        <w:tab/>
      </w:r>
    </w:p>
    <w:p w:rsidR="00FC7F78" w:rsidRPr="00A54740" w:rsidRDefault="00FC7F78" w:rsidP="005D0FCE">
      <w:pPr>
        <w:pStyle w:val="Corpotesto"/>
        <w:ind w:left="426" w:right="0"/>
      </w:pPr>
      <w:r w:rsidRPr="00A54740">
        <w:t>Il candidato, dipendente di Amministrazione Pubblica, qualora vincitore della selezione, dovrà produrre il nulla-osta dell’Amministrazione di appartenenza prima della stipula del contratto.</w:t>
      </w:r>
    </w:p>
    <w:p w:rsidR="00490A4C" w:rsidRPr="00A54740" w:rsidRDefault="00490A4C" w:rsidP="005D0FCE">
      <w:pPr>
        <w:pStyle w:val="Corpotesto"/>
        <w:ind w:left="426" w:right="0"/>
      </w:pPr>
    </w:p>
    <w:p w:rsidR="00490A4C" w:rsidRPr="00A54740" w:rsidRDefault="00490A4C" w:rsidP="005D0FCE">
      <w:pPr>
        <w:spacing w:line="263" w:lineRule="exact"/>
        <w:ind w:left="426"/>
        <w:jc w:val="both"/>
      </w:pPr>
      <w:r w:rsidRPr="00A54740">
        <w:t>Alla domanda dovranno essere altresì allegati:</w:t>
      </w:r>
    </w:p>
    <w:p w:rsidR="00490A4C" w:rsidRPr="00A54740" w:rsidRDefault="00490A4C" w:rsidP="005D0FCE">
      <w:pPr>
        <w:pStyle w:val="Paragrafoelenco"/>
        <w:widowControl w:val="0"/>
        <w:numPr>
          <w:ilvl w:val="0"/>
          <w:numId w:val="32"/>
        </w:numPr>
        <w:tabs>
          <w:tab w:val="left" w:pos="1558"/>
        </w:tabs>
        <w:autoSpaceDE w:val="0"/>
        <w:autoSpaceDN w:val="0"/>
        <w:spacing w:line="235" w:lineRule="auto"/>
        <w:ind w:left="426"/>
        <w:contextualSpacing w:val="0"/>
        <w:jc w:val="both"/>
      </w:pPr>
      <w:r w:rsidRPr="00A54740">
        <w:t>titolo di studio richiesto, con l’indicazione dell’anno di conseguimento e del voto finale conseguito;</w:t>
      </w:r>
    </w:p>
    <w:p w:rsidR="00490A4C" w:rsidRPr="00A54740" w:rsidRDefault="00490A4C" w:rsidP="005D0FCE">
      <w:pPr>
        <w:pStyle w:val="Paragrafoelenco"/>
        <w:widowControl w:val="0"/>
        <w:numPr>
          <w:ilvl w:val="0"/>
          <w:numId w:val="32"/>
        </w:numPr>
        <w:tabs>
          <w:tab w:val="left" w:pos="1476"/>
        </w:tabs>
        <w:autoSpaceDE w:val="0"/>
        <w:autoSpaceDN w:val="0"/>
        <w:spacing w:line="267" w:lineRule="exact"/>
        <w:ind w:left="426"/>
        <w:jc w:val="both"/>
      </w:pPr>
      <w:r w:rsidRPr="00A54740">
        <w:t>curriculum vitae</w:t>
      </w:r>
      <w:r w:rsidR="00295B86">
        <w:t xml:space="preserve"> (Formato Europeo, PDF/A), </w:t>
      </w:r>
      <w:r w:rsidRPr="00640A91">
        <w:t xml:space="preserve">aggiornato, </w:t>
      </w:r>
      <w:r>
        <w:t xml:space="preserve">datato e </w:t>
      </w:r>
      <w:r w:rsidRPr="00640A91">
        <w:t>sottoscritto;</w:t>
      </w:r>
    </w:p>
    <w:p w:rsidR="00490A4C" w:rsidRPr="00A54740" w:rsidRDefault="00490A4C" w:rsidP="005D0FCE">
      <w:pPr>
        <w:pStyle w:val="Paragrafoelenco"/>
        <w:widowControl w:val="0"/>
        <w:numPr>
          <w:ilvl w:val="0"/>
          <w:numId w:val="32"/>
        </w:numPr>
        <w:tabs>
          <w:tab w:val="left" w:pos="1479"/>
        </w:tabs>
        <w:autoSpaceDE w:val="0"/>
        <w:autoSpaceDN w:val="0"/>
        <w:spacing w:line="266" w:lineRule="exact"/>
        <w:ind w:left="426"/>
        <w:jc w:val="both"/>
      </w:pPr>
      <w:r w:rsidRPr="00A54740">
        <w:t>la fotocopia firmata di un documento di identità in corso di validità e del codice fiscale.</w:t>
      </w:r>
    </w:p>
    <w:p w:rsidR="00490A4C" w:rsidRPr="00A54740" w:rsidRDefault="00490A4C" w:rsidP="005D0FCE">
      <w:pPr>
        <w:pStyle w:val="Paragrafoelenco"/>
        <w:tabs>
          <w:tab w:val="left" w:pos="1479"/>
        </w:tabs>
        <w:spacing w:line="266" w:lineRule="exact"/>
        <w:ind w:left="426"/>
        <w:jc w:val="both"/>
      </w:pPr>
    </w:p>
    <w:p w:rsidR="00490A4C" w:rsidRPr="00A54740" w:rsidRDefault="00490A4C" w:rsidP="005D0FCE">
      <w:pPr>
        <w:pStyle w:val="Corpotesto"/>
        <w:spacing w:line="235" w:lineRule="auto"/>
        <w:ind w:left="426" w:right="0"/>
      </w:pPr>
      <w:r w:rsidRPr="00A54740">
        <w:t>Ai sensi della normativa vigente, i documenti e i titoli di cui sopra potranno essere prodotti secondo una delle seguenti modalità:</w:t>
      </w:r>
    </w:p>
    <w:p w:rsidR="00490A4C" w:rsidRPr="00A54740" w:rsidRDefault="00490A4C" w:rsidP="005D0FCE">
      <w:pPr>
        <w:pStyle w:val="Paragrafoelenco"/>
        <w:widowControl w:val="0"/>
        <w:numPr>
          <w:ilvl w:val="0"/>
          <w:numId w:val="33"/>
        </w:numPr>
        <w:tabs>
          <w:tab w:val="left" w:pos="1352"/>
        </w:tabs>
        <w:autoSpaceDE w:val="0"/>
        <w:autoSpaceDN w:val="0"/>
        <w:spacing w:line="267" w:lineRule="exact"/>
        <w:ind w:left="426"/>
        <w:contextualSpacing w:val="0"/>
        <w:jc w:val="both"/>
      </w:pPr>
      <w:r w:rsidRPr="00A54740">
        <w:t>in originale;</w:t>
      </w:r>
    </w:p>
    <w:p w:rsidR="00490A4C" w:rsidRPr="00A54740" w:rsidRDefault="00490A4C" w:rsidP="005D0FCE">
      <w:pPr>
        <w:pStyle w:val="Paragrafoelenco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ind w:left="426"/>
        <w:contextualSpacing w:val="0"/>
        <w:jc w:val="both"/>
      </w:pPr>
      <w:r w:rsidRPr="00A54740">
        <w:t>con dichiarazione sostitutiva di certificazione, ai sensi dell’art. 46 del D.P.R. n. 445/2000 (Allegato B);</w:t>
      </w:r>
    </w:p>
    <w:p w:rsidR="00490A4C" w:rsidRPr="00A54740" w:rsidRDefault="00490A4C" w:rsidP="005D0FCE">
      <w:pPr>
        <w:pStyle w:val="Paragrafoelenco"/>
        <w:widowControl w:val="0"/>
        <w:numPr>
          <w:ilvl w:val="0"/>
          <w:numId w:val="33"/>
        </w:numPr>
        <w:tabs>
          <w:tab w:val="left" w:pos="-993"/>
        </w:tabs>
        <w:autoSpaceDE w:val="0"/>
        <w:autoSpaceDN w:val="0"/>
        <w:spacing w:line="263" w:lineRule="exact"/>
        <w:ind w:left="426"/>
        <w:jc w:val="both"/>
      </w:pPr>
      <w:r w:rsidRPr="00A54740">
        <w:t>in copia dichiarata conforme all’originale, ai sensi dell’art. 47 del D.P.R. n. 445/2000 (Allegato C).</w:t>
      </w:r>
    </w:p>
    <w:p w:rsidR="00490A4C" w:rsidRPr="00A54740" w:rsidRDefault="00490A4C" w:rsidP="005D0FCE">
      <w:pPr>
        <w:pStyle w:val="Paragrafoelenco"/>
        <w:widowControl w:val="0"/>
        <w:tabs>
          <w:tab w:val="left" w:pos="-993"/>
        </w:tabs>
        <w:autoSpaceDE w:val="0"/>
        <w:autoSpaceDN w:val="0"/>
        <w:spacing w:line="263" w:lineRule="exact"/>
        <w:ind w:left="426"/>
        <w:jc w:val="both"/>
      </w:pPr>
    </w:p>
    <w:p w:rsidR="00490A4C" w:rsidRPr="00A54740" w:rsidRDefault="00490A4C" w:rsidP="005D0FCE">
      <w:pPr>
        <w:pStyle w:val="Corpotesto"/>
        <w:spacing w:line="267" w:lineRule="exact"/>
        <w:ind w:left="426" w:right="0"/>
      </w:pPr>
      <w:r w:rsidRPr="00A54740">
        <w:t>Il Dipartimento si riserva di verificare, ai sensi delle leggi vigenti, la veridicità delle dichiarazioni rese.</w:t>
      </w:r>
    </w:p>
    <w:p w:rsidR="002C15EC" w:rsidRDefault="00490A4C" w:rsidP="005D0FCE">
      <w:pPr>
        <w:pStyle w:val="Corpotesto"/>
        <w:ind w:left="426" w:right="0"/>
      </w:pPr>
      <w:r w:rsidRPr="00A54740">
        <w:t>Per sostenere il colloquio, i candidati dovranno essere muniti di un documento di riconoscimento in corso di validità.</w:t>
      </w:r>
    </w:p>
    <w:p w:rsidR="00EB3F97" w:rsidRDefault="00EB3F97" w:rsidP="005D0FCE">
      <w:pPr>
        <w:pStyle w:val="Corpotesto"/>
        <w:ind w:left="426" w:right="0"/>
      </w:pPr>
    </w:p>
    <w:p w:rsidR="0015054D" w:rsidRDefault="0015054D" w:rsidP="005D0FCE">
      <w:pPr>
        <w:pStyle w:val="Corpotesto"/>
        <w:ind w:left="426" w:right="0"/>
      </w:pPr>
    </w:p>
    <w:p w:rsidR="0015054D" w:rsidRDefault="0015054D" w:rsidP="005D0FCE">
      <w:pPr>
        <w:pStyle w:val="Corpotesto"/>
        <w:ind w:left="426" w:right="0"/>
      </w:pPr>
    </w:p>
    <w:p w:rsidR="0015054D" w:rsidRDefault="0015054D" w:rsidP="005D0FCE">
      <w:pPr>
        <w:pStyle w:val="Corpotesto"/>
        <w:ind w:left="426" w:right="0"/>
      </w:pPr>
    </w:p>
    <w:p w:rsidR="0015054D" w:rsidRDefault="0015054D" w:rsidP="005D0FCE">
      <w:pPr>
        <w:pStyle w:val="Corpotesto"/>
        <w:ind w:left="426" w:right="0"/>
      </w:pPr>
    </w:p>
    <w:p w:rsidR="00490A4C" w:rsidRPr="00263AC2" w:rsidRDefault="00490A4C" w:rsidP="00F313B4">
      <w:pPr>
        <w:pStyle w:val="Corpotesto"/>
        <w:spacing w:before="194" w:line="262" w:lineRule="exact"/>
        <w:ind w:left="426" w:right="0"/>
        <w:jc w:val="center"/>
        <w:rPr>
          <w:b/>
        </w:rPr>
      </w:pPr>
      <w:r w:rsidRPr="00263AC2">
        <w:rPr>
          <w:b/>
          <w:w w:val="110"/>
          <w:u w:val="single" w:color="1C1C2B"/>
        </w:rPr>
        <w:lastRenderedPageBreak/>
        <w:t xml:space="preserve">Art. </w:t>
      </w:r>
      <w:r w:rsidRPr="00263AC2">
        <w:rPr>
          <w:b/>
          <w:color w:val="0E0E0E"/>
          <w:w w:val="110"/>
          <w:u w:val="single" w:color="1C1C2B"/>
        </w:rPr>
        <w:t>5</w:t>
      </w:r>
    </w:p>
    <w:p w:rsidR="00490A4C" w:rsidRPr="00263AC2" w:rsidRDefault="00490A4C" w:rsidP="00F313B4">
      <w:pPr>
        <w:spacing w:line="262" w:lineRule="exact"/>
        <w:ind w:left="426"/>
        <w:jc w:val="center"/>
        <w:rPr>
          <w:b/>
          <w:i/>
          <w:sz w:val="23"/>
        </w:rPr>
      </w:pPr>
      <w:r w:rsidRPr="00263AC2">
        <w:rPr>
          <w:b/>
          <w:i/>
          <w:sz w:val="23"/>
        </w:rPr>
        <w:t>(Commissione giudicatrice)</w:t>
      </w:r>
    </w:p>
    <w:p w:rsidR="00490A4C" w:rsidRDefault="00490A4C" w:rsidP="00F313B4">
      <w:pPr>
        <w:pStyle w:val="Corpotesto"/>
        <w:ind w:left="426" w:right="0"/>
      </w:pPr>
      <w:r>
        <w:t xml:space="preserve">La Commissione giudicatrice sarà costituita da tre componenti, di cui almeno due esperti nelle materie attinenti all’oggetto dell’incarico, e sarà nominata con successivo provvedimento del </w:t>
      </w:r>
      <w:r>
        <w:rPr>
          <w:i/>
        </w:rPr>
        <w:t>Direttore di Dipartimento</w:t>
      </w:r>
      <w:r>
        <w:t xml:space="preserve">. Uno dei commissari avrà funzioni </w:t>
      </w:r>
      <w:r w:rsidR="00835122">
        <w:t xml:space="preserve">di </w:t>
      </w:r>
      <w:r>
        <w:t>Presidente.</w:t>
      </w:r>
    </w:p>
    <w:p w:rsidR="00490A4C" w:rsidRDefault="00490A4C" w:rsidP="00F313B4">
      <w:pPr>
        <w:pStyle w:val="Corpotesto"/>
        <w:spacing w:before="4" w:line="242" w:lineRule="auto"/>
        <w:ind w:left="426" w:right="0"/>
      </w:pPr>
      <w:r>
        <w:t xml:space="preserve">A conclusione della procedura comparativa, la Commissione giudicatrice redigerà apposito verbale contenente </w:t>
      </w:r>
      <w:r>
        <w:rPr>
          <w:color w:val="0A0A0A"/>
        </w:rPr>
        <w:t xml:space="preserve">i </w:t>
      </w:r>
      <w:r>
        <w:t xml:space="preserve">criteri di valutazione relativa all’assegnazione del punteggio, </w:t>
      </w:r>
      <w:r>
        <w:rPr>
          <w:color w:val="0C0C0C"/>
        </w:rPr>
        <w:t xml:space="preserve">i </w:t>
      </w:r>
      <w:r>
        <w:t xml:space="preserve">giudizi, il punteggio complessivo attribuito </w:t>
      </w:r>
      <w:r>
        <w:rPr>
          <w:color w:val="0E0E0E"/>
        </w:rPr>
        <w:t xml:space="preserve">a </w:t>
      </w:r>
      <w:r>
        <w:t>ciascun candidato e la graduatoria di merito.</w:t>
      </w:r>
    </w:p>
    <w:p w:rsidR="003709B8" w:rsidRDefault="003709B8" w:rsidP="00F148ED">
      <w:pPr>
        <w:pStyle w:val="Corpotesto"/>
        <w:tabs>
          <w:tab w:val="left" w:pos="142"/>
        </w:tabs>
        <w:spacing w:line="246" w:lineRule="exact"/>
        <w:ind w:right="0"/>
        <w:rPr>
          <w:b/>
          <w:w w:val="110"/>
          <w:u w:val="single" w:color="131318"/>
        </w:rPr>
      </w:pPr>
    </w:p>
    <w:p w:rsidR="00490A4C" w:rsidRPr="00263AC2" w:rsidRDefault="00490A4C" w:rsidP="00F313B4">
      <w:pPr>
        <w:pStyle w:val="Corpotesto"/>
        <w:tabs>
          <w:tab w:val="left" w:pos="142"/>
        </w:tabs>
        <w:spacing w:line="246" w:lineRule="exact"/>
        <w:ind w:left="426" w:right="0"/>
        <w:jc w:val="center"/>
        <w:rPr>
          <w:b/>
        </w:rPr>
      </w:pPr>
      <w:r w:rsidRPr="00263AC2">
        <w:rPr>
          <w:b/>
          <w:w w:val="110"/>
          <w:u w:val="single" w:color="131318"/>
        </w:rPr>
        <w:t>Art. 6</w:t>
      </w:r>
    </w:p>
    <w:p w:rsidR="00490A4C" w:rsidRPr="00263AC2" w:rsidRDefault="00490A4C" w:rsidP="00F313B4">
      <w:pPr>
        <w:tabs>
          <w:tab w:val="left" w:pos="142"/>
        </w:tabs>
        <w:spacing w:line="264" w:lineRule="exact"/>
        <w:ind w:left="426"/>
        <w:jc w:val="center"/>
        <w:rPr>
          <w:b/>
          <w:i/>
          <w:sz w:val="23"/>
        </w:rPr>
      </w:pPr>
      <w:r w:rsidRPr="00263AC2">
        <w:rPr>
          <w:b/>
          <w:i/>
          <w:sz w:val="23"/>
        </w:rPr>
        <w:t>(Selezione e Valutazione)</w:t>
      </w:r>
    </w:p>
    <w:p w:rsidR="00177FBE" w:rsidRDefault="00490A4C" w:rsidP="00116817">
      <w:pPr>
        <w:tabs>
          <w:tab w:val="left" w:pos="142"/>
        </w:tabs>
        <w:spacing w:line="232" w:lineRule="auto"/>
        <w:ind w:left="426"/>
        <w:jc w:val="both"/>
      </w:pPr>
      <w:r>
        <w:t>Scaduto il termine di presentazione delle domande, la Commissione giudicatrice</w:t>
      </w:r>
      <w:r>
        <w:rPr>
          <w:spacing w:val="-37"/>
        </w:rPr>
        <w:t xml:space="preserve"> </w:t>
      </w:r>
      <w:r>
        <w:t>procederà alla</w:t>
      </w:r>
      <w:r>
        <w:rPr>
          <w:spacing w:val="-20"/>
        </w:rPr>
        <w:t xml:space="preserve"> </w:t>
      </w:r>
      <w:r>
        <w:t>valutazione</w:t>
      </w:r>
      <w:r>
        <w:rPr>
          <w:spacing w:val="-14"/>
        </w:rPr>
        <w:t xml:space="preserve"> </w:t>
      </w:r>
      <w:r>
        <w:t>comparativa</w:t>
      </w:r>
      <w:r>
        <w:rPr>
          <w:spacing w:val="-7"/>
        </w:rPr>
        <w:t xml:space="preserve"> </w:t>
      </w:r>
      <w:r>
        <w:t>dei</w:t>
      </w:r>
      <w:r>
        <w:rPr>
          <w:spacing w:val="-18"/>
        </w:rPr>
        <w:t xml:space="preserve"> </w:t>
      </w:r>
      <w:r>
        <w:t>titoli</w:t>
      </w:r>
      <w:r>
        <w:rPr>
          <w:spacing w:val="-25"/>
        </w:rPr>
        <w:t xml:space="preserve"> </w:t>
      </w:r>
      <w:r>
        <w:t>prodotti</w:t>
      </w:r>
      <w:r>
        <w:rPr>
          <w:spacing w:val="-9"/>
        </w:rPr>
        <w:t xml:space="preserve"> </w:t>
      </w:r>
      <w:r>
        <w:t>dai</w:t>
      </w:r>
      <w:r>
        <w:rPr>
          <w:spacing w:val="-21"/>
        </w:rPr>
        <w:t xml:space="preserve"> </w:t>
      </w:r>
      <w:r>
        <w:t>candidati,</w:t>
      </w:r>
      <w:r>
        <w:rPr>
          <w:spacing w:val="-15"/>
        </w:rPr>
        <w:t xml:space="preserve"> </w:t>
      </w:r>
      <w:r>
        <w:t>calcolati tenendo conto di quanto stabilito dall’art. 6, comma 2, del</w:t>
      </w:r>
      <w:r>
        <w:rPr>
          <w:i/>
        </w:rPr>
        <w:t xml:space="preserve"> </w:t>
      </w:r>
      <w:r w:rsidRPr="00194D80">
        <w:rPr>
          <w:i/>
        </w:rPr>
        <w:t xml:space="preserve">Regolamento per l'affidamento di incarichi di lavoro autonomo a personale esterno all'Università degli Studi Magna </w:t>
      </w:r>
      <w:proofErr w:type="spellStart"/>
      <w:r w:rsidRPr="00194D80">
        <w:rPr>
          <w:i/>
        </w:rPr>
        <w:t>Græcia</w:t>
      </w:r>
      <w:proofErr w:type="spellEnd"/>
      <w:r w:rsidRPr="00194D80">
        <w:rPr>
          <w:i/>
        </w:rPr>
        <w:t xml:space="preserve"> di Catanzaro - Incarichi di lavoro autonomo di tipo professionale e/o occasionale</w:t>
      </w:r>
      <w:r>
        <w:rPr>
          <w:i/>
        </w:rPr>
        <w:t>,</w:t>
      </w:r>
      <w:r>
        <w:rPr>
          <w:i/>
          <w:spacing w:val="-50"/>
        </w:rPr>
        <w:t xml:space="preserve"> </w:t>
      </w:r>
      <w:r>
        <w:t>adottato dall’Ateneo con D.R. n.877 del 21.07.2020, nel modo</w:t>
      </w:r>
      <w:r>
        <w:rPr>
          <w:spacing w:val="19"/>
        </w:rPr>
        <w:t xml:space="preserve"> </w:t>
      </w:r>
      <w:r>
        <w:t>seguente:</w:t>
      </w:r>
    </w:p>
    <w:p w:rsidR="00D54818" w:rsidRDefault="00D54818" w:rsidP="00116817">
      <w:pPr>
        <w:tabs>
          <w:tab w:val="left" w:pos="142"/>
        </w:tabs>
        <w:spacing w:line="232" w:lineRule="auto"/>
        <w:ind w:left="426"/>
        <w:jc w:val="both"/>
      </w:pPr>
    </w:p>
    <w:p w:rsidR="00177FBE" w:rsidRDefault="00A95E87" w:rsidP="0024772A">
      <w:pPr>
        <w:pStyle w:val="Paragrafoelenco"/>
        <w:numPr>
          <w:ilvl w:val="0"/>
          <w:numId w:val="38"/>
        </w:numPr>
        <w:tabs>
          <w:tab w:val="left" w:pos="142"/>
        </w:tabs>
        <w:spacing w:line="232" w:lineRule="auto"/>
        <w:ind w:left="426" w:firstLine="0"/>
        <w:jc w:val="both"/>
      </w:pPr>
      <w:r>
        <w:t>m</w:t>
      </w:r>
      <w:r w:rsidR="00892094">
        <w:t xml:space="preserve">ax. </w:t>
      </w:r>
      <w:r w:rsidR="001C048F">
        <w:t>30</w:t>
      </w:r>
      <w:r w:rsidRPr="004C66D5">
        <w:t xml:space="preserve"> punti per la v</w:t>
      </w:r>
      <w:r w:rsidR="00934A9B">
        <w:t>alutazione dei titoli posseduti.</w:t>
      </w:r>
    </w:p>
    <w:p w:rsidR="00934A9B" w:rsidRDefault="00934A9B" w:rsidP="00934A9B">
      <w:pPr>
        <w:pStyle w:val="Paragrafoelenco"/>
        <w:tabs>
          <w:tab w:val="left" w:pos="142"/>
        </w:tabs>
        <w:spacing w:line="232" w:lineRule="auto"/>
        <w:ind w:left="426"/>
        <w:jc w:val="both"/>
      </w:pPr>
    </w:p>
    <w:p w:rsidR="00490A4C" w:rsidRDefault="00177FBE" w:rsidP="00F313B4">
      <w:pPr>
        <w:tabs>
          <w:tab w:val="left" w:pos="142"/>
        </w:tabs>
        <w:spacing w:line="232" w:lineRule="auto"/>
        <w:ind w:left="426"/>
        <w:jc w:val="both"/>
      </w:pPr>
      <w:r>
        <w:t xml:space="preserve">Al punteggio ottenuto con la valutazione dei titoli </w:t>
      </w:r>
      <w:r w:rsidR="00B713CC">
        <w:t>verranno aggiunti</w:t>
      </w:r>
      <w:r w:rsidR="009E150A">
        <w:t>:</w:t>
      </w:r>
    </w:p>
    <w:p w:rsidR="009E150A" w:rsidRDefault="009E150A" w:rsidP="00F313B4">
      <w:pPr>
        <w:tabs>
          <w:tab w:val="left" w:pos="142"/>
        </w:tabs>
        <w:spacing w:line="232" w:lineRule="auto"/>
        <w:ind w:left="426"/>
        <w:jc w:val="both"/>
      </w:pPr>
    </w:p>
    <w:p w:rsidR="001C048F" w:rsidRDefault="00327E50" w:rsidP="001C048F">
      <w:pPr>
        <w:pStyle w:val="Paragrafoelenco"/>
        <w:numPr>
          <w:ilvl w:val="0"/>
          <w:numId w:val="38"/>
        </w:numPr>
      </w:pPr>
      <w:r>
        <w:t>m</w:t>
      </w:r>
      <w:r w:rsidR="001C048F">
        <w:t>ax. 10 punti per il titolo di studio richiesto per l’ammissione alla selezione</w:t>
      </w:r>
      <w:r w:rsidR="00E83590">
        <w:rPr>
          <w:b/>
        </w:rPr>
        <w:t>;</w:t>
      </w:r>
    </w:p>
    <w:p w:rsidR="001C048F" w:rsidRPr="001C048F" w:rsidRDefault="001C048F" w:rsidP="001C048F">
      <w:pPr>
        <w:pStyle w:val="Paragrafoelenco"/>
        <w:numPr>
          <w:ilvl w:val="0"/>
          <w:numId w:val="38"/>
        </w:numPr>
      </w:pPr>
      <w:r>
        <w:t>max. 5</w:t>
      </w:r>
      <w:r w:rsidRPr="004C66D5">
        <w:t>0 punti per il colloquio</w:t>
      </w:r>
      <w:r>
        <w:rPr>
          <w:b/>
        </w:rPr>
        <w:t>;</w:t>
      </w:r>
    </w:p>
    <w:p w:rsidR="001C048F" w:rsidRPr="00183A07" w:rsidRDefault="001C048F" w:rsidP="001C048F">
      <w:pPr>
        <w:pStyle w:val="Paragrafoelenco"/>
        <w:numPr>
          <w:ilvl w:val="0"/>
          <w:numId w:val="38"/>
        </w:numPr>
      </w:pPr>
      <w:r>
        <w:t>max. 5</w:t>
      </w:r>
      <w:r w:rsidRPr="004C66D5">
        <w:t xml:space="preserve"> punti per la valutazione </w:t>
      </w:r>
      <w:r>
        <w:t>della conoscenza della lingua inglese</w:t>
      </w:r>
      <w:r w:rsidRPr="009E150A">
        <w:rPr>
          <w:b/>
        </w:rPr>
        <w:t>.</w:t>
      </w:r>
    </w:p>
    <w:p w:rsidR="002939F4" w:rsidRPr="002939F4" w:rsidRDefault="00E83590" w:rsidP="00E83590">
      <w:pPr>
        <w:pStyle w:val="Paragrafoelenco"/>
        <w:numPr>
          <w:ilvl w:val="0"/>
          <w:numId w:val="38"/>
        </w:numPr>
      </w:pPr>
      <w:r>
        <w:t>m</w:t>
      </w:r>
      <w:r w:rsidR="00183A07">
        <w:t>ax. 5</w:t>
      </w:r>
      <w:r w:rsidRPr="004C66D5">
        <w:t xml:space="preserve"> punti per la valutazione delle abilità informatiche</w:t>
      </w:r>
      <w:r w:rsidR="002939F4" w:rsidRPr="009E150A">
        <w:rPr>
          <w:b/>
        </w:rPr>
        <w:t>.</w:t>
      </w:r>
    </w:p>
    <w:p w:rsidR="00490A4C" w:rsidRPr="00490A4C" w:rsidRDefault="00490A4C" w:rsidP="00F313B4">
      <w:pPr>
        <w:pStyle w:val="Corpotesto"/>
        <w:spacing w:before="233" w:line="262" w:lineRule="exact"/>
        <w:ind w:left="426" w:right="0"/>
        <w:jc w:val="center"/>
        <w:rPr>
          <w:b/>
        </w:rPr>
      </w:pPr>
      <w:r w:rsidRPr="00490A4C">
        <w:rPr>
          <w:b/>
          <w:w w:val="110"/>
          <w:u w:val="single" w:color="0C0C0F"/>
        </w:rPr>
        <w:t>Art. 7</w:t>
      </w:r>
    </w:p>
    <w:p w:rsidR="00490A4C" w:rsidRPr="00490A4C" w:rsidRDefault="00490A4C" w:rsidP="00F313B4">
      <w:pPr>
        <w:spacing w:line="262" w:lineRule="exact"/>
        <w:ind w:left="426"/>
        <w:jc w:val="center"/>
        <w:rPr>
          <w:b/>
          <w:i/>
          <w:sz w:val="23"/>
        </w:rPr>
      </w:pPr>
      <w:r w:rsidRPr="00490A4C">
        <w:rPr>
          <w:b/>
          <w:i/>
          <w:sz w:val="23"/>
        </w:rPr>
        <w:t xml:space="preserve">(Colloquio e graduatoria </w:t>
      </w:r>
      <w:proofErr w:type="spellStart"/>
      <w:r w:rsidRPr="00490A4C">
        <w:rPr>
          <w:b/>
          <w:i/>
          <w:sz w:val="23"/>
        </w:rPr>
        <w:t>fínale</w:t>
      </w:r>
      <w:proofErr w:type="spellEnd"/>
      <w:r w:rsidRPr="00490A4C">
        <w:rPr>
          <w:b/>
          <w:i/>
          <w:sz w:val="23"/>
        </w:rPr>
        <w:t>)</w:t>
      </w:r>
    </w:p>
    <w:p w:rsidR="00490A4C" w:rsidRPr="00490A4C" w:rsidRDefault="00490A4C" w:rsidP="00F313B4">
      <w:pPr>
        <w:pStyle w:val="Titolo4"/>
        <w:spacing w:line="232" w:lineRule="auto"/>
        <w:ind w:left="426" w:right="0"/>
        <w:jc w:val="both"/>
        <w:rPr>
          <w:b w:val="0"/>
        </w:rPr>
      </w:pPr>
      <w:r w:rsidRPr="00490A4C">
        <w:rPr>
          <w:b w:val="0"/>
        </w:rPr>
        <w:t>Dalla</w:t>
      </w:r>
      <w:r w:rsidRPr="00490A4C">
        <w:rPr>
          <w:b w:val="0"/>
          <w:spacing w:val="-11"/>
        </w:rPr>
        <w:t xml:space="preserve"> </w:t>
      </w:r>
      <w:r w:rsidRPr="00490A4C">
        <w:rPr>
          <w:b w:val="0"/>
        </w:rPr>
        <w:t>data</w:t>
      </w:r>
      <w:r w:rsidRPr="00490A4C">
        <w:rPr>
          <w:b w:val="0"/>
          <w:spacing w:val="-14"/>
        </w:rPr>
        <w:t xml:space="preserve"> </w:t>
      </w:r>
      <w:r w:rsidRPr="00490A4C">
        <w:rPr>
          <w:b w:val="0"/>
        </w:rPr>
        <w:t>di</w:t>
      </w:r>
      <w:r w:rsidRPr="00490A4C">
        <w:rPr>
          <w:b w:val="0"/>
          <w:spacing w:val="-13"/>
        </w:rPr>
        <w:t xml:space="preserve"> </w:t>
      </w:r>
      <w:r w:rsidRPr="00490A4C">
        <w:rPr>
          <w:b w:val="0"/>
        </w:rPr>
        <w:t>valutazione</w:t>
      </w:r>
      <w:r w:rsidRPr="00490A4C">
        <w:rPr>
          <w:b w:val="0"/>
          <w:spacing w:val="-1"/>
        </w:rPr>
        <w:t xml:space="preserve"> </w:t>
      </w:r>
      <w:r w:rsidRPr="00490A4C">
        <w:rPr>
          <w:b w:val="0"/>
        </w:rPr>
        <w:t>dei</w:t>
      </w:r>
      <w:r w:rsidRPr="00490A4C">
        <w:rPr>
          <w:b w:val="0"/>
          <w:spacing w:val="-13"/>
        </w:rPr>
        <w:t xml:space="preserve"> </w:t>
      </w:r>
      <w:r w:rsidRPr="00490A4C">
        <w:rPr>
          <w:b w:val="0"/>
        </w:rPr>
        <w:t>titoli,</w:t>
      </w:r>
      <w:r w:rsidRPr="00490A4C">
        <w:rPr>
          <w:b w:val="0"/>
          <w:spacing w:val="-11"/>
        </w:rPr>
        <w:t xml:space="preserve"> </w:t>
      </w:r>
      <w:r w:rsidRPr="00490A4C">
        <w:rPr>
          <w:b w:val="0"/>
        </w:rPr>
        <w:t>dovranno</w:t>
      </w:r>
      <w:r w:rsidRPr="00490A4C">
        <w:rPr>
          <w:b w:val="0"/>
          <w:spacing w:val="-8"/>
        </w:rPr>
        <w:t xml:space="preserve"> </w:t>
      </w:r>
      <w:r w:rsidRPr="00490A4C">
        <w:rPr>
          <w:b w:val="0"/>
        </w:rPr>
        <w:t>trascorrere</w:t>
      </w:r>
      <w:r w:rsidRPr="00490A4C">
        <w:rPr>
          <w:b w:val="0"/>
          <w:spacing w:val="-6"/>
        </w:rPr>
        <w:t xml:space="preserve"> </w:t>
      </w:r>
      <w:r w:rsidRPr="00490A4C">
        <w:rPr>
          <w:b w:val="0"/>
        </w:rPr>
        <w:t>almeno</w:t>
      </w:r>
      <w:r w:rsidRPr="00490A4C">
        <w:rPr>
          <w:b w:val="0"/>
          <w:spacing w:val="-12"/>
        </w:rPr>
        <w:t xml:space="preserve"> </w:t>
      </w:r>
      <w:r w:rsidRPr="00490A4C">
        <w:rPr>
          <w:b w:val="0"/>
        </w:rPr>
        <w:t>5</w:t>
      </w:r>
      <w:r w:rsidRPr="00490A4C">
        <w:rPr>
          <w:b w:val="0"/>
          <w:spacing w:val="-18"/>
        </w:rPr>
        <w:t xml:space="preserve"> </w:t>
      </w:r>
      <w:r w:rsidRPr="00490A4C">
        <w:rPr>
          <w:b w:val="0"/>
          <w:i/>
        </w:rPr>
        <w:t>giorni</w:t>
      </w:r>
      <w:r w:rsidRPr="00490A4C">
        <w:rPr>
          <w:b w:val="0"/>
          <w:i/>
          <w:spacing w:val="-10"/>
        </w:rPr>
        <w:t xml:space="preserve"> </w:t>
      </w:r>
      <w:r w:rsidRPr="00490A4C">
        <w:rPr>
          <w:b w:val="0"/>
        </w:rPr>
        <w:t>per</w:t>
      </w:r>
      <w:r w:rsidRPr="00490A4C">
        <w:rPr>
          <w:b w:val="0"/>
          <w:spacing w:val="-17"/>
        </w:rPr>
        <w:t xml:space="preserve"> </w:t>
      </w:r>
      <w:r w:rsidRPr="00490A4C">
        <w:rPr>
          <w:b w:val="0"/>
        </w:rPr>
        <w:t>lo</w:t>
      </w:r>
      <w:r w:rsidRPr="00490A4C">
        <w:rPr>
          <w:b w:val="0"/>
          <w:spacing w:val="-15"/>
        </w:rPr>
        <w:t xml:space="preserve"> </w:t>
      </w:r>
      <w:r w:rsidRPr="00490A4C">
        <w:rPr>
          <w:b w:val="0"/>
        </w:rPr>
        <w:t>svolgimento del</w:t>
      </w:r>
      <w:r w:rsidRPr="00490A4C">
        <w:rPr>
          <w:b w:val="0"/>
          <w:spacing w:val="-2"/>
        </w:rPr>
        <w:t xml:space="preserve"> </w:t>
      </w:r>
      <w:r w:rsidRPr="00490A4C">
        <w:rPr>
          <w:b w:val="0"/>
        </w:rPr>
        <w:t>colloquio.</w:t>
      </w:r>
    </w:p>
    <w:p w:rsidR="00490A4C" w:rsidRDefault="00490A4C" w:rsidP="00F313B4">
      <w:pPr>
        <w:spacing w:line="232" w:lineRule="auto"/>
        <w:ind w:left="426"/>
        <w:jc w:val="both"/>
      </w:pPr>
      <w:r w:rsidRPr="00216D9A">
        <w:t>Sul</w:t>
      </w:r>
      <w:r w:rsidRPr="00216D9A">
        <w:rPr>
          <w:spacing w:val="-21"/>
        </w:rPr>
        <w:t xml:space="preserve"> </w:t>
      </w:r>
      <w:r w:rsidRPr="00216D9A">
        <w:t>sito</w:t>
      </w:r>
      <w:r w:rsidRPr="00216D9A">
        <w:rPr>
          <w:spacing w:val="-11"/>
        </w:rPr>
        <w:t xml:space="preserve"> </w:t>
      </w:r>
      <w:r w:rsidRPr="00216D9A">
        <w:rPr>
          <w:rStyle w:val="Collegamentoipertestuale"/>
          <w:color w:val="auto"/>
          <w:u w:color="181C4F"/>
        </w:rPr>
        <w:t>http://www.unicz.it</w:t>
      </w:r>
      <w:r w:rsidR="00EF481B" w:rsidRPr="00216D9A">
        <w:rPr>
          <w:rStyle w:val="Collegamentoipertestuale"/>
          <w:color w:val="auto"/>
        </w:rPr>
        <w:t xml:space="preserve"> </w:t>
      </w:r>
      <w:r w:rsidRPr="00216D9A">
        <w:rPr>
          <w:rStyle w:val="Collegamentoipertestuale"/>
          <w:color w:val="auto"/>
          <w:u w:val="none"/>
        </w:rPr>
        <w:t xml:space="preserve">almeno </w:t>
      </w:r>
      <w:r w:rsidRPr="008A7D9A">
        <w:t>5</w:t>
      </w:r>
      <w:r w:rsidRPr="008A7D9A">
        <w:rPr>
          <w:spacing w:val="-15"/>
        </w:rPr>
        <w:t xml:space="preserve"> </w:t>
      </w:r>
      <w:r w:rsidRPr="008A7D9A">
        <w:rPr>
          <w:i/>
        </w:rPr>
        <w:t>gio</w:t>
      </w:r>
      <w:r>
        <w:rPr>
          <w:i/>
        </w:rPr>
        <w:t>rni</w:t>
      </w:r>
      <w:r>
        <w:rPr>
          <w:i/>
          <w:spacing w:val="-9"/>
        </w:rPr>
        <w:t xml:space="preserve"> </w:t>
      </w:r>
      <w:r>
        <w:rPr>
          <w:i/>
        </w:rPr>
        <w:t>prima,</w:t>
      </w:r>
      <w:r>
        <w:rPr>
          <w:i/>
          <w:spacing w:val="-7"/>
        </w:rPr>
        <w:t xml:space="preserve"> </w:t>
      </w:r>
      <w:r>
        <w:t>sarà</w:t>
      </w:r>
      <w:r>
        <w:rPr>
          <w:spacing w:val="-12"/>
        </w:rPr>
        <w:t xml:space="preserve"> </w:t>
      </w:r>
      <w:r>
        <w:t>resa</w:t>
      </w:r>
      <w:r>
        <w:rPr>
          <w:spacing w:val="-11"/>
        </w:rPr>
        <w:t xml:space="preserve"> </w:t>
      </w:r>
      <w:r>
        <w:t>nota</w:t>
      </w:r>
      <w:r>
        <w:rPr>
          <w:spacing w:val="-10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dello</w:t>
      </w:r>
      <w:r>
        <w:rPr>
          <w:spacing w:val="-9"/>
        </w:rPr>
        <w:t xml:space="preserve"> </w:t>
      </w:r>
      <w:r>
        <w:t>svolgimento del colloquio.</w:t>
      </w:r>
    </w:p>
    <w:p w:rsidR="00490A4C" w:rsidRDefault="00490A4C" w:rsidP="00F313B4">
      <w:pPr>
        <w:spacing w:line="261" w:lineRule="exact"/>
        <w:ind w:left="426"/>
        <w:jc w:val="both"/>
      </w:pPr>
      <w:r>
        <w:t>Detta comunicazione ha valore di notifica a tutti gli effetti nei confronti dei candidati.</w:t>
      </w:r>
    </w:p>
    <w:p w:rsidR="00490A4C" w:rsidRDefault="00490A4C" w:rsidP="007F6ADC">
      <w:pPr>
        <w:spacing w:line="264" w:lineRule="exact"/>
        <w:ind w:left="426"/>
        <w:jc w:val="both"/>
      </w:pPr>
      <w:r>
        <w:t xml:space="preserve">Il </w:t>
      </w:r>
      <w:r>
        <w:rPr>
          <w:color w:val="0C0C0C"/>
        </w:rPr>
        <w:t xml:space="preserve">Dipartimento </w:t>
      </w:r>
      <w:r>
        <w:t xml:space="preserve">notificherà, per iscritto, ai soli </w:t>
      </w:r>
      <w:r>
        <w:rPr>
          <w:u w:val="single" w:color="0C0C13"/>
        </w:rPr>
        <w:t>esclusi</w:t>
      </w:r>
      <w:r>
        <w:t xml:space="preserve"> il provvedimento motivato circa l’esclusione.</w:t>
      </w:r>
    </w:p>
    <w:p w:rsidR="00490A4C" w:rsidRDefault="00490A4C" w:rsidP="00F313B4">
      <w:pPr>
        <w:spacing w:line="232" w:lineRule="auto"/>
        <w:ind w:left="426"/>
        <w:jc w:val="both"/>
      </w:pPr>
      <w:r>
        <w:t>Pertanto, non saranno inviate comunicazioni e/o convocazioni individuali ai candidati che abbiano presentato in tempo utile la domanda di partecipazione.</w:t>
      </w:r>
    </w:p>
    <w:p w:rsidR="005A26D6" w:rsidRPr="00FC7F78" w:rsidRDefault="005A26D6" w:rsidP="00F313B4">
      <w:pPr>
        <w:pStyle w:val="Paragrafoelenco"/>
        <w:widowControl w:val="0"/>
        <w:tabs>
          <w:tab w:val="left" w:pos="1363"/>
          <w:tab w:val="left" w:pos="9072"/>
          <w:tab w:val="left" w:pos="9356"/>
        </w:tabs>
        <w:autoSpaceDE w:val="0"/>
        <w:autoSpaceDN w:val="0"/>
        <w:spacing w:line="264" w:lineRule="exact"/>
        <w:ind w:left="426"/>
        <w:contextualSpacing w:val="0"/>
        <w:jc w:val="both"/>
      </w:pPr>
    </w:p>
    <w:p w:rsidR="00490A4C" w:rsidRDefault="00490A4C" w:rsidP="00F313B4">
      <w:pPr>
        <w:spacing w:line="232" w:lineRule="auto"/>
        <w:ind w:left="426" w:hanging="22"/>
        <w:jc w:val="both"/>
      </w:pPr>
      <w:r>
        <w:t>Al termine del colloquio, la Commissione giudicatrice provvederà a stilare</w:t>
      </w:r>
      <w:r>
        <w:rPr>
          <w:spacing w:val="-27"/>
        </w:rPr>
        <w:t xml:space="preserve"> </w:t>
      </w:r>
      <w:r>
        <w:t>la</w:t>
      </w:r>
      <w:r>
        <w:rPr>
          <w:spacing w:val="-33"/>
        </w:rPr>
        <w:t xml:space="preserve"> </w:t>
      </w:r>
      <w:r>
        <w:rPr>
          <w:b/>
        </w:rPr>
        <w:t>graduatoria di merito</w:t>
      </w:r>
      <w:r>
        <w:rPr>
          <w:b/>
          <w:spacing w:val="-23"/>
        </w:rPr>
        <w:t xml:space="preserve"> </w:t>
      </w:r>
      <w:r>
        <w:t>finale,</w:t>
      </w:r>
      <w:r>
        <w:rPr>
          <w:spacing w:val="-26"/>
        </w:rPr>
        <w:t xml:space="preserve"> </w:t>
      </w:r>
      <w:r>
        <w:t>ottenuta</w:t>
      </w:r>
      <w:r>
        <w:rPr>
          <w:spacing w:val="-29"/>
        </w:rPr>
        <w:t xml:space="preserve"> </w:t>
      </w:r>
      <w:r>
        <w:t>sommando</w:t>
      </w:r>
      <w:r>
        <w:rPr>
          <w:spacing w:val="-27"/>
        </w:rPr>
        <w:t xml:space="preserve"> </w:t>
      </w:r>
      <w:r>
        <w:t>il</w:t>
      </w:r>
      <w:r>
        <w:rPr>
          <w:spacing w:val="-31"/>
        </w:rPr>
        <w:t xml:space="preserve"> </w:t>
      </w:r>
      <w:r>
        <w:t>punteggio</w:t>
      </w:r>
      <w:r>
        <w:rPr>
          <w:spacing w:val="-22"/>
        </w:rPr>
        <w:t xml:space="preserve"> </w:t>
      </w:r>
      <w:r>
        <w:t>conseguito</w:t>
      </w:r>
      <w:r>
        <w:rPr>
          <w:spacing w:val="-21"/>
        </w:rPr>
        <w:t xml:space="preserve"> </w:t>
      </w:r>
      <w:r>
        <w:t>da</w:t>
      </w:r>
      <w:r>
        <w:rPr>
          <w:spacing w:val="-31"/>
        </w:rPr>
        <w:t xml:space="preserve"> </w:t>
      </w:r>
      <w:r>
        <w:t>ciascun</w:t>
      </w:r>
      <w:r>
        <w:rPr>
          <w:spacing w:val="-25"/>
        </w:rPr>
        <w:t xml:space="preserve"> </w:t>
      </w:r>
      <w:r>
        <w:t>candidato</w:t>
      </w:r>
      <w:r>
        <w:rPr>
          <w:spacing w:val="-26"/>
        </w:rPr>
        <w:t xml:space="preserve"> </w:t>
      </w:r>
      <w:r>
        <w:t>nella valutazione dei titoli e nel colloquio. Tale graduatoria verrà approvata con provvedimento del Direttore di Dipartimento.</w:t>
      </w:r>
    </w:p>
    <w:p w:rsidR="00490A4C" w:rsidRDefault="00490A4C" w:rsidP="00F148ED">
      <w:pPr>
        <w:spacing w:line="230" w:lineRule="auto"/>
        <w:ind w:left="426" w:hanging="22"/>
        <w:jc w:val="both"/>
      </w:pPr>
      <w:r>
        <w:lastRenderedPageBreak/>
        <w:t>A</w:t>
      </w:r>
      <w:r>
        <w:rPr>
          <w:spacing w:val="-28"/>
        </w:rPr>
        <w:t xml:space="preserve"> </w:t>
      </w:r>
      <w:r>
        <w:t>parità</w:t>
      </w:r>
      <w:r>
        <w:rPr>
          <w:spacing w:val="-26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punteggio</w:t>
      </w:r>
      <w:r>
        <w:rPr>
          <w:spacing w:val="-16"/>
        </w:rPr>
        <w:t xml:space="preserve"> </w:t>
      </w:r>
      <w:r>
        <w:t>dei</w:t>
      </w:r>
      <w:r>
        <w:rPr>
          <w:spacing w:val="-24"/>
        </w:rPr>
        <w:t xml:space="preserve"> </w:t>
      </w:r>
      <w:r>
        <w:t>titoli,</w:t>
      </w:r>
      <w:r>
        <w:rPr>
          <w:spacing w:val="-24"/>
        </w:rPr>
        <w:t xml:space="preserve"> </w:t>
      </w:r>
      <w:r>
        <w:t>sarà</w:t>
      </w:r>
      <w:r>
        <w:rPr>
          <w:spacing w:val="-29"/>
        </w:rPr>
        <w:t xml:space="preserve"> </w:t>
      </w:r>
      <w:r>
        <w:t>data</w:t>
      </w:r>
      <w:r>
        <w:rPr>
          <w:spacing w:val="-23"/>
        </w:rPr>
        <w:t xml:space="preserve"> </w:t>
      </w:r>
      <w:r>
        <w:t>preferenza</w:t>
      </w:r>
      <w:r>
        <w:rPr>
          <w:spacing w:val="-24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-26"/>
        </w:rPr>
        <w:t xml:space="preserve"> </w:t>
      </w:r>
      <w:r>
        <w:t>quei</w:t>
      </w:r>
      <w:r>
        <w:rPr>
          <w:spacing w:val="-20"/>
        </w:rPr>
        <w:t xml:space="preserve"> </w:t>
      </w:r>
      <w:r>
        <w:t>candidati</w:t>
      </w:r>
      <w:r>
        <w:rPr>
          <w:spacing w:val="-17"/>
        </w:rPr>
        <w:t xml:space="preserve"> </w:t>
      </w:r>
      <w:r>
        <w:t>che</w:t>
      </w:r>
      <w:r>
        <w:rPr>
          <w:spacing w:val="-28"/>
        </w:rPr>
        <w:t xml:space="preserve"> </w:t>
      </w:r>
      <w:r>
        <w:t>abbiano</w:t>
      </w:r>
      <w:r>
        <w:rPr>
          <w:spacing w:val="-20"/>
        </w:rPr>
        <w:t xml:space="preserve"> </w:t>
      </w:r>
      <w:r>
        <w:t>riportato</w:t>
      </w:r>
      <w:r>
        <w:rPr>
          <w:spacing w:val="-20"/>
        </w:rPr>
        <w:t xml:space="preserve"> </w:t>
      </w:r>
      <w:r>
        <w:t>una migliore valutazione nel colloquio.</w:t>
      </w:r>
    </w:p>
    <w:p w:rsidR="00490A4C" w:rsidRDefault="00490A4C" w:rsidP="00F148ED">
      <w:pPr>
        <w:spacing w:line="232" w:lineRule="auto"/>
        <w:ind w:left="426" w:hanging="22"/>
        <w:jc w:val="both"/>
      </w:pPr>
      <w:r>
        <w:t xml:space="preserve">La graduatoria finale sarà pubblicata sul </w:t>
      </w:r>
      <w:r w:rsidRPr="00216D9A">
        <w:t xml:space="preserve">sito internet </w:t>
      </w:r>
      <w:r w:rsidRPr="00216D9A">
        <w:rPr>
          <w:u w:val="single" w:color="131F4F"/>
        </w:rPr>
        <w:t>http://www.unicz.it</w:t>
      </w:r>
      <w:r w:rsidRPr="00216D9A">
        <w:t xml:space="preserve"> e avrà valore </w:t>
      </w:r>
      <w:r>
        <w:t>di notifica a tutti gli effetti nei confronti dei candidati.</w:t>
      </w:r>
    </w:p>
    <w:p w:rsidR="002C15EC" w:rsidRPr="002C15EC" w:rsidRDefault="002C15EC" w:rsidP="00F148ED">
      <w:pPr>
        <w:ind w:firstLine="404"/>
        <w:jc w:val="both"/>
        <w:rPr>
          <w:b/>
        </w:rPr>
      </w:pPr>
      <w:r w:rsidRPr="002C15EC">
        <w:t xml:space="preserve">Qualora nessuno dei candidati ottenga una valutazione positiva, il Dipartimento non provvederà </w:t>
      </w:r>
    </w:p>
    <w:p w:rsidR="002C15EC" w:rsidRPr="002C15EC" w:rsidRDefault="002C15EC" w:rsidP="00F148ED">
      <w:pPr>
        <w:ind w:firstLine="404"/>
        <w:jc w:val="both"/>
        <w:rPr>
          <w:b/>
        </w:rPr>
      </w:pPr>
      <w:r w:rsidRPr="002C15EC">
        <w:t>ad assegnare alcun incarico.</w:t>
      </w:r>
    </w:p>
    <w:p w:rsidR="002C15EC" w:rsidRPr="002C15EC" w:rsidRDefault="002C15EC" w:rsidP="00F313B4">
      <w:pPr>
        <w:tabs>
          <w:tab w:val="left" w:pos="9923"/>
        </w:tabs>
        <w:spacing w:before="222" w:line="275" w:lineRule="exact"/>
        <w:ind w:left="426"/>
        <w:jc w:val="center"/>
        <w:rPr>
          <w:b/>
        </w:rPr>
      </w:pPr>
      <w:r w:rsidRPr="002C15EC">
        <w:rPr>
          <w:b/>
          <w:w w:val="105"/>
          <w:u w:val="single" w:color="18181C"/>
        </w:rPr>
        <w:t>Art.</w:t>
      </w:r>
      <w:r w:rsidR="00D975D4">
        <w:rPr>
          <w:b/>
          <w:w w:val="105"/>
          <w:u w:val="single" w:color="18181C"/>
        </w:rPr>
        <w:t xml:space="preserve"> </w:t>
      </w:r>
      <w:r w:rsidRPr="002C15EC">
        <w:rPr>
          <w:b/>
          <w:w w:val="105"/>
          <w:u w:val="single" w:color="18181C"/>
        </w:rPr>
        <w:t>8</w:t>
      </w:r>
    </w:p>
    <w:p w:rsidR="002C15EC" w:rsidRDefault="008806B2" w:rsidP="00F313B4">
      <w:pPr>
        <w:tabs>
          <w:tab w:val="left" w:pos="9923"/>
        </w:tabs>
        <w:spacing w:line="263" w:lineRule="exact"/>
        <w:ind w:left="426"/>
        <w:jc w:val="center"/>
        <w:rPr>
          <w:b/>
          <w:i/>
          <w:sz w:val="23"/>
        </w:rPr>
      </w:pPr>
      <w:r>
        <w:rPr>
          <w:b/>
          <w:i/>
          <w:sz w:val="23"/>
        </w:rPr>
        <w:t xml:space="preserve">(Decadenza </w:t>
      </w:r>
      <w:r w:rsidR="002C15EC" w:rsidRPr="002C15EC">
        <w:rPr>
          <w:b/>
          <w:i/>
          <w:sz w:val="23"/>
        </w:rPr>
        <w:t>e risoluzione del rapporto)</w:t>
      </w:r>
    </w:p>
    <w:p w:rsidR="002C15EC" w:rsidRPr="002C15EC" w:rsidRDefault="002C15EC" w:rsidP="00F313B4">
      <w:pPr>
        <w:pStyle w:val="Titolo4"/>
        <w:tabs>
          <w:tab w:val="left" w:pos="9923"/>
        </w:tabs>
        <w:spacing w:line="230" w:lineRule="auto"/>
        <w:ind w:left="426" w:right="0"/>
        <w:jc w:val="both"/>
        <w:rPr>
          <w:b w:val="0"/>
        </w:rPr>
      </w:pPr>
      <w:r w:rsidRPr="002C15EC">
        <w:rPr>
          <w:b w:val="0"/>
        </w:rPr>
        <w:t>Decadono</w:t>
      </w:r>
      <w:r w:rsidRPr="002C15EC">
        <w:rPr>
          <w:b w:val="0"/>
          <w:spacing w:val="-24"/>
        </w:rPr>
        <w:t xml:space="preserve"> </w:t>
      </w:r>
      <w:r w:rsidRPr="002C15EC">
        <w:rPr>
          <w:b w:val="0"/>
        </w:rPr>
        <w:t>dal</w:t>
      </w:r>
      <w:r w:rsidRPr="002C15EC">
        <w:rPr>
          <w:b w:val="0"/>
          <w:spacing w:val="-23"/>
        </w:rPr>
        <w:t xml:space="preserve"> </w:t>
      </w:r>
      <w:r w:rsidRPr="002C15EC">
        <w:rPr>
          <w:b w:val="0"/>
        </w:rPr>
        <w:t>diritto</w:t>
      </w:r>
      <w:r w:rsidRPr="002C15EC">
        <w:rPr>
          <w:b w:val="0"/>
          <w:spacing w:val="-22"/>
        </w:rPr>
        <w:t xml:space="preserve"> </w:t>
      </w:r>
      <w:r w:rsidRPr="002C15EC">
        <w:rPr>
          <w:b w:val="0"/>
        </w:rPr>
        <w:t>all’incarico</w:t>
      </w:r>
      <w:r w:rsidRPr="002C15EC">
        <w:rPr>
          <w:b w:val="0"/>
          <w:spacing w:val="-24"/>
        </w:rPr>
        <w:t xml:space="preserve"> </w:t>
      </w:r>
      <w:r w:rsidRPr="002C15EC">
        <w:rPr>
          <w:b w:val="0"/>
        </w:rPr>
        <w:t>di</w:t>
      </w:r>
      <w:r w:rsidRPr="002C15EC">
        <w:rPr>
          <w:b w:val="0"/>
          <w:spacing w:val="-30"/>
        </w:rPr>
        <w:t xml:space="preserve"> </w:t>
      </w:r>
      <w:r w:rsidRPr="002C15EC">
        <w:rPr>
          <w:b w:val="0"/>
        </w:rPr>
        <w:t>collaborazione</w:t>
      </w:r>
      <w:r w:rsidRPr="002C15EC">
        <w:rPr>
          <w:b w:val="0"/>
          <w:spacing w:val="-32"/>
        </w:rPr>
        <w:t xml:space="preserve"> </w:t>
      </w:r>
      <w:r w:rsidRPr="002C15EC">
        <w:rPr>
          <w:b w:val="0"/>
        </w:rPr>
        <w:t>coloro</w:t>
      </w:r>
      <w:r w:rsidRPr="002C15EC">
        <w:rPr>
          <w:b w:val="0"/>
          <w:spacing w:val="-23"/>
        </w:rPr>
        <w:t xml:space="preserve"> </w:t>
      </w:r>
      <w:r w:rsidRPr="002C15EC">
        <w:rPr>
          <w:b w:val="0"/>
        </w:rPr>
        <w:t>che,</w:t>
      </w:r>
      <w:r w:rsidRPr="002C15EC">
        <w:rPr>
          <w:b w:val="0"/>
          <w:spacing w:val="-25"/>
        </w:rPr>
        <w:t xml:space="preserve"> </w:t>
      </w:r>
      <w:r w:rsidRPr="002C15EC">
        <w:rPr>
          <w:b w:val="0"/>
        </w:rPr>
        <w:t>entro</w:t>
      </w:r>
      <w:r w:rsidRPr="002C15EC">
        <w:rPr>
          <w:b w:val="0"/>
          <w:spacing w:val="-28"/>
        </w:rPr>
        <w:t xml:space="preserve"> </w:t>
      </w:r>
      <w:r w:rsidRPr="002C15EC">
        <w:rPr>
          <w:b w:val="0"/>
        </w:rPr>
        <w:t>il</w:t>
      </w:r>
      <w:r w:rsidRPr="002C15EC">
        <w:rPr>
          <w:b w:val="0"/>
          <w:spacing w:val="-27"/>
        </w:rPr>
        <w:t xml:space="preserve"> </w:t>
      </w:r>
      <w:r w:rsidRPr="002C15EC">
        <w:rPr>
          <w:b w:val="0"/>
        </w:rPr>
        <w:t>termine</w:t>
      </w:r>
      <w:r w:rsidRPr="002C15EC">
        <w:rPr>
          <w:b w:val="0"/>
          <w:spacing w:val="-25"/>
        </w:rPr>
        <w:t xml:space="preserve"> </w:t>
      </w:r>
      <w:r w:rsidRPr="002C15EC">
        <w:rPr>
          <w:b w:val="0"/>
        </w:rPr>
        <w:t>di</w:t>
      </w:r>
      <w:r w:rsidRPr="002C15EC">
        <w:rPr>
          <w:b w:val="0"/>
          <w:spacing w:val="-26"/>
        </w:rPr>
        <w:t xml:space="preserve"> </w:t>
      </w:r>
      <w:r w:rsidRPr="002C15EC">
        <w:rPr>
          <w:b w:val="0"/>
        </w:rPr>
        <w:t>5</w:t>
      </w:r>
      <w:r w:rsidRPr="002C15EC">
        <w:rPr>
          <w:b w:val="0"/>
          <w:spacing w:val="-28"/>
        </w:rPr>
        <w:t xml:space="preserve"> </w:t>
      </w:r>
      <w:r w:rsidRPr="002C15EC">
        <w:rPr>
          <w:b w:val="0"/>
          <w:i/>
        </w:rPr>
        <w:t>giorni,</w:t>
      </w:r>
      <w:r w:rsidRPr="002C15EC">
        <w:rPr>
          <w:b w:val="0"/>
          <w:i/>
          <w:spacing w:val="-34"/>
        </w:rPr>
        <w:t xml:space="preserve"> </w:t>
      </w:r>
      <w:r w:rsidRPr="002C15EC">
        <w:rPr>
          <w:b w:val="0"/>
        </w:rPr>
        <w:t>non dichiarino di accettarlo o non assumano servizio nel termine</w:t>
      </w:r>
      <w:r w:rsidRPr="002C15EC">
        <w:rPr>
          <w:b w:val="0"/>
          <w:spacing w:val="8"/>
        </w:rPr>
        <w:t xml:space="preserve"> </w:t>
      </w:r>
      <w:r w:rsidRPr="002C15EC">
        <w:rPr>
          <w:b w:val="0"/>
        </w:rPr>
        <w:t>stabilito.</w:t>
      </w:r>
    </w:p>
    <w:p w:rsidR="002C15EC" w:rsidRDefault="002C15EC" w:rsidP="00F313B4">
      <w:pPr>
        <w:tabs>
          <w:tab w:val="left" w:pos="9923"/>
        </w:tabs>
        <w:spacing w:line="232" w:lineRule="auto"/>
        <w:ind w:left="426"/>
        <w:jc w:val="both"/>
      </w:pPr>
      <w:r w:rsidRPr="002C15EC">
        <w:t>Possono</w:t>
      </w:r>
      <w:r w:rsidRPr="002C15EC">
        <w:rPr>
          <w:spacing w:val="-4"/>
        </w:rPr>
        <w:t xml:space="preserve"> </w:t>
      </w:r>
      <w:r w:rsidRPr="002C15EC">
        <w:t>essere</w:t>
      </w:r>
      <w:r w:rsidRPr="002C15EC">
        <w:rPr>
          <w:spacing w:val="-18"/>
        </w:rPr>
        <w:t xml:space="preserve"> </w:t>
      </w:r>
      <w:r w:rsidRPr="002C15EC">
        <w:t>giustificati</w:t>
      </w:r>
      <w:r w:rsidRPr="002C15EC">
        <w:rPr>
          <w:spacing w:val="-9"/>
        </w:rPr>
        <w:t xml:space="preserve"> </w:t>
      </w:r>
      <w:r w:rsidRPr="002C15EC">
        <w:t>dal</w:t>
      </w:r>
      <w:r w:rsidRPr="002C15EC">
        <w:rPr>
          <w:spacing w:val="-12"/>
        </w:rPr>
        <w:t xml:space="preserve"> </w:t>
      </w:r>
      <w:r w:rsidRPr="002C15EC">
        <w:t>Responsabile</w:t>
      </w:r>
      <w:r w:rsidRPr="002C15EC">
        <w:rPr>
          <w:spacing w:val="-8"/>
        </w:rPr>
        <w:t xml:space="preserve"> </w:t>
      </w:r>
      <w:r w:rsidRPr="002C15EC">
        <w:t>della</w:t>
      </w:r>
      <w:r w:rsidRPr="002C15EC">
        <w:rPr>
          <w:spacing w:val="-16"/>
        </w:rPr>
        <w:t xml:space="preserve"> </w:t>
      </w:r>
      <w:r w:rsidRPr="002C15EC">
        <w:t>Struttura</w:t>
      </w:r>
      <w:r w:rsidRPr="002C15EC">
        <w:rPr>
          <w:spacing w:val="-13"/>
        </w:rPr>
        <w:t xml:space="preserve"> </w:t>
      </w:r>
      <w:r w:rsidRPr="002C15EC">
        <w:t>di</w:t>
      </w:r>
      <w:r w:rsidRPr="002C15EC">
        <w:rPr>
          <w:spacing w:val="-11"/>
        </w:rPr>
        <w:t xml:space="preserve"> </w:t>
      </w:r>
      <w:r w:rsidRPr="002C15EC">
        <w:t>afferenza</w:t>
      </w:r>
      <w:r w:rsidRPr="002C15EC">
        <w:rPr>
          <w:spacing w:val="-8"/>
        </w:rPr>
        <w:t xml:space="preserve"> </w:t>
      </w:r>
      <w:r w:rsidRPr="002C15EC">
        <w:t>soltanto</w:t>
      </w:r>
      <w:r>
        <w:rPr>
          <w:spacing w:val="-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ritardi</w:t>
      </w:r>
      <w:r>
        <w:rPr>
          <w:spacing w:val="-12"/>
        </w:rPr>
        <w:t xml:space="preserve"> </w:t>
      </w:r>
      <w:r>
        <w:rPr>
          <w:color w:val="080808"/>
        </w:rPr>
        <w:t>o</w:t>
      </w:r>
      <w:r>
        <w:rPr>
          <w:color w:val="080808"/>
          <w:spacing w:val="-19"/>
        </w:rPr>
        <w:t xml:space="preserve"> </w:t>
      </w:r>
      <w:r>
        <w:t>le interruzioni</w:t>
      </w:r>
      <w:r>
        <w:rPr>
          <w:spacing w:val="-9"/>
        </w:rPr>
        <w:t xml:space="preserve"> </w:t>
      </w:r>
      <w:r>
        <w:t>dovute</w:t>
      </w:r>
      <w:r>
        <w:rPr>
          <w:spacing w:val="-24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gravi</w:t>
      </w:r>
      <w:r>
        <w:rPr>
          <w:spacing w:val="-15"/>
        </w:rPr>
        <w:t xml:space="preserve"> </w:t>
      </w:r>
      <w:r>
        <w:t>motivi</w:t>
      </w:r>
      <w:r>
        <w:rPr>
          <w:spacing w:val="-18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salute</w:t>
      </w:r>
      <w:r>
        <w:rPr>
          <w:spacing w:val="-25"/>
        </w:rPr>
        <w:t xml:space="preserve"> </w:t>
      </w:r>
      <w:r>
        <w:rPr>
          <w:color w:val="0E0E0E"/>
        </w:rPr>
        <w:t>o</w:t>
      </w:r>
      <w:r>
        <w:rPr>
          <w:color w:val="0E0E0E"/>
          <w:spacing w:val="-25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casi</w:t>
      </w:r>
      <w:r>
        <w:rPr>
          <w:spacing w:val="-20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forza</w:t>
      </w:r>
      <w:r>
        <w:rPr>
          <w:spacing w:val="-17"/>
        </w:rPr>
        <w:t xml:space="preserve"> </w:t>
      </w:r>
      <w:r>
        <w:t>maggiore</w:t>
      </w:r>
      <w:r>
        <w:rPr>
          <w:spacing w:val="-18"/>
        </w:rPr>
        <w:t xml:space="preserve"> </w:t>
      </w:r>
      <w:r>
        <w:t>indipendenti</w:t>
      </w:r>
      <w:r>
        <w:rPr>
          <w:spacing w:val="-7"/>
        </w:rPr>
        <w:t xml:space="preserve"> </w:t>
      </w:r>
      <w:r>
        <w:t>dalla</w:t>
      </w:r>
      <w:r>
        <w:rPr>
          <w:spacing w:val="-26"/>
        </w:rPr>
        <w:t xml:space="preserve"> </w:t>
      </w:r>
      <w:r>
        <w:t>volontà</w:t>
      </w:r>
      <w:r>
        <w:rPr>
          <w:spacing w:val="-20"/>
        </w:rPr>
        <w:t xml:space="preserve"> </w:t>
      </w:r>
      <w:r>
        <w:t>del candidato, debitamente</w:t>
      </w:r>
      <w:r>
        <w:rPr>
          <w:spacing w:val="26"/>
        </w:rPr>
        <w:t xml:space="preserve"> </w:t>
      </w:r>
      <w:r>
        <w:t>comprovati.</w:t>
      </w:r>
    </w:p>
    <w:p w:rsidR="002C15EC" w:rsidRDefault="002C15EC" w:rsidP="00F313B4">
      <w:pPr>
        <w:tabs>
          <w:tab w:val="left" w:pos="9923"/>
        </w:tabs>
        <w:spacing w:line="230" w:lineRule="auto"/>
        <w:ind w:left="426"/>
        <w:jc w:val="both"/>
      </w:pPr>
      <w:r>
        <w:t>Nei</w:t>
      </w:r>
      <w:r>
        <w:rPr>
          <w:spacing w:val="-30"/>
        </w:rPr>
        <w:t xml:space="preserve"> </w:t>
      </w:r>
      <w:r>
        <w:t>confronti</w:t>
      </w:r>
      <w:r>
        <w:rPr>
          <w:spacing w:val="-25"/>
        </w:rPr>
        <w:t xml:space="preserve"> </w:t>
      </w:r>
      <w:r>
        <w:t>del</w:t>
      </w:r>
      <w:r>
        <w:rPr>
          <w:spacing w:val="-27"/>
        </w:rPr>
        <w:t xml:space="preserve"> </w:t>
      </w:r>
      <w:r>
        <w:t>titolare</w:t>
      </w:r>
      <w:r>
        <w:rPr>
          <w:spacing w:val="-28"/>
        </w:rPr>
        <w:t xml:space="preserve"> </w:t>
      </w:r>
      <w:r>
        <w:t>dell’incarico</w:t>
      </w:r>
      <w:r>
        <w:rPr>
          <w:spacing w:val="-21"/>
        </w:rPr>
        <w:t xml:space="preserve"> </w:t>
      </w:r>
      <w:r>
        <w:t>di</w:t>
      </w:r>
      <w:r>
        <w:rPr>
          <w:spacing w:val="-31"/>
        </w:rPr>
        <w:t xml:space="preserve"> </w:t>
      </w:r>
      <w:r>
        <w:t>collaborazione</w:t>
      </w:r>
      <w:r>
        <w:rPr>
          <w:spacing w:val="-34"/>
        </w:rPr>
        <w:t xml:space="preserve"> </w:t>
      </w:r>
      <w:r>
        <w:t>occasionale</w:t>
      </w:r>
      <w:r>
        <w:rPr>
          <w:spacing w:val="-25"/>
        </w:rPr>
        <w:t xml:space="preserve">, </w:t>
      </w:r>
      <w:r w:rsidRPr="00EB1FBD">
        <w:t>il quale</w:t>
      </w:r>
      <w:r>
        <w:t>, dopo aver iniziato l’attività programmata non la prosegua, senza giustificato motivo, regolarmente</w:t>
      </w:r>
      <w:r>
        <w:rPr>
          <w:spacing w:val="-24"/>
        </w:rPr>
        <w:t xml:space="preserve"> </w:t>
      </w:r>
      <w:r>
        <w:t>ed</w:t>
      </w:r>
      <w:r>
        <w:rPr>
          <w:spacing w:val="-29"/>
        </w:rPr>
        <w:t xml:space="preserve"> </w:t>
      </w:r>
      <w:r>
        <w:t>ininterrottamente,</w:t>
      </w:r>
      <w:r>
        <w:rPr>
          <w:spacing w:val="-32"/>
        </w:rPr>
        <w:t xml:space="preserve"> </w:t>
      </w:r>
      <w:r>
        <w:t>per</w:t>
      </w:r>
      <w:r>
        <w:rPr>
          <w:spacing w:val="-31"/>
        </w:rPr>
        <w:t xml:space="preserve"> </w:t>
      </w:r>
      <w:r>
        <w:t>l’intera</w:t>
      </w:r>
      <w:r>
        <w:rPr>
          <w:spacing w:val="-28"/>
        </w:rPr>
        <w:t xml:space="preserve"> </w:t>
      </w:r>
      <w:r>
        <w:t>durata</w:t>
      </w:r>
      <w:r>
        <w:rPr>
          <w:spacing w:val="-34"/>
        </w:rPr>
        <w:t xml:space="preserve"> </w:t>
      </w:r>
      <w:r>
        <w:t>dell'incarico,</w:t>
      </w:r>
      <w:r>
        <w:rPr>
          <w:spacing w:val="-35"/>
        </w:rPr>
        <w:t xml:space="preserve"> </w:t>
      </w:r>
      <w:r>
        <w:t>ovvero</w:t>
      </w:r>
      <w:r>
        <w:rPr>
          <w:spacing w:val="-28"/>
        </w:rPr>
        <w:t xml:space="preserve"> </w:t>
      </w:r>
      <w:r>
        <w:t>si</w:t>
      </w:r>
      <w:r>
        <w:rPr>
          <w:spacing w:val="-29"/>
        </w:rPr>
        <w:t xml:space="preserve"> </w:t>
      </w:r>
      <w:r>
        <w:t>renda</w:t>
      </w:r>
      <w:r>
        <w:rPr>
          <w:spacing w:val="-33"/>
        </w:rPr>
        <w:t xml:space="preserve"> </w:t>
      </w:r>
      <w:r>
        <w:t>responsabile di</w:t>
      </w:r>
      <w:r>
        <w:rPr>
          <w:spacing w:val="-20"/>
        </w:rPr>
        <w:t xml:space="preserve"> </w:t>
      </w:r>
      <w:r>
        <w:t>gravi</w:t>
      </w:r>
      <w:r>
        <w:rPr>
          <w:spacing w:val="-9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ripetute</w:t>
      </w:r>
      <w:r>
        <w:rPr>
          <w:spacing w:val="-10"/>
        </w:rPr>
        <w:t xml:space="preserve"> </w:t>
      </w:r>
      <w:r>
        <w:t>mancanze,</w:t>
      </w:r>
      <w:r>
        <w:rPr>
          <w:spacing w:val="-9"/>
        </w:rPr>
        <w:t xml:space="preserve"> </w:t>
      </w:r>
      <w:r>
        <w:t>è</w:t>
      </w:r>
      <w:r>
        <w:rPr>
          <w:spacing w:val="-21"/>
        </w:rPr>
        <w:t xml:space="preserve"> </w:t>
      </w:r>
      <w:r>
        <w:t>avviata</w:t>
      </w:r>
      <w:r>
        <w:rPr>
          <w:spacing w:val="-10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procedura</w:t>
      </w:r>
      <w:r>
        <w:rPr>
          <w:spacing w:val="-5"/>
        </w:rPr>
        <w:t xml:space="preserve"> </w:t>
      </w:r>
      <w:r>
        <w:t>per</w:t>
      </w:r>
      <w:r>
        <w:rPr>
          <w:spacing w:val="-19"/>
        </w:rPr>
        <w:t xml:space="preserve"> </w:t>
      </w:r>
      <w:r>
        <w:t>dichiarare</w:t>
      </w:r>
      <w:r>
        <w:rPr>
          <w:spacing w:val="-5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risoluzione</w:t>
      </w:r>
      <w:r>
        <w:rPr>
          <w:spacing w:val="-7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rapporto.</w:t>
      </w:r>
    </w:p>
    <w:p w:rsidR="002C15EC" w:rsidRDefault="002C15EC" w:rsidP="00F313B4">
      <w:pPr>
        <w:tabs>
          <w:tab w:val="left" w:pos="9781"/>
        </w:tabs>
        <w:spacing w:before="1" w:line="232" w:lineRule="auto"/>
        <w:ind w:left="426"/>
        <w:jc w:val="both"/>
      </w:pPr>
      <w:r>
        <w:t>Il</w:t>
      </w:r>
      <w:r>
        <w:rPr>
          <w:spacing w:val="-6"/>
        </w:rPr>
        <w:t xml:space="preserve"> </w:t>
      </w:r>
      <w:r>
        <w:rPr>
          <w:i/>
        </w:rPr>
        <w:t>vincitore</w:t>
      </w:r>
      <w:r>
        <w:rPr>
          <w:i/>
          <w:spacing w:val="-5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impegna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prestare</w:t>
      </w:r>
      <w:r>
        <w:rPr>
          <w:spacing w:val="-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propria</w:t>
      </w:r>
      <w:r>
        <w:rPr>
          <w:spacing w:val="-11"/>
        </w:rPr>
        <w:t xml:space="preserve"> </w:t>
      </w:r>
      <w:r>
        <w:t>opera</w:t>
      </w:r>
      <w:r>
        <w:rPr>
          <w:spacing w:val="-1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prestazione</w:t>
      </w:r>
      <w:r>
        <w:rPr>
          <w:spacing w:val="-1"/>
        </w:rPr>
        <w:t xml:space="preserve"> di lavoro di tipo </w:t>
      </w:r>
      <w:r>
        <w:t>occasionale presso</w:t>
      </w:r>
      <w:r>
        <w:rPr>
          <w:spacing w:val="-30"/>
        </w:rPr>
        <w:t xml:space="preserve"> </w:t>
      </w:r>
      <w:r>
        <w:t>le</w:t>
      </w:r>
      <w:r>
        <w:rPr>
          <w:spacing w:val="-37"/>
        </w:rPr>
        <w:t xml:space="preserve"> </w:t>
      </w:r>
      <w:r>
        <w:t>strutture</w:t>
      </w:r>
      <w:r>
        <w:rPr>
          <w:spacing w:val="-32"/>
        </w:rPr>
        <w:t xml:space="preserve"> </w:t>
      </w:r>
      <w:r>
        <w:t>del</w:t>
      </w:r>
      <w:r>
        <w:rPr>
          <w:spacing w:val="-30"/>
        </w:rPr>
        <w:t xml:space="preserve"> </w:t>
      </w:r>
      <w:r>
        <w:t>Dipartimento,</w:t>
      </w:r>
      <w:r>
        <w:rPr>
          <w:spacing w:val="-27"/>
        </w:rPr>
        <w:t xml:space="preserve"> </w:t>
      </w:r>
      <w:r>
        <w:t>collaborando e supportando le attività già realizzate dal docente</w:t>
      </w:r>
      <w:r w:rsidR="001C048F">
        <w:t xml:space="preserve"> </w:t>
      </w:r>
      <w:r>
        <w:t>Responsabile del Progetto/Studio Clinico</w:t>
      </w:r>
      <w:r>
        <w:rPr>
          <w:spacing w:val="-21"/>
        </w:rPr>
        <w:t>.</w:t>
      </w:r>
    </w:p>
    <w:p w:rsidR="002C15EC" w:rsidRDefault="002C15EC" w:rsidP="00F313B4">
      <w:pPr>
        <w:tabs>
          <w:tab w:val="left" w:pos="9781"/>
        </w:tabs>
        <w:spacing w:line="255" w:lineRule="exact"/>
        <w:ind w:left="426"/>
        <w:jc w:val="both"/>
      </w:pPr>
      <w:r>
        <w:t>Un generico e non motivato diniego sarà causa di risoluzione del contratto.</w:t>
      </w:r>
    </w:p>
    <w:p w:rsidR="0005211D" w:rsidRDefault="0005211D" w:rsidP="0005211D">
      <w:pPr>
        <w:tabs>
          <w:tab w:val="left" w:pos="9781"/>
        </w:tabs>
        <w:spacing w:line="269" w:lineRule="exact"/>
        <w:jc w:val="both"/>
      </w:pPr>
    </w:p>
    <w:p w:rsidR="002C15EC" w:rsidRDefault="002C15EC" w:rsidP="00F313B4">
      <w:pPr>
        <w:tabs>
          <w:tab w:val="left" w:pos="9781"/>
        </w:tabs>
        <w:spacing w:line="269" w:lineRule="exact"/>
        <w:ind w:left="426"/>
        <w:jc w:val="both"/>
      </w:pPr>
      <w:r>
        <w:t>Costituisce,</w:t>
      </w:r>
      <w:r>
        <w:rPr>
          <w:spacing w:val="-16"/>
        </w:rPr>
        <w:t xml:space="preserve"> </w:t>
      </w:r>
      <w:r>
        <w:t>inoltre,</w:t>
      </w:r>
      <w:r>
        <w:rPr>
          <w:spacing w:val="-24"/>
        </w:rPr>
        <w:t xml:space="preserve"> </w:t>
      </w:r>
      <w:r>
        <w:t>causa</w:t>
      </w:r>
      <w:r>
        <w:rPr>
          <w:spacing w:val="-27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risoluzione</w:t>
      </w:r>
      <w:r>
        <w:rPr>
          <w:spacing w:val="-15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contratto</w:t>
      </w:r>
      <w:r>
        <w:rPr>
          <w:spacing w:val="-17"/>
        </w:rPr>
        <w:t xml:space="preserve"> </w:t>
      </w:r>
      <w:r>
        <w:t>la</w:t>
      </w:r>
      <w:r>
        <w:rPr>
          <w:spacing w:val="-28"/>
        </w:rPr>
        <w:t xml:space="preserve"> </w:t>
      </w:r>
      <w:r>
        <w:t>violazione</w:t>
      </w:r>
      <w:r>
        <w:rPr>
          <w:spacing w:val="-17"/>
        </w:rPr>
        <w:t xml:space="preserve"> </w:t>
      </w:r>
      <w:r>
        <w:t>degli</w:t>
      </w:r>
      <w:r>
        <w:rPr>
          <w:spacing w:val="-22"/>
        </w:rPr>
        <w:t xml:space="preserve"> </w:t>
      </w:r>
      <w:r>
        <w:t>obblighi</w:t>
      </w:r>
      <w:r>
        <w:rPr>
          <w:spacing w:val="-17"/>
        </w:rPr>
        <w:t xml:space="preserve"> </w:t>
      </w:r>
      <w:r>
        <w:t>indicati</w:t>
      </w:r>
      <w:r>
        <w:rPr>
          <w:spacing w:val="-24"/>
        </w:rPr>
        <w:t xml:space="preserve"> </w:t>
      </w:r>
      <w:r>
        <w:t xml:space="preserve">dal </w:t>
      </w:r>
      <w:r>
        <w:rPr>
          <w:i/>
        </w:rPr>
        <w:t xml:space="preserve">“Codice di comportamento dell’Università Magna </w:t>
      </w:r>
      <w:proofErr w:type="spellStart"/>
      <w:r>
        <w:rPr>
          <w:i/>
        </w:rPr>
        <w:t>Græcia</w:t>
      </w:r>
      <w:proofErr w:type="spellEnd"/>
      <w:r>
        <w:rPr>
          <w:i/>
        </w:rPr>
        <w:t xml:space="preserve"> di Catanzaro</w:t>
      </w:r>
      <w:r>
        <w:rPr>
          <w:i/>
          <w:color w:val="131313"/>
        </w:rPr>
        <w:t xml:space="preserve">” </w:t>
      </w:r>
      <w:r>
        <w:t>emanato ai sensi</w:t>
      </w:r>
      <w:r>
        <w:rPr>
          <w:spacing w:val="-12"/>
        </w:rPr>
        <w:t xml:space="preserve"> </w:t>
      </w:r>
      <w:r>
        <w:t>del D.P.R. n. 62 del 16.4.2013 con D.R.ri.370 del 10.03.2016 e consultabile sul portale del1’Ateneo costituisce causa di risoluzione del contratto.</w:t>
      </w:r>
    </w:p>
    <w:p w:rsidR="00A54740" w:rsidRDefault="00A54740" w:rsidP="00F313B4">
      <w:pPr>
        <w:pStyle w:val="Corpotesto"/>
        <w:spacing w:line="264" w:lineRule="exact"/>
        <w:ind w:left="426" w:right="0"/>
        <w:jc w:val="center"/>
        <w:rPr>
          <w:b/>
          <w:w w:val="115"/>
          <w:u w:val="thick" w:color="1C181F"/>
        </w:rPr>
      </w:pPr>
    </w:p>
    <w:p w:rsidR="002C15EC" w:rsidRPr="002C15EC" w:rsidRDefault="002C15EC" w:rsidP="00F313B4">
      <w:pPr>
        <w:pStyle w:val="Corpotesto"/>
        <w:spacing w:line="264" w:lineRule="exact"/>
        <w:ind w:left="426" w:right="0"/>
        <w:jc w:val="center"/>
        <w:rPr>
          <w:b/>
        </w:rPr>
      </w:pPr>
      <w:r w:rsidRPr="002C15EC">
        <w:rPr>
          <w:b/>
          <w:w w:val="115"/>
          <w:u w:val="thick" w:color="1C181F"/>
        </w:rPr>
        <w:t>Art.</w:t>
      </w:r>
      <w:r w:rsidR="00D975D4">
        <w:rPr>
          <w:b/>
          <w:w w:val="115"/>
          <w:u w:val="thick" w:color="1C181F"/>
        </w:rPr>
        <w:t xml:space="preserve"> </w:t>
      </w:r>
      <w:r w:rsidRPr="002C15EC">
        <w:rPr>
          <w:b/>
          <w:w w:val="115"/>
          <w:u w:val="thick" w:color="1C181F"/>
        </w:rPr>
        <w:t>9</w:t>
      </w:r>
    </w:p>
    <w:p w:rsidR="002C15EC" w:rsidRPr="002C15EC" w:rsidRDefault="002C15EC" w:rsidP="00F313B4">
      <w:pPr>
        <w:spacing w:line="264" w:lineRule="exact"/>
        <w:ind w:left="426"/>
        <w:jc w:val="center"/>
        <w:rPr>
          <w:b/>
          <w:i/>
          <w:sz w:val="23"/>
        </w:rPr>
      </w:pPr>
      <w:r w:rsidRPr="002C15EC">
        <w:rPr>
          <w:b/>
          <w:i/>
          <w:sz w:val="23"/>
        </w:rPr>
        <w:t>(Stipula del contratto con i vincitori della</w:t>
      </w:r>
      <w:r w:rsidRPr="002C15EC">
        <w:rPr>
          <w:b/>
          <w:i/>
          <w:spacing w:val="52"/>
          <w:sz w:val="23"/>
        </w:rPr>
        <w:t xml:space="preserve"> </w:t>
      </w:r>
      <w:r w:rsidRPr="002C15EC">
        <w:rPr>
          <w:b/>
          <w:i/>
          <w:sz w:val="23"/>
        </w:rPr>
        <w:t>selezione)</w:t>
      </w:r>
    </w:p>
    <w:p w:rsidR="002C15EC" w:rsidRPr="002C15EC" w:rsidRDefault="002C15EC" w:rsidP="00EC32A0">
      <w:pPr>
        <w:pStyle w:val="Titolo4"/>
        <w:spacing w:line="230" w:lineRule="auto"/>
        <w:ind w:left="426" w:right="0"/>
        <w:jc w:val="both"/>
        <w:rPr>
          <w:b w:val="0"/>
        </w:rPr>
      </w:pPr>
      <w:r w:rsidRPr="002C15EC">
        <w:rPr>
          <w:b w:val="0"/>
        </w:rPr>
        <w:t>Il Dipartimento provvederà a convocare il vincitore della selezione, entro un congruo termine, al fine di procedere alla stipula del contratto che regola la prestazione occasionale.</w:t>
      </w:r>
    </w:p>
    <w:p w:rsidR="002C15EC" w:rsidRDefault="002C15EC" w:rsidP="00EC32A0">
      <w:pPr>
        <w:spacing w:before="3" w:line="232" w:lineRule="auto"/>
        <w:ind w:left="426"/>
        <w:jc w:val="both"/>
      </w:pPr>
      <w:r w:rsidRPr="002C15EC">
        <w:t>Il vincitore della selezione instaurerà, mediante sottoscrizione</w:t>
      </w:r>
      <w:r>
        <w:t xml:space="preserve"> del contratto, un rapporto di lavoro di tipo occasionale.</w:t>
      </w:r>
    </w:p>
    <w:p w:rsidR="007269D0" w:rsidRDefault="002C15EC" w:rsidP="00EC32A0">
      <w:pPr>
        <w:tabs>
          <w:tab w:val="left" w:pos="9923"/>
        </w:tabs>
        <w:spacing w:line="230" w:lineRule="auto"/>
        <w:ind w:left="426"/>
        <w:jc w:val="both"/>
      </w:pPr>
      <w:r>
        <w:t xml:space="preserve">Tale rapporto </w:t>
      </w:r>
      <w:r>
        <w:rPr>
          <w:color w:val="050505"/>
        </w:rPr>
        <w:t xml:space="preserve">non </w:t>
      </w:r>
      <w:r>
        <w:t>rientra nella configurazione istituzionale e, quindi, non può avere effetto utile ai fini dell’assunzione nei ruoli del Personale delle Università e Istituti universitari italiani.</w:t>
      </w:r>
    </w:p>
    <w:p w:rsidR="00671EA6" w:rsidRDefault="00671EA6" w:rsidP="00EC32A0">
      <w:pPr>
        <w:tabs>
          <w:tab w:val="left" w:pos="9923"/>
        </w:tabs>
        <w:spacing w:line="230" w:lineRule="auto"/>
        <w:ind w:left="425"/>
        <w:jc w:val="both"/>
      </w:pPr>
    </w:p>
    <w:p w:rsidR="002C15EC" w:rsidRPr="002C15EC" w:rsidRDefault="002C15EC" w:rsidP="007269D0">
      <w:pPr>
        <w:pStyle w:val="Corpotesto"/>
        <w:spacing w:line="264" w:lineRule="exact"/>
        <w:ind w:left="425" w:right="0"/>
        <w:jc w:val="center"/>
        <w:rPr>
          <w:b/>
        </w:rPr>
      </w:pPr>
      <w:r w:rsidRPr="002C15EC">
        <w:rPr>
          <w:b/>
          <w:color w:val="070707"/>
          <w:w w:val="110"/>
          <w:u w:val="single" w:color="130F18"/>
        </w:rPr>
        <w:t xml:space="preserve">Art. </w:t>
      </w:r>
      <w:r w:rsidRPr="002C15EC">
        <w:rPr>
          <w:b/>
          <w:w w:val="110"/>
          <w:u w:val="single" w:color="130F18"/>
        </w:rPr>
        <w:t>10</w:t>
      </w:r>
    </w:p>
    <w:p w:rsidR="002C15EC" w:rsidRPr="002C15EC" w:rsidRDefault="002C15EC" w:rsidP="00F313B4">
      <w:pPr>
        <w:spacing w:line="264" w:lineRule="exact"/>
        <w:ind w:left="426"/>
        <w:jc w:val="center"/>
        <w:rPr>
          <w:b/>
          <w:i/>
          <w:sz w:val="23"/>
        </w:rPr>
      </w:pPr>
      <w:r w:rsidRPr="002C15EC">
        <w:rPr>
          <w:b/>
          <w:i/>
          <w:sz w:val="23"/>
        </w:rPr>
        <w:t>(Responsabile del Procedimento)</w:t>
      </w:r>
    </w:p>
    <w:p w:rsidR="00D975D4" w:rsidRDefault="002C15EC" w:rsidP="00D6071A">
      <w:pPr>
        <w:pStyle w:val="Titolo4"/>
        <w:spacing w:line="232" w:lineRule="auto"/>
        <w:ind w:left="426" w:right="0"/>
        <w:jc w:val="both"/>
        <w:rPr>
          <w:b w:val="0"/>
        </w:rPr>
      </w:pPr>
      <w:r w:rsidRPr="007269D0">
        <w:rPr>
          <w:b w:val="0"/>
        </w:rPr>
        <w:t>Ai</w:t>
      </w:r>
      <w:r w:rsidRPr="007269D0">
        <w:rPr>
          <w:b w:val="0"/>
          <w:spacing w:val="-24"/>
        </w:rPr>
        <w:t xml:space="preserve"> </w:t>
      </w:r>
      <w:r w:rsidRPr="007269D0">
        <w:rPr>
          <w:b w:val="0"/>
        </w:rPr>
        <w:t>sensi</w:t>
      </w:r>
      <w:r w:rsidRPr="007269D0">
        <w:rPr>
          <w:b w:val="0"/>
          <w:spacing w:val="-14"/>
        </w:rPr>
        <w:t xml:space="preserve"> </w:t>
      </w:r>
      <w:r w:rsidRPr="007269D0">
        <w:rPr>
          <w:b w:val="0"/>
        </w:rPr>
        <w:t>di</w:t>
      </w:r>
      <w:r w:rsidRPr="007269D0">
        <w:rPr>
          <w:b w:val="0"/>
          <w:spacing w:val="-21"/>
        </w:rPr>
        <w:t xml:space="preserve"> </w:t>
      </w:r>
      <w:r w:rsidRPr="007269D0">
        <w:rPr>
          <w:b w:val="0"/>
        </w:rPr>
        <w:t>quanto</w:t>
      </w:r>
      <w:r w:rsidRPr="007269D0">
        <w:rPr>
          <w:b w:val="0"/>
          <w:spacing w:val="-18"/>
        </w:rPr>
        <w:t xml:space="preserve"> </w:t>
      </w:r>
      <w:r w:rsidRPr="007269D0">
        <w:rPr>
          <w:b w:val="0"/>
        </w:rPr>
        <w:t>disposto</w:t>
      </w:r>
      <w:r w:rsidRPr="007269D0">
        <w:rPr>
          <w:b w:val="0"/>
          <w:spacing w:val="-12"/>
        </w:rPr>
        <w:t xml:space="preserve"> </w:t>
      </w:r>
      <w:r w:rsidRPr="007269D0">
        <w:rPr>
          <w:b w:val="0"/>
        </w:rPr>
        <w:t>dall’art</w:t>
      </w:r>
      <w:r w:rsidR="00A54740">
        <w:rPr>
          <w:b w:val="0"/>
        </w:rPr>
        <w:t>.</w:t>
      </w:r>
      <w:r w:rsidRPr="007269D0">
        <w:rPr>
          <w:b w:val="0"/>
        </w:rPr>
        <w:t xml:space="preserve"> 5 e </w:t>
      </w:r>
      <w:proofErr w:type="spellStart"/>
      <w:r w:rsidRPr="007269D0">
        <w:rPr>
          <w:b w:val="0"/>
        </w:rPr>
        <w:t>ss</w:t>
      </w:r>
      <w:proofErr w:type="spellEnd"/>
      <w:r w:rsidRPr="007269D0">
        <w:rPr>
          <w:b w:val="0"/>
          <w:spacing w:val="-21"/>
        </w:rPr>
        <w:t xml:space="preserve"> </w:t>
      </w:r>
      <w:r w:rsidRPr="007269D0">
        <w:rPr>
          <w:b w:val="0"/>
        </w:rPr>
        <w:t>Legge</w:t>
      </w:r>
      <w:r w:rsidRPr="007269D0">
        <w:rPr>
          <w:b w:val="0"/>
          <w:spacing w:val="-17"/>
        </w:rPr>
        <w:t xml:space="preserve"> </w:t>
      </w:r>
      <w:r w:rsidRPr="007269D0">
        <w:rPr>
          <w:b w:val="0"/>
        </w:rPr>
        <w:t>n.</w:t>
      </w:r>
      <w:r w:rsidRPr="007269D0">
        <w:rPr>
          <w:b w:val="0"/>
          <w:spacing w:val="-22"/>
        </w:rPr>
        <w:t xml:space="preserve"> </w:t>
      </w:r>
      <w:r w:rsidRPr="007269D0">
        <w:rPr>
          <w:b w:val="0"/>
        </w:rPr>
        <w:t>241/1990,</w:t>
      </w:r>
      <w:r w:rsidRPr="007269D0">
        <w:rPr>
          <w:b w:val="0"/>
          <w:spacing w:val="-16"/>
        </w:rPr>
        <w:t xml:space="preserve"> </w:t>
      </w:r>
      <w:r w:rsidRPr="007269D0">
        <w:rPr>
          <w:b w:val="0"/>
        </w:rPr>
        <w:t>il</w:t>
      </w:r>
      <w:r w:rsidRPr="007269D0">
        <w:rPr>
          <w:b w:val="0"/>
          <w:spacing w:val="-25"/>
        </w:rPr>
        <w:t xml:space="preserve"> </w:t>
      </w:r>
      <w:r w:rsidRPr="007269D0">
        <w:rPr>
          <w:b w:val="0"/>
        </w:rPr>
        <w:t>Responsabile</w:t>
      </w:r>
      <w:r w:rsidRPr="007269D0">
        <w:rPr>
          <w:b w:val="0"/>
          <w:spacing w:val="-8"/>
        </w:rPr>
        <w:t xml:space="preserve"> </w:t>
      </w:r>
      <w:r w:rsidRPr="007269D0">
        <w:rPr>
          <w:b w:val="0"/>
        </w:rPr>
        <w:t>del</w:t>
      </w:r>
      <w:r w:rsidRPr="007269D0">
        <w:rPr>
          <w:b w:val="0"/>
          <w:spacing w:val="-18"/>
        </w:rPr>
        <w:t xml:space="preserve"> </w:t>
      </w:r>
      <w:r w:rsidRPr="007269D0">
        <w:rPr>
          <w:b w:val="0"/>
        </w:rPr>
        <w:t>Procedimento</w:t>
      </w:r>
      <w:r w:rsidRPr="007269D0">
        <w:rPr>
          <w:b w:val="0"/>
          <w:spacing w:val="-13"/>
        </w:rPr>
        <w:t xml:space="preserve"> </w:t>
      </w:r>
      <w:r w:rsidRPr="007269D0">
        <w:rPr>
          <w:b w:val="0"/>
        </w:rPr>
        <w:t>per</w:t>
      </w:r>
      <w:r w:rsidRPr="007269D0">
        <w:rPr>
          <w:b w:val="0"/>
          <w:spacing w:val="-15"/>
        </w:rPr>
        <w:t xml:space="preserve"> </w:t>
      </w:r>
      <w:r w:rsidRPr="007269D0">
        <w:rPr>
          <w:b w:val="0"/>
        </w:rPr>
        <w:t>la presente</w:t>
      </w:r>
      <w:r w:rsidRPr="007269D0">
        <w:rPr>
          <w:b w:val="0"/>
          <w:spacing w:val="-35"/>
        </w:rPr>
        <w:t xml:space="preserve"> </w:t>
      </w:r>
      <w:r w:rsidRPr="007269D0">
        <w:rPr>
          <w:b w:val="0"/>
        </w:rPr>
        <w:t>selezione</w:t>
      </w:r>
      <w:r w:rsidRPr="007269D0">
        <w:rPr>
          <w:b w:val="0"/>
          <w:spacing w:val="-31"/>
        </w:rPr>
        <w:t xml:space="preserve"> </w:t>
      </w:r>
      <w:r w:rsidRPr="007269D0">
        <w:rPr>
          <w:b w:val="0"/>
        </w:rPr>
        <w:t>sarà</w:t>
      </w:r>
      <w:r w:rsidRPr="007269D0">
        <w:rPr>
          <w:b w:val="0"/>
          <w:spacing w:val="-37"/>
        </w:rPr>
        <w:t xml:space="preserve"> </w:t>
      </w:r>
      <w:r w:rsidR="0015054D">
        <w:rPr>
          <w:b w:val="0"/>
        </w:rPr>
        <w:t>il</w:t>
      </w:r>
      <w:r w:rsidRPr="007269D0">
        <w:rPr>
          <w:b w:val="0"/>
          <w:spacing w:val="-31"/>
        </w:rPr>
        <w:t xml:space="preserve"> </w:t>
      </w:r>
      <w:r w:rsidR="0015054D">
        <w:rPr>
          <w:b w:val="0"/>
        </w:rPr>
        <w:t>Dott.</w:t>
      </w:r>
      <w:r w:rsidR="00277D93">
        <w:rPr>
          <w:b w:val="0"/>
        </w:rPr>
        <w:t xml:space="preserve"> </w:t>
      </w:r>
      <w:r w:rsidR="0015054D">
        <w:rPr>
          <w:b w:val="0"/>
        </w:rPr>
        <w:t>Giuseppe Ceravolo -</w:t>
      </w:r>
      <w:r w:rsidR="007269D0" w:rsidRPr="007269D0">
        <w:rPr>
          <w:b w:val="0"/>
          <w:w w:val="90"/>
        </w:rPr>
        <w:t xml:space="preserve"> </w:t>
      </w:r>
      <w:r w:rsidRPr="007269D0">
        <w:rPr>
          <w:b w:val="0"/>
        </w:rPr>
        <w:t>Dipartimento di</w:t>
      </w:r>
      <w:r w:rsidR="00AC7768">
        <w:rPr>
          <w:b w:val="0"/>
        </w:rPr>
        <w:t xml:space="preserve"> Medicina Sperimentale e Clinica</w:t>
      </w:r>
      <w:r w:rsidRPr="007269D0">
        <w:rPr>
          <w:b w:val="0"/>
          <w:w w:val="90"/>
        </w:rPr>
        <w:t>—</w:t>
      </w:r>
      <w:r w:rsidRPr="007269D0">
        <w:rPr>
          <w:b w:val="0"/>
          <w:spacing w:val="-31"/>
          <w:w w:val="90"/>
        </w:rPr>
        <w:t xml:space="preserve"> </w:t>
      </w:r>
      <w:r w:rsidRPr="007269D0">
        <w:rPr>
          <w:b w:val="0"/>
        </w:rPr>
        <w:t>3</w:t>
      </w:r>
      <w:r w:rsidRPr="007269D0">
        <w:rPr>
          <w:b w:val="0"/>
          <w:spacing w:val="-37"/>
        </w:rPr>
        <w:t xml:space="preserve"> </w:t>
      </w:r>
      <w:r w:rsidRPr="007269D0">
        <w:rPr>
          <w:b w:val="0"/>
        </w:rPr>
        <w:t>Livello</w:t>
      </w:r>
      <w:r w:rsidRPr="007269D0">
        <w:rPr>
          <w:b w:val="0"/>
          <w:spacing w:val="-30"/>
        </w:rPr>
        <w:t xml:space="preserve"> </w:t>
      </w:r>
      <w:r w:rsidR="00C1316F">
        <w:rPr>
          <w:b w:val="0"/>
        </w:rPr>
        <w:t>Corpo H</w:t>
      </w:r>
      <w:r w:rsidRPr="007269D0">
        <w:rPr>
          <w:b w:val="0"/>
        </w:rPr>
        <w:t>- Edificio Preclinico</w:t>
      </w:r>
      <w:r w:rsidRPr="007269D0">
        <w:rPr>
          <w:b w:val="0"/>
          <w:w w:val="90"/>
        </w:rPr>
        <w:t>—</w:t>
      </w:r>
      <w:r w:rsidRPr="007269D0">
        <w:rPr>
          <w:b w:val="0"/>
          <w:spacing w:val="-29"/>
          <w:w w:val="90"/>
        </w:rPr>
        <w:t xml:space="preserve"> </w:t>
      </w:r>
      <w:r w:rsidRPr="007269D0">
        <w:rPr>
          <w:b w:val="0"/>
        </w:rPr>
        <w:t>Viale</w:t>
      </w:r>
      <w:r w:rsidRPr="007269D0">
        <w:rPr>
          <w:b w:val="0"/>
          <w:spacing w:val="-32"/>
        </w:rPr>
        <w:t xml:space="preserve"> </w:t>
      </w:r>
      <w:r w:rsidRPr="007269D0">
        <w:rPr>
          <w:b w:val="0"/>
        </w:rPr>
        <w:t>Europa</w:t>
      </w:r>
      <w:r w:rsidRPr="007269D0">
        <w:rPr>
          <w:b w:val="0"/>
          <w:color w:val="131313"/>
          <w:w w:val="90"/>
        </w:rPr>
        <w:t>—</w:t>
      </w:r>
      <w:r w:rsidRPr="007269D0">
        <w:rPr>
          <w:b w:val="0"/>
          <w:color w:val="131313"/>
          <w:spacing w:val="-33"/>
          <w:w w:val="90"/>
        </w:rPr>
        <w:t xml:space="preserve"> </w:t>
      </w:r>
      <w:proofErr w:type="spellStart"/>
      <w:r w:rsidRPr="007269D0">
        <w:rPr>
          <w:b w:val="0"/>
        </w:rPr>
        <w:t>Loc</w:t>
      </w:r>
      <w:proofErr w:type="spellEnd"/>
      <w:r w:rsidRPr="007269D0">
        <w:rPr>
          <w:b w:val="0"/>
        </w:rPr>
        <w:t>. Germaneto</w:t>
      </w:r>
      <w:r w:rsidRPr="007269D0">
        <w:rPr>
          <w:b w:val="0"/>
          <w:spacing w:val="-5"/>
        </w:rPr>
        <w:t xml:space="preserve"> </w:t>
      </w:r>
      <w:r w:rsidR="0069705B">
        <w:rPr>
          <w:b w:val="0"/>
        </w:rPr>
        <w:t>(CZ)</w:t>
      </w:r>
      <w:r w:rsidRPr="007269D0">
        <w:rPr>
          <w:b w:val="0"/>
          <w:w w:val="90"/>
        </w:rPr>
        <w:t>—</w:t>
      </w:r>
      <w:r w:rsidRPr="007269D0">
        <w:rPr>
          <w:b w:val="0"/>
          <w:spacing w:val="-17"/>
          <w:w w:val="90"/>
        </w:rPr>
        <w:t xml:space="preserve"> </w:t>
      </w:r>
      <w:r w:rsidRPr="007269D0">
        <w:rPr>
          <w:b w:val="0"/>
        </w:rPr>
        <w:t>Tel</w:t>
      </w:r>
      <w:r w:rsidRPr="0015054D">
        <w:rPr>
          <w:b w:val="0"/>
        </w:rPr>
        <w:t>.</w:t>
      </w:r>
      <w:r w:rsidRPr="0015054D">
        <w:rPr>
          <w:b w:val="0"/>
          <w:spacing w:val="-19"/>
        </w:rPr>
        <w:t xml:space="preserve"> </w:t>
      </w:r>
      <w:r w:rsidR="00277D93" w:rsidRPr="0015054D">
        <w:rPr>
          <w:b w:val="0"/>
        </w:rPr>
        <w:t>0961.3694</w:t>
      </w:r>
      <w:r w:rsidR="0015054D" w:rsidRPr="0015054D">
        <w:rPr>
          <w:b w:val="0"/>
        </w:rPr>
        <w:t>025</w:t>
      </w:r>
      <w:r w:rsidRPr="0015054D">
        <w:rPr>
          <w:b w:val="0"/>
          <w:w w:val="90"/>
        </w:rPr>
        <w:t>—</w:t>
      </w:r>
      <w:r w:rsidRPr="0015054D">
        <w:rPr>
          <w:b w:val="0"/>
          <w:spacing w:val="-13"/>
          <w:w w:val="90"/>
        </w:rPr>
        <w:t xml:space="preserve"> </w:t>
      </w:r>
      <w:r w:rsidRPr="0015054D">
        <w:rPr>
          <w:b w:val="0"/>
        </w:rPr>
        <w:t>mail:</w:t>
      </w:r>
      <w:r w:rsidR="007269D0" w:rsidRPr="0015054D">
        <w:rPr>
          <w:b w:val="0"/>
        </w:rPr>
        <w:t xml:space="preserve"> </w:t>
      </w:r>
      <w:hyperlink r:id="rId11" w:history="1">
        <w:r w:rsidR="0015054D" w:rsidRPr="0015054D">
          <w:rPr>
            <w:rStyle w:val="Collegamentoipertestuale"/>
            <w:b w:val="0"/>
            <w:color w:val="auto"/>
            <w:u w:val="none"/>
          </w:rPr>
          <w:t>gceravolo@unicz.it</w:t>
        </w:r>
      </w:hyperlink>
      <w:r w:rsidR="00277D93" w:rsidRPr="0015054D">
        <w:rPr>
          <w:b w:val="0"/>
        </w:rPr>
        <w:t>.</w:t>
      </w:r>
    </w:p>
    <w:p w:rsidR="00D6071A" w:rsidRPr="00D6071A" w:rsidRDefault="00D6071A" w:rsidP="00D6071A"/>
    <w:p w:rsidR="002C15EC" w:rsidRPr="002C15EC" w:rsidRDefault="002C15EC" w:rsidP="00F313B4">
      <w:pPr>
        <w:pStyle w:val="Corpotesto"/>
        <w:tabs>
          <w:tab w:val="left" w:pos="9923"/>
        </w:tabs>
        <w:spacing w:before="90"/>
        <w:ind w:left="426" w:right="0"/>
        <w:jc w:val="center"/>
        <w:rPr>
          <w:b/>
        </w:rPr>
      </w:pPr>
      <w:r w:rsidRPr="002C15EC">
        <w:rPr>
          <w:b/>
          <w:w w:val="110"/>
          <w:u w:val="single" w:color="181818"/>
        </w:rPr>
        <w:lastRenderedPageBreak/>
        <w:t>Art. 11</w:t>
      </w:r>
    </w:p>
    <w:p w:rsidR="002C15EC" w:rsidRPr="002C15EC" w:rsidRDefault="002C15EC" w:rsidP="00F313B4">
      <w:pPr>
        <w:tabs>
          <w:tab w:val="left" w:pos="9923"/>
        </w:tabs>
        <w:spacing w:before="5"/>
        <w:ind w:left="426"/>
        <w:jc w:val="center"/>
        <w:rPr>
          <w:b/>
          <w:i/>
          <w:sz w:val="23"/>
        </w:rPr>
      </w:pPr>
      <w:r w:rsidRPr="002C15EC">
        <w:rPr>
          <w:b/>
          <w:i/>
          <w:sz w:val="23"/>
        </w:rPr>
        <w:t>(Disposizioni in materia fiscale)</w:t>
      </w:r>
    </w:p>
    <w:p w:rsidR="002C15EC" w:rsidRDefault="002C15EC" w:rsidP="008A7D9A">
      <w:pPr>
        <w:pStyle w:val="Titolo4"/>
        <w:tabs>
          <w:tab w:val="left" w:pos="9923"/>
        </w:tabs>
        <w:ind w:left="426" w:right="0"/>
        <w:jc w:val="both"/>
        <w:rPr>
          <w:b w:val="0"/>
        </w:rPr>
      </w:pPr>
      <w:r w:rsidRPr="002C15EC">
        <w:rPr>
          <w:b w:val="0"/>
        </w:rPr>
        <w:t>A tali contratti, in materia fiscale, si applicano le disposizioni di l</w:t>
      </w:r>
      <w:r w:rsidR="008A7D9A">
        <w:rPr>
          <w:b w:val="0"/>
        </w:rPr>
        <w:t xml:space="preserve">egge all’uopo stabilite dalla </w:t>
      </w:r>
      <w:r w:rsidRPr="002C15EC">
        <w:rPr>
          <w:b w:val="0"/>
        </w:rPr>
        <w:t>legislazione vigente.</w:t>
      </w:r>
    </w:p>
    <w:p w:rsidR="00D6071A" w:rsidRPr="00D6071A" w:rsidRDefault="00D6071A" w:rsidP="00D6071A"/>
    <w:p w:rsidR="002C15EC" w:rsidRPr="002C15EC" w:rsidRDefault="002C15EC" w:rsidP="00F313B4">
      <w:pPr>
        <w:pStyle w:val="Corpotesto"/>
        <w:tabs>
          <w:tab w:val="left" w:pos="9923"/>
        </w:tabs>
        <w:spacing w:line="264" w:lineRule="exact"/>
        <w:ind w:left="426" w:right="0"/>
        <w:jc w:val="center"/>
        <w:rPr>
          <w:b/>
        </w:rPr>
      </w:pPr>
      <w:r w:rsidRPr="002C15EC">
        <w:rPr>
          <w:b/>
          <w:w w:val="110"/>
          <w:u w:val="single" w:color="0C0F13"/>
        </w:rPr>
        <w:t>Art. 12</w:t>
      </w:r>
    </w:p>
    <w:p w:rsidR="002C15EC" w:rsidRPr="002C15EC" w:rsidRDefault="002C15EC" w:rsidP="00F313B4">
      <w:pPr>
        <w:tabs>
          <w:tab w:val="left" w:pos="9923"/>
        </w:tabs>
        <w:spacing w:line="264" w:lineRule="exact"/>
        <w:ind w:left="426"/>
        <w:jc w:val="center"/>
        <w:rPr>
          <w:b/>
          <w:i/>
          <w:sz w:val="23"/>
        </w:rPr>
      </w:pPr>
      <w:r w:rsidRPr="002C15EC">
        <w:rPr>
          <w:b/>
          <w:i/>
          <w:sz w:val="23"/>
        </w:rPr>
        <w:t>(Trattamento dei dati personali)</w:t>
      </w:r>
    </w:p>
    <w:p w:rsidR="002C15EC" w:rsidRDefault="002C15EC" w:rsidP="00F313B4">
      <w:pPr>
        <w:pStyle w:val="Corpotesto"/>
        <w:tabs>
          <w:tab w:val="left" w:pos="9923"/>
        </w:tabs>
        <w:ind w:left="426" w:right="0"/>
      </w:pPr>
      <w:r>
        <w:t>Ai sensi del D.lgs. n. 101/2018, il Dipartimento si impegna a rispettare il carattere riservato delle informazioni fornite dai candidati.</w:t>
      </w:r>
    </w:p>
    <w:p w:rsidR="00216D9A" w:rsidRDefault="002C15EC" w:rsidP="0005211D">
      <w:pPr>
        <w:tabs>
          <w:tab w:val="left" w:pos="9781"/>
          <w:tab w:val="left" w:pos="9923"/>
        </w:tabs>
        <w:spacing w:line="269" w:lineRule="exact"/>
        <w:ind w:left="426"/>
        <w:jc w:val="both"/>
      </w:pPr>
      <w:r>
        <w:t>Tutti i dati personali forniti saranno trattati per le sole finalità connesse allo svolgimento del concorso e all’eventuale gestione del rapporto con il Dipartimento, nel rispetto delle disposizioni vigenti, di cui al Regolamento Generale sulla Protezione dei Dati (UE) n. 2016/679 ed al D.lgs. n. 101/2018 di adeguamento della normativa nazionale al regolamento Ue n. 679/2016</w:t>
      </w:r>
      <w:r>
        <w:rPr>
          <w:spacing w:val="54"/>
        </w:rPr>
        <w:t xml:space="preserve"> </w:t>
      </w:r>
      <w:r>
        <w:t>(“GDPR”).</w:t>
      </w:r>
    </w:p>
    <w:p w:rsidR="00D6071A" w:rsidRPr="0005211D" w:rsidRDefault="00D6071A" w:rsidP="0005211D">
      <w:pPr>
        <w:tabs>
          <w:tab w:val="left" w:pos="9781"/>
          <w:tab w:val="left" w:pos="9923"/>
        </w:tabs>
        <w:spacing w:line="269" w:lineRule="exact"/>
        <w:ind w:left="426"/>
        <w:jc w:val="both"/>
      </w:pPr>
    </w:p>
    <w:p w:rsidR="002C15EC" w:rsidRPr="002C15EC" w:rsidRDefault="002C15EC" w:rsidP="00F313B4">
      <w:pPr>
        <w:pStyle w:val="Corpotesto"/>
        <w:spacing w:line="264" w:lineRule="exact"/>
        <w:ind w:left="426" w:right="0"/>
        <w:jc w:val="center"/>
        <w:rPr>
          <w:b/>
        </w:rPr>
      </w:pPr>
      <w:r w:rsidRPr="002C15EC">
        <w:rPr>
          <w:b/>
          <w:w w:val="110"/>
          <w:u w:val="single" w:color="0C0C0C"/>
        </w:rPr>
        <w:t>Art.</w:t>
      </w:r>
      <w:r w:rsidRPr="002C15EC">
        <w:rPr>
          <w:b/>
          <w:spacing w:val="-19"/>
          <w:w w:val="110"/>
          <w:u w:val="single" w:color="0C0C0C"/>
        </w:rPr>
        <w:t xml:space="preserve"> </w:t>
      </w:r>
      <w:r w:rsidRPr="002C15EC">
        <w:rPr>
          <w:b/>
          <w:w w:val="110"/>
          <w:u w:val="single" w:color="0C0C0C"/>
        </w:rPr>
        <w:t>13</w:t>
      </w:r>
    </w:p>
    <w:p w:rsidR="003709B8" w:rsidRPr="000046B9" w:rsidRDefault="002C15EC" w:rsidP="000046B9">
      <w:pPr>
        <w:spacing w:line="264" w:lineRule="exact"/>
        <w:ind w:left="426"/>
        <w:jc w:val="center"/>
        <w:rPr>
          <w:b/>
          <w:i/>
          <w:sz w:val="23"/>
        </w:rPr>
      </w:pPr>
      <w:r w:rsidRPr="002C15EC">
        <w:rPr>
          <w:b/>
          <w:i/>
          <w:sz w:val="23"/>
        </w:rPr>
        <w:t>(Rinvio)</w:t>
      </w:r>
    </w:p>
    <w:p w:rsidR="00417B4A" w:rsidRDefault="002C15EC" w:rsidP="00417B4A">
      <w:pPr>
        <w:spacing w:line="235" w:lineRule="auto"/>
        <w:ind w:left="426"/>
        <w:jc w:val="both"/>
        <w:rPr>
          <w:sz w:val="23"/>
        </w:rPr>
      </w:pPr>
      <w:r>
        <w:rPr>
          <w:sz w:val="23"/>
        </w:rPr>
        <w:t xml:space="preserve">Per quanto non previsto nel presente bando, si fa espresso rinvio agli artt. 2222 e ss. del </w:t>
      </w:r>
      <w:proofErr w:type="spellStart"/>
      <w:r>
        <w:rPr>
          <w:sz w:val="23"/>
        </w:rPr>
        <w:t>c.c</w:t>
      </w:r>
      <w:proofErr w:type="spellEnd"/>
      <w:r>
        <w:rPr>
          <w:sz w:val="23"/>
        </w:rPr>
        <w:t xml:space="preserve">, nonché a tutte le norme di legge e di regolamento in materia di lavoro </w:t>
      </w:r>
      <w:r w:rsidR="00417B4A">
        <w:rPr>
          <w:sz w:val="23"/>
        </w:rPr>
        <w:t>autonomo di natura occasionale.</w:t>
      </w:r>
    </w:p>
    <w:p w:rsidR="00417B4A" w:rsidRDefault="00417B4A" w:rsidP="00417B4A">
      <w:pPr>
        <w:spacing w:line="235" w:lineRule="auto"/>
        <w:ind w:left="426"/>
        <w:jc w:val="both"/>
        <w:rPr>
          <w:sz w:val="23"/>
        </w:rPr>
      </w:pPr>
    </w:p>
    <w:p w:rsidR="00417B4A" w:rsidRDefault="00417B4A" w:rsidP="00417B4A">
      <w:pPr>
        <w:spacing w:line="235" w:lineRule="auto"/>
        <w:ind w:left="426"/>
        <w:jc w:val="both"/>
        <w:rPr>
          <w:sz w:val="23"/>
        </w:rPr>
      </w:pPr>
    </w:p>
    <w:p w:rsidR="00417B4A" w:rsidRDefault="00417B4A" w:rsidP="00417B4A">
      <w:pPr>
        <w:spacing w:line="235" w:lineRule="auto"/>
        <w:ind w:left="426"/>
        <w:jc w:val="both"/>
        <w:rPr>
          <w:sz w:val="23"/>
        </w:rPr>
      </w:pPr>
    </w:p>
    <w:p w:rsidR="00750115" w:rsidRPr="00417B4A" w:rsidRDefault="00417B4A" w:rsidP="00417B4A">
      <w:pPr>
        <w:spacing w:line="235" w:lineRule="auto"/>
        <w:ind w:left="426"/>
        <w:jc w:val="both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="002F35A8">
        <w:rPr>
          <w:b/>
          <w:bCs/>
        </w:rPr>
        <w:tab/>
      </w:r>
      <w:r w:rsidR="000B081D">
        <w:rPr>
          <w:b/>
          <w:bCs/>
        </w:rPr>
        <w:tab/>
      </w:r>
      <w:r w:rsidR="000B081D">
        <w:rPr>
          <w:b/>
          <w:bCs/>
        </w:rPr>
        <w:tab/>
      </w:r>
      <w:r w:rsidR="000B081D">
        <w:rPr>
          <w:b/>
          <w:bCs/>
        </w:rPr>
        <w:tab/>
      </w:r>
      <w:r w:rsidR="00CF0C73">
        <w:rPr>
          <w:b/>
          <w:bCs/>
        </w:rPr>
        <w:tab/>
      </w:r>
      <w:r w:rsidR="00750115">
        <w:rPr>
          <w:b/>
          <w:bCs/>
        </w:rPr>
        <w:t>IL DIRETTORE</w:t>
      </w:r>
    </w:p>
    <w:p w:rsidR="00750115" w:rsidRDefault="009C09A8">
      <w:pPr>
        <w:tabs>
          <w:tab w:val="right" w:pos="424"/>
        </w:tabs>
        <w:ind w:right="-427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B081D">
        <w:rPr>
          <w:b/>
          <w:bCs/>
        </w:rPr>
        <w:tab/>
      </w:r>
      <w:r w:rsidR="00CF0C73">
        <w:rPr>
          <w:b/>
          <w:bCs/>
        </w:rPr>
        <w:tab/>
        <w:t xml:space="preserve">Prof. Pasquale </w:t>
      </w:r>
      <w:proofErr w:type="spellStart"/>
      <w:r w:rsidR="00CF0C73">
        <w:rPr>
          <w:b/>
          <w:bCs/>
        </w:rPr>
        <w:t>Mastroroberto</w:t>
      </w:r>
      <w:proofErr w:type="spellEnd"/>
    </w:p>
    <w:sectPr w:rsidR="00750115" w:rsidSect="002E19F1">
      <w:headerReference w:type="default" r:id="rId12"/>
      <w:footerReference w:type="default" r:id="rId13"/>
      <w:pgSz w:w="11907" w:h="16840"/>
      <w:pgMar w:top="357" w:right="850" w:bottom="357" w:left="1560" w:header="720" w:footer="15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71C" w:rsidRDefault="003A771C">
      <w:r>
        <w:separator/>
      </w:r>
    </w:p>
  </w:endnote>
  <w:endnote w:type="continuationSeparator" w:id="0">
    <w:p w:rsidR="003A771C" w:rsidRDefault="003A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D8" w:rsidRDefault="00C852D8">
    <w:pPr>
      <w:ind w:right="360"/>
      <w:jc w:val="center"/>
      <w:rPr>
        <w:b/>
        <w:bCs/>
        <w:i/>
        <w:iCs/>
      </w:rPr>
    </w:pPr>
    <w:r>
      <w:t xml:space="preserve"> </w:t>
    </w:r>
    <w:r>
      <w:rPr>
        <w:b/>
        <w:bCs/>
        <w:i/>
        <w:iCs/>
      </w:rPr>
      <w:t>Viale Europa (Località Germaneto) – Catanzaro -</w:t>
    </w:r>
  </w:p>
  <w:p w:rsidR="00C852D8" w:rsidRDefault="00664AB2">
    <w:pPr>
      <w:jc w:val="center"/>
      <w:rPr>
        <w:b/>
        <w:bCs/>
        <w:i/>
        <w:iCs/>
      </w:rPr>
    </w:pPr>
    <w:proofErr w:type="spellStart"/>
    <w:r>
      <w:rPr>
        <w:b/>
        <w:bCs/>
        <w:i/>
        <w:iCs/>
      </w:rPr>
      <w:t>Tel</w:t>
    </w:r>
    <w:proofErr w:type="spellEnd"/>
    <w:r>
      <w:rPr>
        <w:b/>
        <w:bCs/>
        <w:i/>
        <w:iCs/>
      </w:rPr>
      <w:t xml:space="preserve"> +39.0961.3694025- 4189- 4075- 5201</w:t>
    </w:r>
  </w:p>
  <w:p w:rsidR="00664AB2" w:rsidRDefault="00664AB2">
    <w:pPr>
      <w:jc w:val="center"/>
      <w:rPr>
        <w:w w:val="105"/>
        <w:sz w:val="23"/>
        <w:szCs w:val="23"/>
        <w:lang w:val="fr-FR"/>
      </w:rPr>
    </w:pPr>
  </w:p>
  <w:p w:rsidR="00C852D8" w:rsidRDefault="00C852D8">
    <w:pPr>
      <w:pStyle w:val="Pidipagina"/>
    </w:pPr>
  </w:p>
  <w:p w:rsidR="00092123" w:rsidRDefault="00092123"/>
  <w:p w:rsidR="00092123" w:rsidRDefault="000921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71C" w:rsidRDefault="003A771C">
      <w:r>
        <w:separator/>
      </w:r>
    </w:p>
  </w:footnote>
  <w:footnote w:type="continuationSeparator" w:id="0">
    <w:p w:rsidR="003A771C" w:rsidRDefault="003A7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D8" w:rsidRDefault="0020556C">
    <w:pPr>
      <w:pStyle w:val="St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02D0DE" wp14:editId="5013AB68">
              <wp:simplePos x="0" y="0"/>
              <wp:positionH relativeFrom="column">
                <wp:posOffset>701040</wp:posOffset>
              </wp:positionH>
              <wp:positionV relativeFrom="paragraph">
                <wp:posOffset>71120</wp:posOffset>
              </wp:positionV>
              <wp:extent cx="5972175" cy="1181100"/>
              <wp:effectExtent l="0" t="444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217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2D8" w:rsidRDefault="00C852D8">
                          <w:pPr>
                            <w:pStyle w:val="Stile"/>
                            <w:jc w:val="center"/>
                          </w:pPr>
                          <w:r>
                            <w:rPr>
                              <w:b/>
                              <w:bCs/>
                              <w:sz w:val="34"/>
                              <w:szCs w:val="34"/>
                            </w:rPr>
                            <w:t xml:space="preserve">UNIVERSITÀ </w:t>
                          </w: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degli </w:t>
                          </w:r>
                          <w:r>
                            <w:rPr>
                              <w:b/>
                              <w:bCs/>
                              <w:sz w:val="34"/>
                              <w:szCs w:val="34"/>
                            </w:rPr>
                            <w:t>STUDI MAGNA GRÆCIA di CATANZARO</w:t>
                          </w:r>
                        </w:p>
                        <w:p w:rsidR="00C852D8" w:rsidRDefault="00C852D8" w:rsidP="00967F90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DIPARTIMENTO DI</w:t>
                          </w:r>
                          <w:r w:rsidR="00FF27F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CD4B4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MEDICINA SPERIMENTALE E CLINICA</w:t>
                          </w:r>
                        </w:p>
                        <w:p w:rsidR="00967F90" w:rsidRPr="00967F90" w:rsidRDefault="00967F90" w:rsidP="00967F90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2D0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2pt;margin-top:5.6pt;width:470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2phQIAABAFAAAOAAAAZHJzL2Uyb0RvYy54bWysVG1v2yAQ/j5p/wHxPbWxnCa26lRru0yT&#10;uhep3Q8ggGM0DAxI7G7af9+BmzTdizRN8wcM3PFwd89zXFyOvUJ74bw0usHkLMdIaGa41NsGf7pf&#10;z5YY+UA1p8po0eAH4fHl6uWLi8HWojCdUVw4BCDa14NtcBeCrbPMs0701J8ZKzQYW+N6GmDpthl3&#10;dAD0XmVFnp9ng3HcOsOE97B7MxnxKuG3rWDhQ9t6EZBqMMQW0ujSuIljtrqg9dZR20n2GAb9hyh6&#10;KjVceoS6oYGinZO/QPWSOeNNG86Y6TPTtpKJlANkQ/KfsrnrqBUpFyiOt8cy+f8Hy97vPzokeYML&#10;jDTtgaJ7MQZ0ZUZEYnUG62twurPgFkbYBpZTpt7eGvbZI22uO6q34pVzZugE5RBdOpmdHJ1wfATZ&#10;DO8Mh2voLpgENLauj6WDYiBAB5YejszEUBhszqtFQRZzjBjYCFkSkifuMlofjlvnwxthehQnDXZA&#10;fYKn+1sfIBFwPbjE27xRkq+lUmnhtptr5dCegkzW6Yu5w5FnbkpHZ23isck87UCUcEe0xXgT7d8q&#10;UpT5VVHN1ufLxaxcl/NZtciXs5xUV9V5Xlblzfp7DJCUdSc5F/pWanGQICn/juLHZpjEk0SIhgZX&#10;82I+cfTHJPP0/S7JXgboSCX7Bi+PTrSOzL7WHNKmdaBSTfPsefipZFCDwz9VJekgUj+JIIybEVCi&#10;ODaGP4AinAG+gHZ4RmDSGfcVowFassH+y446gZF6q0FVFSnL2MNpUc4XBSzcqWVzaqGaAVSDA0bT&#10;9DpMfb+zTm47uGnSsTavQImtTBp5igpSiAtou5TM4xMR+/p0nbyeHrLVDwAAAP//AwBQSwMEFAAG&#10;AAgAAAAhAFTolGbdAAAACwEAAA8AAABkcnMvZG93bnJldi54bWxMj81ugzAQhO+V+g7WVuqlauyg&#10;JBSCidpKrXrNzwMY2AAKXiPsBPL2XU7tbUb7aXYm2022EzccfOtIw3KhQCCVrmqp1nA6fr2+gfDB&#10;UGU6R6jhjh52+eNDZtLKjbTH2yHUgkPIp0ZDE0KfSunLBq3xC9cj8e3sBmsC26GW1WBGDredjJTa&#10;SGta4g+N6fGzwfJyuFoN55/xZZ2MxXc4xfvV5sO0ceHuWj8/Te9bEAGn8AfDXJ+rQ86dCnelyouO&#10;/VKtGJ1FBGIG1FolIApWSRyBzDP5f0P+CwAA//8DAFBLAQItABQABgAIAAAAIQC2gziS/gAAAOEB&#10;AAATAAAAAAAAAAAAAAAAAAAAAABbQ29udGVudF9UeXBlc10ueG1sUEsBAi0AFAAGAAgAAAAhADj9&#10;If/WAAAAlAEAAAsAAAAAAAAAAAAAAAAALwEAAF9yZWxzLy5yZWxzUEsBAi0AFAAGAAgAAAAhAIOy&#10;XamFAgAAEAUAAA4AAAAAAAAAAAAAAAAALgIAAGRycy9lMm9Eb2MueG1sUEsBAi0AFAAGAAgAAAAh&#10;AFTolGbdAAAACwEAAA8AAAAAAAAAAAAAAAAA3wQAAGRycy9kb3ducmV2LnhtbFBLBQYAAAAABAAE&#10;APMAAADpBQAAAAA=&#10;" stroked="f">
              <v:textbox>
                <w:txbxContent>
                  <w:p w:rsidR="00C852D8" w:rsidRDefault="00C852D8">
                    <w:pPr>
                      <w:pStyle w:val="Stile"/>
                      <w:jc w:val="center"/>
                    </w:pPr>
                    <w:r>
                      <w:rPr>
                        <w:b/>
                        <w:bCs/>
                        <w:sz w:val="34"/>
                        <w:szCs w:val="34"/>
                      </w:rPr>
                      <w:t xml:space="preserve">UNIVERSITÀ 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 xml:space="preserve">degli </w:t>
                    </w:r>
                    <w:r>
                      <w:rPr>
                        <w:b/>
                        <w:bCs/>
                        <w:sz w:val="34"/>
                        <w:szCs w:val="34"/>
                      </w:rPr>
                      <w:t>STUDI MAGNA GRÆCIA di CATANZARO</w:t>
                    </w:r>
                  </w:p>
                  <w:p w:rsidR="00C852D8" w:rsidRDefault="00C852D8" w:rsidP="00967F9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DIPARTIMENTO DI</w:t>
                    </w:r>
                    <w:r w:rsidR="00FF27FC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CD4B44">
                      <w:rPr>
                        <w:b/>
                        <w:bCs/>
                        <w:sz w:val="28"/>
                        <w:szCs w:val="28"/>
                      </w:rPr>
                      <w:t>MEDICINA SPERIMENTALE E CLINICA</w:t>
                    </w:r>
                  </w:p>
                  <w:p w:rsidR="00967F90" w:rsidRPr="00967F90" w:rsidRDefault="00967F90" w:rsidP="00967F9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852D8">
      <w:rPr>
        <w:noProof/>
      </w:rPr>
      <w:drawing>
        <wp:inline distT="0" distB="0" distL="0" distR="0" wp14:anchorId="1DA38C60" wp14:editId="264CFF51">
          <wp:extent cx="677545" cy="1024255"/>
          <wp:effectExtent l="19050" t="0" r="825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1024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52D8" w:rsidRDefault="00C852D8">
    <w:pPr>
      <w:pStyle w:val="Intestazione"/>
    </w:pPr>
  </w:p>
  <w:p w:rsidR="00092123" w:rsidRDefault="00092123"/>
  <w:p w:rsidR="00092123" w:rsidRDefault="000921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170"/>
    <w:multiLevelType w:val="hybridMultilevel"/>
    <w:tmpl w:val="7BE48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5DDE"/>
    <w:multiLevelType w:val="hybridMultilevel"/>
    <w:tmpl w:val="CA70B7DC"/>
    <w:lvl w:ilvl="0" w:tplc="E70EB6D0">
      <w:start w:val="1"/>
      <w:numFmt w:val="decimal"/>
      <w:lvlText w:val="%1)"/>
      <w:lvlJc w:val="left"/>
      <w:pPr>
        <w:ind w:left="2180" w:hanging="340"/>
      </w:pPr>
      <w:rPr>
        <w:rFonts w:hint="default"/>
        <w:w w:val="92"/>
        <w:lang w:val="it-IT" w:eastAsia="en-US" w:bidi="ar-SA"/>
      </w:rPr>
    </w:lvl>
    <w:lvl w:ilvl="1" w:tplc="D862A3E0">
      <w:numFmt w:val="bullet"/>
      <w:lvlText w:val="•"/>
      <w:lvlJc w:val="left"/>
      <w:pPr>
        <w:ind w:left="3136" w:hanging="340"/>
      </w:pPr>
      <w:rPr>
        <w:rFonts w:hint="default"/>
        <w:lang w:val="it-IT" w:eastAsia="en-US" w:bidi="ar-SA"/>
      </w:rPr>
    </w:lvl>
    <w:lvl w:ilvl="2" w:tplc="5546D942">
      <w:numFmt w:val="bullet"/>
      <w:lvlText w:val="•"/>
      <w:lvlJc w:val="left"/>
      <w:pPr>
        <w:ind w:left="4092" w:hanging="340"/>
      </w:pPr>
      <w:rPr>
        <w:rFonts w:hint="default"/>
        <w:lang w:val="it-IT" w:eastAsia="en-US" w:bidi="ar-SA"/>
      </w:rPr>
    </w:lvl>
    <w:lvl w:ilvl="3" w:tplc="4FA6EE94">
      <w:numFmt w:val="bullet"/>
      <w:lvlText w:val="•"/>
      <w:lvlJc w:val="left"/>
      <w:pPr>
        <w:ind w:left="5048" w:hanging="340"/>
      </w:pPr>
      <w:rPr>
        <w:rFonts w:hint="default"/>
        <w:lang w:val="it-IT" w:eastAsia="en-US" w:bidi="ar-SA"/>
      </w:rPr>
    </w:lvl>
    <w:lvl w:ilvl="4" w:tplc="4CD87C90">
      <w:numFmt w:val="bullet"/>
      <w:lvlText w:val="•"/>
      <w:lvlJc w:val="left"/>
      <w:pPr>
        <w:ind w:left="6004" w:hanging="340"/>
      </w:pPr>
      <w:rPr>
        <w:rFonts w:hint="default"/>
        <w:lang w:val="it-IT" w:eastAsia="en-US" w:bidi="ar-SA"/>
      </w:rPr>
    </w:lvl>
    <w:lvl w:ilvl="5" w:tplc="3A8C7148">
      <w:numFmt w:val="bullet"/>
      <w:lvlText w:val="•"/>
      <w:lvlJc w:val="left"/>
      <w:pPr>
        <w:ind w:left="6960" w:hanging="340"/>
      </w:pPr>
      <w:rPr>
        <w:rFonts w:hint="default"/>
        <w:lang w:val="it-IT" w:eastAsia="en-US" w:bidi="ar-SA"/>
      </w:rPr>
    </w:lvl>
    <w:lvl w:ilvl="6" w:tplc="62B41750">
      <w:numFmt w:val="bullet"/>
      <w:lvlText w:val="•"/>
      <w:lvlJc w:val="left"/>
      <w:pPr>
        <w:ind w:left="7916" w:hanging="340"/>
      </w:pPr>
      <w:rPr>
        <w:rFonts w:hint="default"/>
        <w:lang w:val="it-IT" w:eastAsia="en-US" w:bidi="ar-SA"/>
      </w:rPr>
    </w:lvl>
    <w:lvl w:ilvl="7" w:tplc="DCE61C40">
      <w:numFmt w:val="bullet"/>
      <w:lvlText w:val="•"/>
      <w:lvlJc w:val="left"/>
      <w:pPr>
        <w:ind w:left="8872" w:hanging="340"/>
      </w:pPr>
      <w:rPr>
        <w:rFonts w:hint="default"/>
        <w:lang w:val="it-IT" w:eastAsia="en-US" w:bidi="ar-SA"/>
      </w:rPr>
    </w:lvl>
    <w:lvl w:ilvl="8" w:tplc="0A2CA964">
      <w:numFmt w:val="bullet"/>
      <w:lvlText w:val="•"/>
      <w:lvlJc w:val="left"/>
      <w:pPr>
        <w:ind w:left="9828" w:hanging="340"/>
      </w:pPr>
      <w:rPr>
        <w:rFonts w:hint="default"/>
        <w:lang w:val="it-IT" w:eastAsia="en-US" w:bidi="ar-SA"/>
      </w:rPr>
    </w:lvl>
  </w:abstractNum>
  <w:abstractNum w:abstractNumId="2" w15:restartNumberingAfterBreak="0">
    <w:nsid w:val="09373A19"/>
    <w:multiLevelType w:val="hybridMultilevel"/>
    <w:tmpl w:val="108AFCC4"/>
    <w:lvl w:ilvl="0" w:tplc="9EE08F18">
      <w:start w:val="1"/>
      <w:numFmt w:val="lowerLetter"/>
      <w:lvlText w:val="%1)"/>
      <w:lvlJc w:val="left"/>
      <w:pPr>
        <w:ind w:left="1160" w:hanging="251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it-IT" w:eastAsia="en-US" w:bidi="ar-SA"/>
      </w:rPr>
    </w:lvl>
    <w:lvl w:ilvl="1" w:tplc="214A68F4">
      <w:numFmt w:val="bullet"/>
      <w:lvlText w:val="•"/>
      <w:lvlJc w:val="left"/>
      <w:pPr>
        <w:ind w:left="2218" w:hanging="251"/>
      </w:pPr>
      <w:rPr>
        <w:rFonts w:hint="default"/>
        <w:lang w:val="it-IT" w:eastAsia="en-US" w:bidi="ar-SA"/>
      </w:rPr>
    </w:lvl>
    <w:lvl w:ilvl="2" w:tplc="E54C565A">
      <w:numFmt w:val="bullet"/>
      <w:lvlText w:val="•"/>
      <w:lvlJc w:val="left"/>
      <w:pPr>
        <w:ind w:left="3276" w:hanging="251"/>
      </w:pPr>
      <w:rPr>
        <w:rFonts w:hint="default"/>
        <w:lang w:val="it-IT" w:eastAsia="en-US" w:bidi="ar-SA"/>
      </w:rPr>
    </w:lvl>
    <w:lvl w:ilvl="3" w:tplc="2DBE3276">
      <w:numFmt w:val="bullet"/>
      <w:lvlText w:val="•"/>
      <w:lvlJc w:val="left"/>
      <w:pPr>
        <w:ind w:left="4334" w:hanging="251"/>
      </w:pPr>
      <w:rPr>
        <w:rFonts w:hint="default"/>
        <w:lang w:val="it-IT" w:eastAsia="en-US" w:bidi="ar-SA"/>
      </w:rPr>
    </w:lvl>
    <w:lvl w:ilvl="4" w:tplc="2F44A744">
      <w:numFmt w:val="bullet"/>
      <w:lvlText w:val="•"/>
      <w:lvlJc w:val="left"/>
      <w:pPr>
        <w:ind w:left="5392" w:hanging="251"/>
      </w:pPr>
      <w:rPr>
        <w:rFonts w:hint="default"/>
        <w:lang w:val="it-IT" w:eastAsia="en-US" w:bidi="ar-SA"/>
      </w:rPr>
    </w:lvl>
    <w:lvl w:ilvl="5" w:tplc="777C704C">
      <w:numFmt w:val="bullet"/>
      <w:lvlText w:val="•"/>
      <w:lvlJc w:val="left"/>
      <w:pPr>
        <w:ind w:left="6450" w:hanging="251"/>
      </w:pPr>
      <w:rPr>
        <w:rFonts w:hint="default"/>
        <w:lang w:val="it-IT" w:eastAsia="en-US" w:bidi="ar-SA"/>
      </w:rPr>
    </w:lvl>
    <w:lvl w:ilvl="6" w:tplc="A19EA674">
      <w:numFmt w:val="bullet"/>
      <w:lvlText w:val="•"/>
      <w:lvlJc w:val="left"/>
      <w:pPr>
        <w:ind w:left="7508" w:hanging="251"/>
      </w:pPr>
      <w:rPr>
        <w:rFonts w:hint="default"/>
        <w:lang w:val="it-IT" w:eastAsia="en-US" w:bidi="ar-SA"/>
      </w:rPr>
    </w:lvl>
    <w:lvl w:ilvl="7" w:tplc="640A70FC">
      <w:numFmt w:val="bullet"/>
      <w:lvlText w:val="•"/>
      <w:lvlJc w:val="left"/>
      <w:pPr>
        <w:ind w:left="8566" w:hanging="251"/>
      </w:pPr>
      <w:rPr>
        <w:rFonts w:hint="default"/>
        <w:lang w:val="it-IT" w:eastAsia="en-US" w:bidi="ar-SA"/>
      </w:rPr>
    </w:lvl>
    <w:lvl w:ilvl="8" w:tplc="D4E05298">
      <w:numFmt w:val="bullet"/>
      <w:lvlText w:val="•"/>
      <w:lvlJc w:val="left"/>
      <w:pPr>
        <w:ind w:left="9624" w:hanging="251"/>
      </w:pPr>
      <w:rPr>
        <w:rFonts w:hint="default"/>
        <w:lang w:val="it-IT" w:eastAsia="en-US" w:bidi="ar-SA"/>
      </w:rPr>
    </w:lvl>
  </w:abstractNum>
  <w:abstractNum w:abstractNumId="3" w15:restartNumberingAfterBreak="0">
    <w:nsid w:val="0F710F70"/>
    <w:multiLevelType w:val="hybridMultilevel"/>
    <w:tmpl w:val="EBC6BECA"/>
    <w:lvl w:ilvl="0" w:tplc="FA16CB44">
      <w:numFmt w:val="bullet"/>
      <w:lvlText w:val="-"/>
      <w:lvlJc w:val="left"/>
      <w:pPr>
        <w:ind w:left="1340" w:hanging="138"/>
      </w:pPr>
      <w:rPr>
        <w:rFonts w:ascii="Cambria" w:eastAsia="Cambria" w:hAnsi="Cambria" w:cs="Cambria" w:hint="default"/>
        <w:w w:val="92"/>
        <w:sz w:val="23"/>
        <w:szCs w:val="23"/>
        <w:lang w:val="it-IT" w:eastAsia="en-US" w:bidi="ar-SA"/>
      </w:rPr>
    </w:lvl>
    <w:lvl w:ilvl="1" w:tplc="851ACD5C">
      <w:numFmt w:val="bullet"/>
      <w:lvlText w:val="•"/>
      <w:lvlJc w:val="left"/>
      <w:pPr>
        <w:ind w:left="2380" w:hanging="138"/>
      </w:pPr>
      <w:rPr>
        <w:rFonts w:hint="default"/>
        <w:lang w:val="it-IT" w:eastAsia="en-US" w:bidi="ar-SA"/>
      </w:rPr>
    </w:lvl>
    <w:lvl w:ilvl="2" w:tplc="FE50FB20">
      <w:numFmt w:val="bullet"/>
      <w:lvlText w:val="•"/>
      <w:lvlJc w:val="left"/>
      <w:pPr>
        <w:ind w:left="3420" w:hanging="138"/>
      </w:pPr>
      <w:rPr>
        <w:rFonts w:hint="default"/>
        <w:lang w:val="it-IT" w:eastAsia="en-US" w:bidi="ar-SA"/>
      </w:rPr>
    </w:lvl>
    <w:lvl w:ilvl="3" w:tplc="B8785692">
      <w:numFmt w:val="bullet"/>
      <w:lvlText w:val="•"/>
      <w:lvlJc w:val="left"/>
      <w:pPr>
        <w:ind w:left="4460" w:hanging="138"/>
      </w:pPr>
      <w:rPr>
        <w:rFonts w:hint="default"/>
        <w:lang w:val="it-IT" w:eastAsia="en-US" w:bidi="ar-SA"/>
      </w:rPr>
    </w:lvl>
    <w:lvl w:ilvl="4" w:tplc="B25CE0E6">
      <w:numFmt w:val="bullet"/>
      <w:lvlText w:val="•"/>
      <w:lvlJc w:val="left"/>
      <w:pPr>
        <w:ind w:left="5500" w:hanging="138"/>
      </w:pPr>
      <w:rPr>
        <w:rFonts w:hint="default"/>
        <w:lang w:val="it-IT" w:eastAsia="en-US" w:bidi="ar-SA"/>
      </w:rPr>
    </w:lvl>
    <w:lvl w:ilvl="5" w:tplc="7A48A3EA">
      <w:numFmt w:val="bullet"/>
      <w:lvlText w:val="•"/>
      <w:lvlJc w:val="left"/>
      <w:pPr>
        <w:ind w:left="6540" w:hanging="138"/>
      </w:pPr>
      <w:rPr>
        <w:rFonts w:hint="default"/>
        <w:lang w:val="it-IT" w:eastAsia="en-US" w:bidi="ar-SA"/>
      </w:rPr>
    </w:lvl>
    <w:lvl w:ilvl="6" w:tplc="C4128ACC">
      <w:numFmt w:val="bullet"/>
      <w:lvlText w:val="•"/>
      <w:lvlJc w:val="left"/>
      <w:pPr>
        <w:ind w:left="7580" w:hanging="138"/>
      </w:pPr>
      <w:rPr>
        <w:rFonts w:hint="default"/>
        <w:lang w:val="it-IT" w:eastAsia="en-US" w:bidi="ar-SA"/>
      </w:rPr>
    </w:lvl>
    <w:lvl w:ilvl="7" w:tplc="34C25E96">
      <w:numFmt w:val="bullet"/>
      <w:lvlText w:val="•"/>
      <w:lvlJc w:val="left"/>
      <w:pPr>
        <w:ind w:left="8620" w:hanging="138"/>
      </w:pPr>
      <w:rPr>
        <w:rFonts w:hint="default"/>
        <w:lang w:val="it-IT" w:eastAsia="en-US" w:bidi="ar-SA"/>
      </w:rPr>
    </w:lvl>
    <w:lvl w:ilvl="8" w:tplc="1CD46EFC">
      <w:numFmt w:val="bullet"/>
      <w:lvlText w:val="•"/>
      <w:lvlJc w:val="left"/>
      <w:pPr>
        <w:ind w:left="9660" w:hanging="138"/>
      </w:pPr>
      <w:rPr>
        <w:rFonts w:hint="default"/>
        <w:lang w:val="it-IT" w:eastAsia="en-US" w:bidi="ar-SA"/>
      </w:rPr>
    </w:lvl>
  </w:abstractNum>
  <w:abstractNum w:abstractNumId="4" w15:restartNumberingAfterBreak="0">
    <w:nsid w:val="105E0C97"/>
    <w:multiLevelType w:val="hybridMultilevel"/>
    <w:tmpl w:val="D63EB3D4"/>
    <w:lvl w:ilvl="0" w:tplc="04100001">
      <w:start w:val="1"/>
      <w:numFmt w:val="bullet"/>
      <w:lvlText w:val=""/>
      <w:lvlJc w:val="left"/>
      <w:pPr>
        <w:ind w:left="2507" w:hanging="336"/>
      </w:pPr>
      <w:rPr>
        <w:rFonts w:ascii="Symbol" w:hAnsi="Symbol" w:hint="default"/>
        <w:w w:val="96"/>
        <w:sz w:val="23"/>
        <w:szCs w:val="2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5" w15:restartNumberingAfterBreak="0">
    <w:nsid w:val="13DE72E0"/>
    <w:multiLevelType w:val="hybridMultilevel"/>
    <w:tmpl w:val="280A7F82"/>
    <w:lvl w:ilvl="0" w:tplc="A3D0EDC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17CF0968"/>
    <w:multiLevelType w:val="hybridMultilevel"/>
    <w:tmpl w:val="345ACE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840AA7"/>
    <w:multiLevelType w:val="hybridMultilevel"/>
    <w:tmpl w:val="463263E2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E0AEF"/>
    <w:multiLevelType w:val="hybridMultilevel"/>
    <w:tmpl w:val="9E1AD676"/>
    <w:lvl w:ilvl="0" w:tplc="626412D4">
      <w:start w:val="4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B3D1B33"/>
    <w:multiLevelType w:val="hybridMultilevel"/>
    <w:tmpl w:val="45CE86E6"/>
    <w:lvl w:ilvl="0" w:tplc="B7F01838">
      <w:start w:val="1"/>
      <w:numFmt w:val="decimal"/>
      <w:lvlText w:val="%1)"/>
      <w:lvlJc w:val="left"/>
      <w:pPr>
        <w:ind w:left="1233" w:hanging="313"/>
      </w:pPr>
      <w:rPr>
        <w:rFonts w:ascii="Cambria" w:eastAsia="Cambria" w:hAnsi="Cambria" w:cs="Cambria" w:hint="default"/>
        <w:spacing w:val="-1"/>
        <w:w w:val="90"/>
        <w:sz w:val="23"/>
        <w:szCs w:val="23"/>
        <w:lang w:val="it-IT" w:eastAsia="en-US" w:bidi="ar-SA"/>
      </w:rPr>
    </w:lvl>
    <w:lvl w:ilvl="1" w:tplc="79D0C178">
      <w:start w:val="1"/>
      <w:numFmt w:val="lowerLetter"/>
      <w:lvlText w:val="%2)"/>
      <w:lvlJc w:val="left"/>
      <w:pPr>
        <w:ind w:left="1984" w:hanging="346"/>
      </w:pPr>
      <w:rPr>
        <w:rFonts w:hint="default"/>
        <w:spacing w:val="-1"/>
        <w:w w:val="106"/>
        <w:lang w:val="it-IT" w:eastAsia="en-US" w:bidi="ar-SA"/>
      </w:rPr>
    </w:lvl>
    <w:lvl w:ilvl="2" w:tplc="C532C12A">
      <w:numFmt w:val="bullet"/>
      <w:lvlText w:val="•"/>
      <w:lvlJc w:val="left"/>
      <w:pPr>
        <w:ind w:left="3064" w:hanging="346"/>
      </w:pPr>
      <w:rPr>
        <w:rFonts w:hint="default"/>
        <w:lang w:val="it-IT" w:eastAsia="en-US" w:bidi="ar-SA"/>
      </w:rPr>
    </w:lvl>
    <w:lvl w:ilvl="3" w:tplc="02606A3C">
      <w:numFmt w:val="bullet"/>
      <w:lvlText w:val="•"/>
      <w:lvlJc w:val="left"/>
      <w:pPr>
        <w:ind w:left="4148" w:hanging="346"/>
      </w:pPr>
      <w:rPr>
        <w:rFonts w:hint="default"/>
        <w:lang w:val="it-IT" w:eastAsia="en-US" w:bidi="ar-SA"/>
      </w:rPr>
    </w:lvl>
    <w:lvl w:ilvl="4" w:tplc="04581838">
      <w:numFmt w:val="bullet"/>
      <w:lvlText w:val="•"/>
      <w:lvlJc w:val="left"/>
      <w:pPr>
        <w:ind w:left="5233" w:hanging="346"/>
      </w:pPr>
      <w:rPr>
        <w:rFonts w:hint="default"/>
        <w:lang w:val="it-IT" w:eastAsia="en-US" w:bidi="ar-SA"/>
      </w:rPr>
    </w:lvl>
    <w:lvl w:ilvl="5" w:tplc="7256C98C">
      <w:numFmt w:val="bullet"/>
      <w:lvlText w:val="•"/>
      <w:lvlJc w:val="left"/>
      <w:pPr>
        <w:ind w:left="6317" w:hanging="346"/>
      </w:pPr>
      <w:rPr>
        <w:rFonts w:hint="default"/>
        <w:lang w:val="it-IT" w:eastAsia="en-US" w:bidi="ar-SA"/>
      </w:rPr>
    </w:lvl>
    <w:lvl w:ilvl="6" w:tplc="99889874">
      <w:numFmt w:val="bullet"/>
      <w:lvlText w:val="•"/>
      <w:lvlJc w:val="left"/>
      <w:pPr>
        <w:ind w:left="7402" w:hanging="346"/>
      </w:pPr>
      <w:rPr>
        <w:rFonts w:hint="default"/>
        <w:lang w:val="it-IT" w:eastAsia="en-US" w:bidi="ar-SA"/>
      </w:rPr>
    </w:lvl>
    <w:lvl w:ilvl="7" w:tplc="39AAA162">
      <w:numFmt w:val="bullet"/>
      <w:lvlText w:val="•"/>
      <w:lvlJc w:val="left"/>
      <w:pPr>
        <w:ind w:left="8486" w:hanging="346"/>
      </w:pPr>
      <w:rPr>
        <w:rFonts w:hint="default"/>
        <w:lang w:val="it-IT" w:eastAsia="en-US" w:bidi="ar-SA"/>
      </w:rPr>
    </w:lvl>
    <w:lvl w:ilvl="8" w:tplc="CFAC8F8A">
      <w:numFmt w:val="bullet"/>
      <w:lvlText w:val="•"/>
      <w:lvlJc w:val="left"/>
      <w:pPr>
        <w:ind w:left="9571" w:hanging="346"/>
      </w:pPr>
      <w:rPr>
        <w:rFonts w:hint="default"/>
        <w:lang w:val="it-IT" w:eastAsia="en-US" w:bidi="ar-SA"/>
      </w:rPr>
    </w:lvl>
  </w:abstractNum>
  <w:abstractNum w:abstractNumId="10" w15:restartNumberingAfterBreak="0">
    <w:nsid w:val="21AC7B01"/>
    <w:multiLevelType w:val="hybridMultilevel"/>
    <w:tmpl w:val="46CED0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67B9E"/>
    <w:multiLevelType w:val="hybridMultilevel"/>
    <w:tmpl w:val="274E47D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17F2251"/>
    <w:multiLevelType w:val="hybridMultilevel"/>
    <w:tmpl w:val="CFDA6E02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33EE6422"/>
    <w:multiLevelType w:val="hybridMultilevel"/>
    <w:tmpl w:val="82884348"/>
    <w:lvl w:ilvl="0" w:tplc="30242E9E">
      <w:start w:val="1"/>
      <w:numFmt w:val="bullet"/>
      <w:lvlText w:val=""/>
      <w:lvlJc w:val="left"/>
      <w:pPr>
        <w:tabs>
          <w:tab w:val="num" w:pos="2345"/>
        </w:tabs>
        <w:ind w:left="2138" w:hanging="153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7F0211A"/>
    <w:multiLevelType w:val="hybridMultilevel"/>
    <w:tmpl w:val="4ECA349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2B3A71"/>
    <w:multiLevelType w:val="hybridMultilevel"/>
    <w:tmpl w:val="6ACA2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47712"/>
    <w:multiLevelType w:val="hybridMultilevel"/>
    <w:tmpl w:val="6E74B0BA"/>
    <w:lvl w:ilvl="0" w:tplc="04100017">
      <w:start w:val="1"/>
      <w:numFmt w:val="lowerLetter"/>
      <w:lvlText w:val="%1)"/>
      <w:lvlJc w:val="left"/>
      <w:pPr>
        <w:ind w:left="1299" w:hanging="360"/>
      </w:pPr>
    </w:lvl>
    <w:lvl w:ilvl="1" w:tplc="04100019" w:tentative="1">
      <w:start w:val="1"/>
      <w:numFmt w:val="lowerLetter"/>
      <w:lvlText w:val="%2."/>
      <w:lvlJc w:val="left"/>
      <w:pPr>
        <w:ind w:left="2019" w:hanging="360"/>
      </w:pPr>
    </w:lvl>
    <w:lvl w:ilvl="2" w:tplc="0410001B" w:tentative="1">
      <w:start w:val="1"/>
      <w:numFmt w:val="lowerRoman"/>
      <w:lvlText w:val="%3."/>
      <w:lvlJc w:val="right"/>
      <w:pPr>
        <w:ind w:left="2739" w:hanging="180"/>
      </w:pPr>
    </w:lvl>
    <w:lvl w:ilvl="3" w:tplc="0410000F" w:tentative="1">
      <w:start w:val="1"/>
      <w:numFmt w:val="decimal"/>
      <w:lvlText w:val="%4."/>
      <w:lvlJc w:val="left"/>
      <w:pPr>
        <w:ind w:left="3459" w:hanging="360"/>
      </w:pPr>
    </w:lvl>
    <w:lvl w:ilvl="4" w:tplc="04100019" w:tentative="1">
      <w:start w:val="1"/>
      <w:numFmt w:val="lowerLetter"/>
      <w:lvlText w:val="%5."/>
      <w:lvlJc w:val="left"/>
      <w:pPr>
        <w:ind w:left="4179" w:hanging="360"/>
      </w:pPr>
    </w:lvl>
    <w:lvl w:ilvl="5" w:tplc="0410001B" w:tentative="1">
      <w:start w:val="1"/>
      <w:numFmt w:val="lowerRoman"/>
      <w:lvlText w:val="%6."/>
      <w:lvlJc w:val="right"/>
      <w:pPr>
        <w:ind w:left="4899" w:hanging="180"/>
      </w:pPr>
    </w:lvl>
    <w:lvl w:ilvl="6" w:tplc="0410000F" w:tentative="1">
      <w:start w:val="1"/>
      <w:numFmt w:val="decimal"/>
      <w:lvlText w:val="%7."/>
      <w:lvlJc w:val="left"/>
      <w:pPr>
        <w:ind w:left="5619" w:hanging="360"/>
      </w:pPr>
    </w:lvl>
    <w:lvl w:ilvl="7" w:tplc="04100019" w:tentative="1">
      <w:start w:val="1"/>
      <w:numFmt w:val="lowerLetter"/>
      <w:lvlText w:val="%8."/>
      <w:lvlJc w:val="left"/>
      <w:pPr>
        <w:ind w:left="6339" w:hanging="360"/>
      </w:pPr>
    </w:lvl>
    <w:lvl w:ilvl="8" w:tplc="0410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7" w15:restartNumberingAfterBreak="0">
    <w:nsid w:val="3F347498"/>
    <w:multiLevelType w:val="hybridMultilevel"/>
    <w:tmpl w:val="DD3E3D86"/>
    <w:lvl w:ilvl="0" w:tplc="BBEAB61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40681967"/>
    <w:multiLevelType w:val="hybridMultilevel"/>
    <w:tmpl w:val="53FC568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CB6B79"/>
    <w:multiLevelType w:val="hybridMultilevel"/>
    <w:tmpl w:val="99D053F6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64872B1"/>
    <w:multiLevelType w:val="hybridMultilevel"/>
    <w:tmpl w:val="6BF0664A"/>
    <w:lvl w:ilvl="0" w:tplc="896425AE">
      <w:numFmt w:val="bullet"/>
      <w:lvlText w:val="•"/>
      <w:lvlJc w:val="left"/>
      <w:pPr>
        <w:ind w:left="1240" w:hanging="677"/>
      </w:pPr>
      <w:rPr>
        <w:rFonts w:hint="default"/>
        <w:w w:val="98"/>
        <w:lang w:val="it-IT" w:eastAsia="en-US" w:bidi="ar-SA"/>
      </w:rPr>
    </w:lvl>
    <w:lvl w:ilvl="1" w:tplc="D03068F4">
      <w:numFmt w:val="bullet"/>
      <w:lvlText w:val="•"/>
      <w:lvlJc w:val="left"/>
      <w:pPr>
        <w:ind w:left="2290" w:hanging="677"/>
      </w:pPr>
      <w:rPr>
        <w:rFonts w:hint="default"/>
        <w:lang w:val="it-IT" w:eastAsia="en-US" w:bidi="ar-SA"/>
      </w:rPr>
    </w:lvl>
    <w:lvl w:ilvl="2" w:tplc="E6EED682">
      <w:numFmt w:val="bullet"/>
      <w:lvlText w:val="•"/>
      <w:lvlJc w:val="left"/>
      <w:pPr>
        <w:ind w:left="3340" w:hanging="677"/>
      </w:pPr>
      <w:rPr>
        <w:rFonts w:hint="default"/>
        <w:lang w:val="it-IT" w:eastAsia="en-US" w:bidi="ar-SA"/>
      </w:rPr>
    </w:lvl>
    <w:lvl w:ilvl="3" w:tplc="B1A23D52">
      <w:numFmt w:val="bullet"/>
      <w:lvlText w:val="•"/>
      <w:lvlJc w:val="left"/>
      <w:pPr>
        <w:ind w:left="4390" w:hanging="677"/>
      </w:pPr>
      <w:rPr>
        <w:rFonts w:hint="default"/>
        <w:lang w:val="it-IT" w:eastAsia="en-US" w:bidi="ar-SA"/>
      </w:rPr>
    </w:lvl>
    <w:lvl w:ilvl="4" w:tplc="E2160014">
      <w:numFmt w:val="bullet"/>
      <w:lvlText w:val="•"/>
      <w:lvlJc w:val="left"/>
      <w:pPr>
        <w:ind w:left="5440" w:hanging="677"/>
      </w:pPr>
      <w:rPr>
        <w:rFonts w:hint="default"/>
        <w:lang w:val="it-IT" w:eastAsia="en-US" w:bidi="ar-SA"/>
      </w:rPr>
    </w:lvl>
    <w:lvl w:ilvl="5" w:tplc="6D22133A">
      <w:numFmt w:val="bullet"/>
      <w:lvlText w:val="•"/>
      <w:lvlJc w:val="left"/>
      <w:pPr>
        <w:ind w:left="6490" w:hanging="677"/>
      </w:pPr>
      <w:rPr>
        <w:rFonts w:hint="default"/>
        <w:lang w:val="it-IT" w:eastAsia="en-US" w:bidi="ar-SA"/>
      </w:rPr>
    </w:lvl>
    <w:lvl w:ilvl="6" w:tplc="F27E85FE">
      <w:numFmt w:val="bullet"/>
      <w:lvlText w:val="•"/>
      <w:lvlJc w:val="left"/>
      <w:pPr>
        <w:ind w:left="7540" w:hanging="677"/>
      </w:pPr>
      <w:rPr>
        <w:rFonts w:hint="default"/>
        <w:lang w:val="it-IT" w:eastAsia="en-US" w:bidi="ar-SA"/>
      </w:rPr>
    </w:lvl>
    <w:lvl w:ilvl="7" w:tplc="099277F8">
      <w:numFmt w:val="bullet"/>
      <w:lvlText w:val="•"/>
      <w:lvlJc w:val="left"/>
      <w:pPr>
        <w:ind w:left="8590" w:hanging="677"/>
      </w:pPr>
      <w:rPr>
        <w:rFonts w:hint="default"/>
        <w:lang w:val="it-IT" w:eastAsia="en-US" w:bidi="ar-SA"/>
      </w:rPr>
    </w:lvl>
    <w:lvl w:ilvl="8" w:tplc="CA3C171C">
      <w:numFmt w:val="bullet"/>
      <w:lvlText w:val="•"/>
      <w:lvlJc w:val="left"/>
      <w:pPr>
        <w:ind w:left="9640" w:hanging="677"/>
      </w:pPr>
      <w:rPr>
        <w:rFonts w:hint="default"/>
        <w:lang w:val="it-IT" w:eastAsia="en-US" w:bidi="ar-SA"/>
      </w:rPr>
    </w:lvl>
  </w:abstractNum>
  <w:abstractNum w:abstractNumId="21" w15:restartNumberingAfterBreak="0">
    <w:nsid w:val="46C12203"/>
    <w:multiLevelType w:val="hybridMultilevel"/>
    <w:tmpl w:val="E0B2A55C"/>
    <w:lvl w:ilvl="0" w:tplc="0410000F">
      <w:start w:val="1"/>
      <w:numFmt w:val="decimal"/>
      <w:lvlText w:val="%1."/>
      <w:lvlJc w:val="left"/>
      <w:pPr>
        <w:ind w:left="1298" w:hanging="360"/>
      </w:pPr>
    </w:lvl>
    <w:lvl w:ilvl="1" w:tplc="04100019" w:tentative="1">
      <w:start w:val="1"/>
      <w:numFmt w:val="lowerLetter"/>
      <w:lvlText w:val="%2."/>
      <w:lvlJc w:val="left"/>
      <w:pPr>
        <w:ind w:left="2018" w:hanging="360"/>
      </w:pPr>
    </w:lvl>
    <w:lvl w:ilvl="2" w:tplc="0410001B" w:tentative="1">
      <w:start w:val="1"/>
      <w:numFmt w:val="lowerRoman"/>
      <w:lvlText w:val="%3."/>
      <w:lvlJc w:val="right"/>
      <w:pPr>
        <w:ind w:left="2738" w:hanging="180"/>
      </w:pPr>
    </w:lvl>
    <w:lvl w:ilvl="3" w:tplc="0410000F" w:tentative="1">
      <w:start w:val="1"/>
      <w:numFmt w:val="decimal"/>
      <w:lvlText w:val="%4."/>
      <w:lvlJc w:val="left"/>
      <w:pPr>
        <w:ind w:left="3458" w:hanging="360"/>
      </w:pPr>
    </w:lvl>
    <w:lvl w:ilvl="4" w:tplc="04100019" w:tentative="1">
      <w:start w:val="1"/>
      <w:numFmt w:val="lowerLetter"/>
      <w:lvlText w:val="%5."/>
      <w:lvlJc w:val="left"/>
      <w:pPr>
        <w:ind w:left="4178" w:hanging="360"/>
      </w:pPr>
    </w:lvl>
    <w:lvl w:ilvl="5" w:tplc="0410001B" w:tentative="1">
      <w:start w:val="1"/>
      <w:numFmt w:val="lowerRoman"/>
      <w:lvlText w:val="%6."/>
      <w:lvlJc w:val="right"/>
      <w:pPr>
        <w:ind w:left="4898" w:hanging="180"/>
      </w:pPr>
    </w:lvl>
    <w:lvl w:ilvl="6" w:tplc="0410000F" w:tentative="1">
      <w:start w:val="1"/>
      <w:numFmt w:val="decimal"/>
      <w:lvlText w:val="%7."/>
      <w:lvlJc w:val="left"/>
      <w:pPr>
        <w:ind w:left="5618" w:hanging="360"/>
      </w:pPr>
    </w:lvl>
    <w:lvl w:ilvl="7" w:tplc="04100019" w:tentative="1">
      <w:start w:val="1"/>
      <w:numFmt w:val="lowerLetter"/>
      <w:lvlText w:val="%8."/>
      <w:lvlJc w:val="left"/>
      <w:pPr>
        <w:ind w:left="6338" w:hanging="360"/>
      </w:pPr>
    </w:lvl>
    <w:lvl w:ilvl="8" w:tplc="0410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2" w15:restartNumberingAfterBreak="0">
    <w:nsid w:val="472E7A46"/>
    <w:multiLevelType w:val="hybridMultilevel"/>
    <w:tmpl w:val="40D48A2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77B6C2D"/>
    <w:multiLevelType w:val="hybridMultilevel"/>
    <w:tmpl w:val="7CEA9B6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7B6A13"/>
    <w:multiLevelType w:val="hybridMultilevel"/>
    <w:tmpl w:val="6B84439A"/>
    <w:lvl w:ilvl="0" w:tplc="30242E9E">
      <w:start w:val="1"/>
      <w:numFmt w:val="bullet"/>
      <w:lvlText w:val=""/>
      <w:lvlJc w:val="left"/>
      <w:pPr>
        <w:tabs>
          <w:tab w:val="num" w:pos="927"/>
        </w:tabs>
        <w:ind w:left="720" w:hanging="153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C10C5"/>
    <w:multiLevelType w:val="hybridMultilevel"/>
    <w:tmpl w:val="6846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86311"/>
    <w:multiLevelType w:val="hybridMultilevel"/>
    <w:tmpl w:val="9062A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26E5A"/>
    <w:multiLevelType w:val="hybridMultilevel"/>
    <w:tmpl w:val="82884348"/>
    <w:lvl w:ilvl="0" w:tplc="30242E9E">
      <w:start w:val="1"/>
      <w:numFmt w:val="bullet"/>
      <w:lvlText w:val=""/>
      <w:lvlJc w:val="left"/>
      <w:pPr>
        <w:tabs>
          <w:tab w:val="num" w:pos="2345"/>
        </w:tabs>
        <w:ind w:left="2138" w:hanging="153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555F725C"/>
    <w:multiLevelType w:val="hybridMultilevel"/>
    <w:tmpl w:val="A8A2CAA2"/>
    <w:lvl w:ilvl="0" w:tplc="0410000F">
      <w:start w:val="1"/>
      <w:numFmt w:val="decimal"/>
      <w:lvlText w:val="%1.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57CC633C"/>
    <w:multiLevelType w:val="hybridMultilevel"/>
    <w:tmpl w:val="82884348"/>
    <w:lvl w:ilvl="0" w:tplc="0410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9EA35FA"/>
    <w:multiLevelType w:val="hybridMultilevel"/>
    <w:tmpl w:val="D29A00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8603F"/>
    <w:multiLevelType w:val="hybridMultilevel"/>
    <w:tmpl w:val="40C42024"/>
    <w:lvl w:ilvl="0" w:tplc="0410000F">
      <w:start w:val="1"/>
      <w:numFmt w:val="decimal"/>
      <w:lvlText w:val="%1."/>
      <w:lvlJc w:val="left"/>
      <w:pPr>
        <w:ind w:left="796" w:hanging="360"/>
      </w:pPr>
    </w:lvl>
    <w:lvl w:ilvl="1" w:tplc="04100019" w:tentative="1">
      <w:start w:val="1"/>
      <w:numFmt w:val="lowerLetter"/>
      <w:lvlText w:val="%2."/>
      <w:lvlJc w:val="left"/>
      <w:pPr>
        <w:ind w:left="1516" w:hanging="360"/>
      </w:pPr>
    </w:lvl>
    <w:lvl w:ilvl="2" w:tplc="0410001B" w:tentative="1">
      <w:start w:val="1"/>
      <w:numFmt w:val="lowerRoman"/>
      <w:lvlText w:val="%3."/>
      <w:lvlJc w:val="right"/>
      <w:pPr>
        <w:ind w:left="2236" w:hanging="180"/>
      </w:pPr>
    </w:lvl>
    <w:lvl w:ilvl="3" w:tplc="0410000F" w:tentative="1">
      <w:start w:val="1"/>
      <w:numFmt w:val="decimal"/>
      <w:lvlText w:val="%4."/>
      <w:lvlJc w:val="left"/>
      <w:pPr>
        <w:ind w:left="2956" w:hanging="360"/>
      </w:pPr>
    </w:lvl>
    <w:lvl w:ilvl="4" w:tplc="04100019" w:tentative="1">
      <w:start w:val="1"/>
      <w:numFmt w:val="lowerLetter"/>
      <w:lvlText w:val="%5."/>
      <w:lvlJc w:val="left"/>
      <w:pPr>
        <w:ind w:left="3676" w:hanging="360"/>
      </w:pPr>
    </w:lvl>
    <w:lvl w:ilvl="5" w:tplc="0410001B" w:tentative="1">
      <w:start w:val="1"/>
      <w:numFmt w:val="lowerRoman"/>
      <w:lvlText w:val="%6."/>
      <w:lvlJc w:val="right"/>
      <w:pPr>
        <w:ind w:left="4396" w:hanging="180"/>
      </w:pPr>
    </w:lvl>
    <w:lvl w:ilvl="6" w:tplc="0410000F" w:tentative="1">
      <w:start w:val="1"/>
      <w:numFmt w:val="decimal"/>
      <w:lvlText w:val="%7."/>
      <w:lvlJc w:val="left"/>
      <w:pPr>
        <w:ind w:left="5116" w:hanging="360"/>
      </w:pPr>
    </w:lvl>
    <w:lvl w:ilvl="7" w:tplc="04100019" w:tentative="1">
      <w:start w:val="1"/>
      <w:numFmt w:val="lowerLetter"/>
      <w:lvlText w:val="%8."/>
      <w:lvlJc w:val="left"/>
      <w:pPr>
        <w:ind w:left="5836" w:hanging="360"/>
      </w:pPr>
    </w:lvl>
    <w:lvl w:ilvl="8" w:tplc="0410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2" w15:restartNumberingAfterBreak="0">
    <w:nsid w:val="5CBC5463"/>
    <w:multiLevelType w:val="hybridMultilevel"/>
    <w:tmpl w:val="3980482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D002530"/>
    <w:multiLevelType w:val="hybridMultilevel"/>
    <w:tmpl w:val="B1605C48"/>
    <w:lvl w:ilvl="0" w:tplc="30242E9E">
      <w:start w:val="1"/>
      <w:numFmt w:val="bullet"/>
      <w:lvlText w:val=""/>
      <w:lvlJc w:val="left"/>
      <w:pPr>
        <w:tabs>
          <w:tab w:val="num" w:pos="2352"/>
        </w:tabs>
        <w:ind w:left="2145" w:hanging="153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4" w15:restartNumberingAfterBreak="0">
    <w:nsid w:val="5FD110BE"/>
    <w:multiLevelType w:val="hybridMultilevel"/>
    <w:tmpl w:val="F97A4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E774F"/>
    <w:multiLevelType w:val="hybridMultilevel"/>
    <w:tmpl w:val="B6CA101E"/>
    <w:lvl w:ilvl="0" w:tplc="161C9204">
      <w:start w:val="1"/>
      <w:numFmt w:val="lowerLetter"/>
      <w:lvlText w:val="%1)"/>
      <w:lvlJc w:val="left"/>
      <w:pPr>
        <w:tabs>
          <w:tab w:val="num" w:pos="1134"/>
        </w:tabs>
        <w:ind w:left="1134" w:hanging="39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8095D82"/>
    <w:multiLevelType w:val="hybridMultilevel"/>
    <w:tmpl w:val="840893E4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9651A86"/>
    <w:multiLevelType w:val="hybridMultilevel"/>
    <w:tmpl w:val="6B8443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72CC6"/>
    <w:multiLevelType w:val="hybridMultilevel"/>
    <w:tmpl w:val="91A2833E"/>
    <w:lvl w:ilvl="0" w:tplc="8DE2BEAE">
      <w:start w:val="1"/>
      <w:numFmt w:val="upperLetter"/>
      <w:lvlText w:val="%1)"/>
      <w:lvlJc w:val="left"/>
      <w:pPr>
        <w:ind w:left="177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6EBF58EA"/>
    <w:multiLevelType w:val="hybridMultilevel"/>
    <w:tmpl w:val="D412443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48C7708"/>
    <w:multiLevelType w:val="hybridMultilevel"/>
    <w:tmpl w:val="9A506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F0D5C"/>
    <w:multiLevelType w:val="hybridMultilevel"/>
    <w:tmpl w:val="6A4C436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A526AAB"/>
    <w:multiLevelType w:val="hybridMultilevel"/>
    <w:tmpl w:val="332693E0"/>
    <w:lvl w:ilvl="0" w:tplc="81201AC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6"/>
        <w:sz w:val="23"/>
        <w:szCs w:val="2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C410CA5"/>
    <w:multiLevelType w:val="hybridMultilevel"/>
    <w:tmpl w:val="977E50A0"/>
    <w:lvl w:ilvl="0" w:tplc="73027BD2">
      <w:numFmt w:val="bullet"/>
      <w:lvlText w:val="-"/>
      <w:lvlJc w:val="left"/>
      <w:pPr>
        <w:ind w:left="1362" w:hanging="137"/>
      </w:pPr>
      <w:rPr>
        <w:rFonts w:ascii="Times New Roman" w:eastAsia="Times New Roman" w:hAnsi="Times New Roman" w:cs="Times New Roman" w:hint="default"/>
        <w:w w:val="108"/>
        <w:sz w:val="24"/>
        <w:szCs w:val="24"/>
        <w:lang w:val="it-IT" w:eastAsia="en-US" w:bidi="ar-SA"/>
      </w:rPr>
    </w:lvl>
    <w:lvl w:ilvl="1" w:tplc="985A5F34">
      <w:numFmt w:val="bullet"/>
      <w:lvlText w:val="•"/>
      <w:lvlJc w:val="left"/>
      <w:pPr>
        <w:ind w:left="2398" w:hanging="137"/>
      </w:pPr>
      <w:rPr>
        <w:rFonts w:hint="default"/>
        <w:lang w:val="it-IT" w:eastAsia="en-US" w:bidi="ar-SA"/>
      </w:rPr>
    </w:lvl>
    <w:lvl w:ilvl="2" w:tplc="C99C02B0">
      <w:numFmt w:val="bullet"/>
      <w:lvlText w:val="•"/>
      <w:lvlJc w:val="left"/>
      <w:pPr>
        <w:ind w:left="3436" w:hanging="137"/>
      </w:pPr>
      <w:rPr>
        <w:rFonts w:hint="default"/>
        <w:lang w:val="it-IT" w:eastAsia="en-US" w:bidi="ar-SA"/>
      </w:rPr>
    </w:lvl>
    <w:lvl w:ilvl="3" w:tplc="8600430C">
      <w:numFmt w:val="bullet"/>
      <w:lvlText w:val="•"/>
      <w:lvlJc w:val="left"/>
      <w:pPr>
        <w:ind w:left="4474" w:hanging="137"/>
      </w:pPr>
      <w:rPr>
        <w:rFonts w:hint="default"/>
        <w:lang w:val="it-IT" w:eastAsia="en-US" w:bidi="ar-SA"/>
      </w:rPr>
    </w:lvl>
    <w:lvl w:ilvl="4" w:tplc="81EA656E">
      <w:numFmt w:val="bullet"/>
      <w:lvlText w:val="•"/>
      <w:lvlJc w:val="left"/>
      <w:pPr>
        <w:ind w:left="5512" w:hanging="137"/>
      </w:pPr>
      <w:rPr>
        <w:rFonts w:hint="default"/>
        <w:lang w:val="it-IT" w:eastAsia="en-US" w:bidi="ar-SA"/>
      </w:rPr>
    </w:lvl>
    <w:lvl w:ilvl="5" w:tplc="B4BC117C">
      <w:numFmt w:val="bullet"/>
      <w:lvlText w:val="•"/>
      <w:lvlJc w:val="left"/>
      <w:pPr>
        <w:ind w:left="6550" w:hanging="137"/>
      </w:pPr>
      <w:rPr>
        <w:rFonts w:hint="default"/>
        <w:lang w:val="it-IT" w:eastAsia="en-US" w:bidi="ar-SA"/>
      </w:rPr>
    </w:lvl>
    <w:lvl w:ilvl="6" w:tplc="0AD86888">
      <w:numFmt w:val="bullet"/>
      <w:lvlText w:val="•"/>
      <w:lvlJc w:val="left"/>
      <w:pPr>
        <w:ind w:left="7588" w:hanging="137"/>
      </w:pPr>
      <w:rPr>
        <w:rFonts w:hint="default"/>
        <w:lang w:val="it-IT" w:eastAsia="en-US" w:bidi="ar-SA"/>
      </w:rPr>
    </w:lvl>
    <w:lvl w:ilvl="7" w:tplc="9D6CCCB0">
      <w:numFmt w:val="bullet"/>
      <w:lvlText w:val="•"/>
      <w:lvlJc w:val="left"/>
      <w:pPr>
        <w:ind w:left="8626" w:hanging="137"/>
      </w:pPr>
      <w:rPr>
        <w:rFonts w:hint="default"/>
        <w:lang w:val="it-IT" w:eastAsia="en-US" w:bidi="ar-SA"/>
      </w:rPr>
    </w:lvl>
    <w:lvl w:ilvl="8" w:tplc="19CAD818">
      <w:numFmt w:val="bullet"/>
      <w:lvlText w:val="•"/>
      <w:lvlJc w:val="left"/>
      <w:pPr>
        <w:ind w:left="9664" w:hanging="137"/>
      </w:pPr>
      <w:rPr>
        <w:rFonts w:hint="default"/>
        <w:lang w:val="it-IT" w:eastAsia="en-US" w:bidi="ar-SA"/>
      </w:rPr>
    </w:lvl>
  </w:abstractNum>
  <w:abstractNum w:abstractNumId="44" w15:restartNumberingAfterBreak="0">
    <w:nsid w:val="7DF46088"/>
    <w:multiLevelType w:val="hybridMultilevel"/>
    <w:tmpl w:val="28F80FFC"/>
    <w:lvl w:ilvl="0" w:tplc="81201ACC">
      <w:numFmt w:val="bullet"/>
      <w:lvlText w:val="-"/>
      <w:lvlJc w:val="left"/>
      <w:pPr>
        <w:ind w:left="2080" w:hanging="336"/>
      </w:pPr>
      <w:rPr>
        <w:rFonts w:ascii="Times New Roman" w:eastAsia="Times New Roman" w:hAnsi="Times New Roman" w:cs="Times New Roman" w:hint="default"/>
        <w:w w:val="96"/>
        <w:sz w:val="23"/>
        <w:szCs w:val="23"/>
        <w:lang w:val="it-IT" w:eastAsia="en-US" w:bidi="ar-SA"/>
      </w:rPr>
    </w:lvl>
    <w:lvl w:ilvl="1" w:tplc="6E344E76">
      <w:numFmt w:val="bullet"/>
      <w:lvlText w:val="•"/>
      <w:lvlJc w:val="left"/>
      <w:pPr>
        <w:ind w:left="3046" w:hanging="336"/>
      </w:pPr>
      <w:rPr>
        <w:rFonts w:hint="default"/>
        <w:lang w:val="it-IT" w:eastAsia="en-US" w:bidi="ar-SA"/>
      </w:rPr>
    </w:lvl>
    <w:lvl w:ilvl="2" w:tplc="92E85254">
      <w:numFmt w:val="bullet"/>
      <w:lvlText w:val="•"/>
      <w:lvlJc w:val="left"/>
      <w:pPr>
        <w:ind w:left="4012" w:hanging="336"/>
      </w:pPr>
      <w:rPr>
        <w:rFonts w:hint="default"/>
        <w:lang w:val="it-IT" w:eastAsia="en-US" w:bidi="ar-SA"/>
      </w:rPr>
    </w:lvl>
    <w:lvl w:ilvl="3" w:tplc="D4740328">
      <w:numFmt w:val="bullet"/>
      <w:lvlText w:val="•"/>
      <w:lvlJc w:val="left"/>
      <w:pPr>
        <w:ind w:left="4978" w:hanging="336"/>
      </w:pPr>
      <w:rPr>
        <w:rFonts w:hint="default"/>
        <w:lang w:val="it-IT" w:eastAsia="en-US" w:bidi="ar-SA"/>
      </w:rPr>
    </w:lvl>
    <w:lvl w:ilvl="4" w:tplc="756C471C">
      <w:numFmt w:val="bullet"/>
      <w:lvlText w:val="•"/>
      <w:lvlJc w:val="left"/>
      <w:pPr>
        <w:ind w:left="5944" w:hanging="336"/>
      </w:pPr>
      <w:rPr>
        <w:rFonts w:hint="default"/>
        <w:lang w:val="it-IT" w:eastAsia="en-US" w:bidi="ar-SA"/>
      </w:rPr>
    </w:lvl>
    <w:lvl w:ilvl="5" w:tplc="4D1EFE56">
      <w:numFmt w:val="bullet"/>
      <w:lvlText w:val="•"/>
      <w:lvlJc w:val="left"/>
      <w:pPr>
        <w:ind w:left="6910" w:hanging="336"/>
      </w:pPr>
      <w:rPr>
        <w:rFonts w:hint="default"/>
        <w:lang w:val="it-IT" w:eastAsia="en-US" w:bidi="ar-SA"/>
      </w:rPr>
    </w:lvl>
    <w:lvl w:ilvl="6" w:tplc="B2D07154">
      <w:numFmt w:val="bullet"/>
      <w:lvlText w:val="•"/>
      <w:lvlJc w:val="left"/>
      <w:pPr>
        <w:ind w:left="7876" w:hanging="336"/>
      </w:pPr>
      <w:rPr>
        <w:rFonts w:hint="default"/>
        <w:lang w:val="it-IT" w:eastAsia="en-US" w:bidi="ar-SA"/>
      </w:rPr>
    </w:lvl>
    <w:lvl w:ilvl="7" w:tplc="465C83BC">
      <w:numFmt w:val="bullet"/>
      <w:lvlText w:val="•"/>
      <w:lvlJc w:val="left"/>
      <w:pPr>
        <w:ind w:left="8842" w:hanging="336"/>
      </w:pPr>
      <w:rPr>
        <w:rFonts w:hint="default"/>
        <w:lang w:val="it-IT" w:eastAsia="en-US" w:bidi="ar-SA"/>
      </w:rPr>
    </w:lvl>
    <w:lvl w:ilvl="8" w:tplc="4E800300">
      <w:numFmt w:val="bullet"/>
      <w:lvlText w:val="•"/>
      <w:lvlJc w:val="left"/>
      <w:pPr>
        <w:ind w:left="9808" w:hanging="336"/>
      </w:pPr>
      <w:rPr>
        <w:rFonts w:hint="default"/>
        <w:lang w:val="it-IT" w:eastAsia="en-US" w:bidi="ar-SA"/>
      </w:rPr>
    </w:lvl>
  </w:abstractNum>
  <w:abstractNum w:abstractNumId="45" w15:restartNumberingAfterBreak="0">
    <w:nsid w:val="7E513C45"/>
    <w:multiLevelType w:val="hybridMultilevel"/>
    <w:tmpl w:val="BCD0E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29"/>
  </w:num>
  <w:num w:numId="4">
    <w:abstractNumId w:val="13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6"/>
  </w:num>
  <w:num w:numId="8">
    <w:abstractNumId w:val="12"/>
  </w:num>
  <w:num w:numId="9">
    <w:abstractNumId w:val="24"/>
  </w:num>
  <w:num w:numId="10">
    <w:abstractNumId w:val="37"/>
  </w:num>
  <w:num w:numId="11">
    <w:abstractNumId w:val="17"/>
  </w:num>
  <w:num w:numId="12">
    <w:abstractNumId w:val="23"/>
  </w:num>
  <w:num w:numId="13">
    <w:abstractNumId w:val="22"/>
  </w:num>
  <w:num w:numId="14">
    <w:abstractNumId w:val="11"/>
  </w:num>
  <w:num w:numId="15">
    <w:abstractNumId w:val="26"/>
  </w:num>
  <w:num w:numId="16">
    <w:abstractNumId w:val="34"/>
  </w:num>
  <w:num w:numId="17">
    <w:abstractNumId w:val="45"/>
  </w:num>
  <w:num w:numId="18">
    <w:abstractNumId w:val="15"/>
  </w:num>
  <w:num w:numId="19">
    <w:abstractNumId w:val="38"/>
  </w:num>
  <w:num w:numId="20">
    <w:abstractNumId w:val="5"/>
  </w:num>
  <w:num w:numId="21">
    <w:abstractNumId w:val="44"/>
  </w:num>
  <w:num w:numId="22">
    <w:abstractNumId w:val="8"/>
  </w:num>
  <w:num w:numId="23">
    <w:abstractNumId w:val="1"/>
  </w:num>
  <w:num w:numId="24">
    <w:abstractNumId w:val="43"/>
  </w:num>
  <w:num w:numId="25">
    <w:abstractNumId w:val="20"/>
  </w:num>
  <w:num w:numId="26">
    <w:abstractNumId w:val="4"/>
  </w:num>
  <w:num w:numId="27">
    <w:abstractNumId w:val="2"/>
  </w:num>
  <w:num w:numId="28">
    <w:abstractNumId w:val="19"/>
  </w:num>
  <w:num w:numId="29">
    <w:abstractNumId w:val="16"/>
  </w:num>
  <w:num w:numId="30">
    <w:abstractNumId w:val="3"/>
  </w:num>
  <w:num w:numId="31">
    <w:abstractNumId w:val="9"/>
  </w:num>
  <w:num w:numId="32">
    <w:abstractNumId w:val="21"/>
  </w:num>
  <w:num w:numId="33">
    <w:abstractNumId w:val="42"/>
  </w:num>
  <w:num w:numId="34">
    <w:abstractNumId w:val="36"/>
  </w:num>
  <w:num w:numId="35">
    <w:abstractNumId w:val="7"/>
  </w:num>
  <w:num w:numId="36">
    <w:abstractNumId w:val="41"/>
  </w:num>
  <w:num w:numId="37">
    <w:abstractNumId w:val="28"/>
  </w:num>
  <w:num w:numId="38">
    <w:abstractNumId w:val="31"/>
  </w:num>
  <w:num w:numId="39">
    <w:abstractNumId w:val="39"/>
  </w:num>
  <w:num w:numId="40">
    <w:abstractNumId w:val="32"/>
  </w:num>
  <w:num w:numId="41">
    <w:abstractNumId w:val="0"/>
  </w:num>
  <w:num w:numId="42">
    <w:abstractNumId w:val="18"/>
  </w:num>
  <w:num w:numId="43">
    <w:abstractNumId w:val="25"/>
  </w:num>
  <w:num w:numId="44">
    <w:abstractNumId w:val="40"/>
  </w:num>
  <w:num w:numId="45">
    <w:abstractNumId w:val="14"/>
  </w:num>
  <w:num w:numId="46">
    <w:abstractNumId w:val="30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66"/>
    <w:rsid w:val="0000052E"/>
    <w:rsid w:val="00001FB0"/>
    <w:rsid w:val="0000230B"/>
    <w:rsid w:val="000025A0"/>
    <w:rsid w:val="00002ED0"/>
    <w:rsid w:val="00003A3A"/>
    <w:rsid w:val="000046B9"/>
    <w:rsid w:val="00005958"/>
    <w:rsid w:val="00006747"/>
    <w:rsid w:val="00006CDE"/>
    <w:rsid w:val="0001092D"/>
    <w:rsid w:val="00011943"/>
    <w:rsid w:val="000150C1"/>
    <w:rsid w:val="000207F8"/>
    <w:rsid w:val="0002545E"/>
    <w:rsid w:val="000255CC"/>
    <w:rsid w:val="000308F3"/>
    <w:rsid w:val="00030FAD"/>
    <w:rsid w:val="0003156F"/>
    <w:rsid w:val="00031ACB"/>
    <w:rsid w:val="00034CEC"/>
    <w:rsid w:val="0003604E"/>
    <w:rsid w:val="0003647F"/>
    <w:rsid w:val="00040AAC"/>
    <w:rsid w:val="000414F3"/>
    <w:rsid w:val="00041710"/>
    <w:rsid w:val="00041B59"/>
    <w:rsid w:val="00041D42"/>
    <w:rsid w:val="0004376B"/>
    <w:rsid w:val="00045DCA"/>
    <w:rsid w:val="00047A56"/>
    <w:rsid w:val="00047DBA"/>
    <w:rsid w:val="0005211D"/>
    <w:rsid w:val="00052836"/>
    <w:rsid w:val="00052ABC"/>
    <w:rsid w:val="00052C35"/>
    <w:rsid w:val="00053322"/>
    <w:rsid w:val="00053FF7"/>
    <w:rsid w:val="00054156"/>
    <w:rsid w:val="00057063"/>
    <w:rsid w:val="000575A5"/>
    <w:rsid w:val="00060CC6"/>
    <w:rsid w:val="00061E27"/>
    <w:rsid w:val="00062799"/>
    <w:rsid w:val="00062FCD"/>
    <w:rsid w:val="00065895"/>
    <w:rsid w:val="000679B4"/>
    <w:rsid w:val="0007078C"/>
    <w:rsid w:val="000718EC"/>
    <w:rsid w:val="00071EB3"/>
    <w:rsid w:val="000739FA"/>
    <w:rsid w:val="00073B37"/>
    <w:rsid w:val="00074987"/>
    <w:rsid w:val="0007514B"/>
    <w:rsid w:val="00080F82"/>
    <w:rsid w:val="00085FB5"/>
    <w:rsid w:val="0008691E"/>
    <w:rsid w:val="00092123"/>
    <w:rsid w:val="00092341"/>
    <w:rsid w:val="00096442"/>
    <w:rsid w:val="00096F9F"/>
    <w:rsid w:val="00097C87"/>
    <w:rsid w:val="000A00D7"/>
    <w:rsid w:val="000A2EB9"/>
    <w:rsid w:val="000A5AE5"/>
    <w:rsid w:val="000A6CE5"/>
    <w:rsid w:val="000A77AC"/>
    <w:rsid w:val="000B03AB"/>
    <w:rsid w:val="000B081D"/>
    <w:rsid w:val="000B19D2"/>
    <w:rsid w:val="000B2BE2"/>
    <w:rsid w:val="000B308A"/>
    <w:rsid w:val="000B38D3"/>
    <w:rsid w:val="000B5319"/>
    <w:rsid w:val="000B599D"/>
    <w:rsid w:val="000B6310"/>
    <w:rsid w:val="000C1F6C"/>
    <w:rsid w:val="000C231F"/>
    <w:rsid w:val="000C409B"/>
    <w:rsid w:val="000C40F1"/>
    <w:rsid w:val="000D1CD2"/>
    <w:rsid w:val="000D1E42"/>
    <w:rsid w:val="000D309B"/>
    <w:rsid w:val="000D4FB8"/>
    <w:rsid w:val="000D5555"/>
    <w:rsid w:val="000D6AFD"/>
    <w:rsid w:val="000E0C75"/>
    <w:rsid w:val="000E1493"/>
    <w:rsid w:val="000E1A12"/>
    <w:rsid w:val="000E271A"/>
    <w:rsid w:val="000E433D"/>
    <w:rsid w:val="000E4864"/>
    <w:rsid w:val="000E4B4E"/>
    <w:rsid w:val="000E638A"/>
    <w:rsid w:val="000E64D6"/>
    <w:rsid w:val="000F0019"/>
    <w:rsid w:val="000F014A"/>
    <w:rsid w:val="000F19C1"/>
    <w:rsid w:val="000F4BC4"/>
    <w:rsid w:val="000F70CC"/>
    <w:rsid w:val="000F72C6"/>
    <w:rsid w:val="000F7F1A"/>
    <w:rsid w:val="00101DAC"/>
    <w:rsid w:val="00106F1D"/>
    <w:rsid w:val="001070AF"/>
    <w:rsid w:val="001106B0"/>
    <w:rsid w:val="00112823"/>
    <w:rsid w:val="00113122"/>
    <w:rsid w:val="001157B7"/>
    <w:rsid w:val="00115A0C"/>
    <w:rsid w:val="00116817"/>
    <w:rsid w:val="00116A9E"/>
    <w:rsid w:val="00116BB2"/>
    <w:rsid w:val="0012281E"/>
    <w:rsid w:val="001255EB"/>
    <w:rsid w:val="00126576"/>
    <w:rsid w:val="00126CAE"/>
    <w:rsid w:val="0012782A"/>
    <w:rsid w:val="001302EF"/>
    <w:rsid w:val="00132A2E"/>
    <w:rsid w:val="0013317A"/>
    <w:rsid w:val="00133F83"/>
    <w:rsid w:val="00134052"/>
    <w:rsid w:val="00135B1D"/>
    <w:rsid w:val="0013686D"/>
    <w:rsid w:val="00136DD5"/>
    <w:rsid w:val="00137884"/>
    <w:rsid w:val="00143490"/>
    <w:rsid w:val="0014425C"/>
    <w:rsid w:val="00144312"/>
    <w:rsid w:val="00144872"/>
    <w:rsid w:val="001468A3"/>
    <w:rsid w:val="0015054D"/>
    <w:rsid w:val="0015321C"/>
    <w:rsid w:val="001535BC"/>
    <w:rsid w:val="0015401E"/>
    <w:rsid w:val="00154037"/>
    <w:rsid w:val="00154C46"/>
    <w:rsid w:val="00155037"/>
    <w:rsid w:val="00155BF8"/>
    <w:rsid w:val="00162407"/>
    <w:rsid w:val="00165872"/>
    <w:rsid w:val="0016610C"/>
    <w:rsid w:val="0016649C"/>
    <w:rsid w:val="001729CE"/>
    <w:rsid w:val="00173A77"/>
    <w:rsid w:val="001777B6"/>
    <w:rsid w:val="00177FBE"/>
    <w:rsid w:val="001802D9"/>
    <w:rsid w:val="00181E91"/>
    <w:rsid w:val="00182326"/>
    <w:rsid w:val="00183A07"/>
    <w:rsid w:val="001840D1"/>
    <w:rsid w:val="00186274"/>
    <w:rsid w:val="00187ACB"/>
    <w:rsid w:val="001910DA"/>
    <w:rsid w:val="00192B17"/>
    <w:rsid w:val="00195033"/>
    <w:rsid w:val="001957C1"/>
    <w:rsid w:val="00196534"/>
    <w:rsid w:val="001A025A"/>
    <w:rsid w:val="001A09D3"/>
    <w:rsid w:val="001A4220"/>
    <w:rsid w:val="001A6FBC"/>
    <w:rsid w:val="001A7587"/>
    <w:rsid w:val="001B34F4"/>
    <w:rsid w:val="001B5DE7"/>
    <w:rsid w:val="001B7B7F"/>
    <w:rsid w:val="001C048F"/>
    <w:rsid w:val="001C1CCB"/>
    <w:rsid w:val="001C2168"/>
    <w:rsid w:val="001C44DA"/>
    <w:rsid w:val="001D062F"/>
    <w:rsid w:val="001D085D"/>
    <w:rsid w:val="001D28AA"/>
    <w:rsid w:val="001D35EE"/>
    <w:rsid w:val="001D481E"/>
    <w:rsid w:val="001D4EC9"/>
    <w:rsid w:val="001D504C"/>
    <w:rsid w:val="001E3B0D"/>
    <w:rsid w:val="001E4790"/>
    <w:rsid w:val="001E4B94"/>
    <w:rsid w:val="001E562F"/>
    <w:rsid w:val="001E5733"/>
    <w:rsid w:val="001E693D"/>
    <w:rsid w:val="001E7396"/>
    <w:rsid w:val="001F19E8"/>
    <w:rsid w:val="001F37E2"/>
    <w:rsid w:val="001F3D37"/>
    <w:rsid w:val="001F3DC5"/>
    <w:rsid w:val="001F4F34"/>
    <w:rsid w:val="001F5513"/>
    <w:rsid w:val="001F611D"/>
    <w:rsid w:val="001F616F"/>
    <w:rsid w:val="0020016C"/>
    <w:rsid w:val="0020217E"/>
    <w:rsid w:val="002031AF"/>
    <w:rsid w:val="00203E66"/>
    <w:rsid w:val="0020556C"/>
    <w:rsid w:val="00205FE5"/>
    <w:rsid w:val="002062ED"/>
    <w:rsid w:val="00210FC1"/>
    <w:rsid w:val="00211412"/>
    <w:rsid w:val="0021186E"/>
    <w:rsid w:val="00216C1F"/>
    <w:rsid w:val="00216D9A"/>
    <w:rsid w:val="002222F8"/>
    <w:rsid w:val="0022325B"/>
    <w:rsid w:val="002255AA"/>
    <w:rsid w:val="00225888"/>
    <w:rsid w:val="00226F00"/>
    <w:rsid w:val="00227F06"/>
    <w:rsid w:val="002306C0"/>
    <w:rsid w:val="00232381"/>
    <w:rsid w:val="0023438B"/>
    <w:rsid w:val="00235820"/>
    <w:rsid w:val="00235AFD"/>
    <w:rsid w:val="0023659D"/>
    <w:rsid w:val="00240359"/>
    <w:rsid w:val="002409FD"/>
    <w:rsid w:val="00243B16"/>
    <w:rsid w:val="00243FEB"/>
    <w:rsid w:val="0024772A"/>
    <w:rsid w:val="0025035E"/>
    <w:rsid w:val="00255196"/>
    <w:rsid w:val="00257262"/>
    <w:rsid w:val="002609FE"/>
    <w:rsid w:val="002624BE"/>
    <w:rsid w:val="0026542B"/>
    <w:rsid w:val="0026543A"/>
    <w:rsid w:val="002669C9"/>
    <w:rsid w:val="00267F07"/>
    <w:rsid w:val="00270D84"/>
    <w:rsid w:val="00271DBB"/>
    <w:rsid w:val="00275366"/>
    <w:rsid w:val="002767BE"/>
    <w:rsid w:val="00277D93"/>
    <w:rsid w:val="0028081C"/>
    <w:rsid w:val="002816D9"/>
    <w:rsid w:val="00285A7B"/>
    <w:rsid w:val="002869DC"/>
    <w:rsid w:val="00286E06"/>
    <w:rsid w:val="00287E6F"/>
    <w:rsid w:val="0029212F"/>
    <w:rsid w:val="00292AA8"/>
    <w:rsid w:val="002939F4"/>
    <w:rsid w:val="00294937"/>
    <w:rsid w:val="00295B86"/>
    <w:rsid w:val="00297228"/>
    <w:rsid w:val="002A1FB0"/>
    <w:rsid w:val="002A2571"/>
    <w:rsid w:val="002A4C0D"/>
    <w:rsid w:val="002A5509"/>
    <w:rsid w:val="002A6429"/>
    <w:rsid w:val="002A7A1A"/>
    <w:rsid w:val="002B2532"/>
    <w:rsid w:val="002B3221"/>
    <w:rsid w:val="002B4683"/>
    <w:rsid w:val="002B5ACB"/>
    <w:rsid w:val="002B67D2"/>
    <w:rsid w:val="002B71BD"/>
    <w:rsid w:val="002B7442"/>
    <w:rsid w:val="002B7ADE"/>
    <w:rsid w:val="002C0EC8"/>
    <w:rsid w:val="002C15EC"/>
    <w:rsid w:val="002C2F2D"/>
    <w:rsid w:val="002C4032"/>
    <w:rsid w:val="002C44B4"/>
    <w:rsid w:val="002C68B7"/>
    <w:rsid w:val="002D0A60"/>
    <w:rsid w:val="002D144D"/>
    <w:rsid w:val="002D1466"/>
    <w:rsid w:val="002D5AC7"/>
    <w:rsid w:val="002D669D"/>
    <w:rsid w:val="002E0D76"/>
    <w:rsid w:val="002E19F1"/>
    <w:rsid w:val="002E49FF"/>
    <w:rsid w:val="002E60FC"/>
    <w:rsid w:val="002E6519"/>
    <w:rsid w:val="002F152D"/>
    <w:rsid w:val="002F1BFC"/>
    <w:rsid w:val="002F253D"/>
    <w:rsid w:val="002F2897"/>
    <w:rsid w:val="002F35A8"/>
    <w:rsid w:val="002F35C1"/>
    <w:rsid w:val="002F3D69"/>
    <w:rsid w:val="002F47CE"/>
    <w:rsid w:val="002F7DE8"/>
    <w:rsid w:val="00302C30"/>
    <w:rsid w:val="00303FAD"/>
    <w:rsid w:val="00310B77"/>
    <w:rsid w:val="00311FBD"/>
    <w:rsid w:val="003169BB"/>
    <w:rsid w:val="00316AE7"/>
    <w:rsid w:val="003215C0"/>
    <w:rsid w:val="00322233"/>
    <w:rsid w:val="00323033"/>
    <w:rsid w:val="0032574A"/>
    <w:rsid w:val="00327657"/>
    <w:rsid w:val="00327E50"/>
    <w:rsid w:val="00331FAC"/>
    <w:rsid w:val="00332B44"/>
    <w:rsid w:val="00332DF6"/>
    <w:rsid w:val="00335775"/>
    <w:rsid w:val="0033653C"/>
    <w:rsid w:val="0033674C"/>
    <w:rsid w:val="00341956"/>
    <w:rsid w:val="00342F03"/>
    <w:rsid w:val="003433B6"/>
    <w:rsid w:val="003455BA"/>
    <w:rsid w:val="00346B3D"/>
    <w:rsid w:val="00347EB1"/>
    <w:rsid w:val="00350712"/>
    <w:rsid w:val="00350E55"/>
    <w:rsid w:val="003527E0"/>
    <w:rsid w:val="003539B5"/>
    <w:rsid w:val="003562D8"/>
    <w:rsid w:val="003568D1"/>
    <w:rsid w:val="003569E3"/>
    <w:rsid w:val="00356B5B"/>
    <w:rsid w:val="0036083D"/>
    <w:rsid w:val="0036090C"/>
    <w:rsid w:val="00362505"/>
    <w:rsid w:val="00365444"/>
    <w:rsid w:val="0036739E"/>
    <w:rsid w:val="00367718"/>
    <w:rsid w:val="003702A6"/>
    <w:rsid w:val="003709B8"/>
    <w:rsid w:val="003709C5"/>
    <w:rsid w:val="00370C1C"/>
    <w:rsid w:val="0037211D"/>
    <w:rsid w:val="00372710"/>
    <w:rsid w:val="003750F1"/>
    <w:rsid w:val="00376403"/>
    <w:rsid w:val="00376804"/>
    <w:rsid w:val="00376ABB"/>
    <w:rsid w:val="0037729A"/>
    <w:rsid w:val="003807D1"/>
    <w:rsid w:val="0038193B"/>
    <w:rsid w:val="00382504"/>
    <w:rsid w:val="003828BF"/>
    <w:rsid w:val="00385871"/>
    <w:rsid w:val="00385D47"/>
    <w:rsid w:val="00387147"/>
    <w:rsid w:val="003936F3"/>
    <w:rsid w:val="003939A7"/>
    <w:rsid w:val="003945E3"/>
    <w:rsid w:val="003A118A"/>
    <w:rsid w:val="003A11D6"/>
    <w:rsid w:val="003A163A"/>
    <w:rsid w:val="003A3935"/>
    <w:rsid w:val="003A3EB5"/>
    <w:rsid w:val="003A62E4"/>
    <w:rsid w:val="003A771C"/>
    <w:rsid w:val="003B0B74"/>
    <w:rsid w:val="003B1AA8"/>
    <w:rsid w:val="003B3FA5"/>
    <w:rsid w:val="003B41E5"/>
    <w:rsid w:val="003B5EF4"/>
    <w:rsid w:val="003B6CFA"/>
    <w:rsid w:val="003C66C3"/>
    <w:rsid w:val="003D073C"/>
    <w:rsid w:val="003D5613"/>
    <w:rsid w:val="003E0E0C"/>
    <w:rsid w:val="003E1F43"/>
    <w:rsid w:val="003F1439"/>
    <w:rsid w:val="003F163B"/>
    <w:rsid w:val="003F17B6"/>
    <w:rsid w:val="003F2255"/>
    <w:rsid w:val="003F38BB"/>
    <w:rsid w:val="003F3B7F"/>
    <w:rsid w:val="003F404E"/>
    <w:rsid w:val="003F4057"/>
    <w:rsid w:val="003F4E04"/>
    <w:rsid w:val="003F7F3C"/>
    <w:rsid w:val="00401846"/>
    <w:rsid w:val="00402F6F"/>
    <w:rsid w:val="00403F6F"/>
    <w:rsid w:val="004049BE"/>
    <w:rsid w:val="0040612E"/>
    <w:rsid w:val="0040747D"/>
    <w:rsid w:val="004075B1"/>
    <w:rsid w:val="00407600"/>
    <w:rsid w:val="00407F05"/>
    <w:rsid w:val="0041140E"/>
    <w:rsid w:val="00411CD8"/>
    <w:rsid w:val="00411EFE"/>
    <w:rsid w:val="00412873"/>
    <w:rsid w:val="00417B4A"/>
    <w:rsid w:val="00420866"/>
    <w:rsid w:val="00420E53"/>
    <w:rsid w:val="00423F67"/>
    <w:rsid w:val="0042534A"/>
    <w:rsid w:val="0042725D"/>
    <w:rsid w:val="00427741"/>
    <w:rsid w:val="00427ABD"/>
    <w:rsid w:val="004312A0"/>
    <w:rsid w:val="004312DF"/>
    <w:rsid w:val="00431F4C"/>
    <w:rsid w:val="00432415"/>
    <w:rsid w:val="004354FD"/>
    <w:rsid w:val="00435B3C"/>
    <w:rsid w:val="00435F1B"/>
    <w:rsid w:val="004407CE"/>
    <w:rsid w:val="004419A3"/>
    <w:rsid w:val="0044420D"/>
    <w:rsid w:val="00447C49"/>
    <w:rsid w:val="00452764"/>
    <w:rsid w:val="00453E4B"/>
    <w:rsid w:val="0045468D"/>
    <w:rsid w:val="00456E8B"/>
    <w:rsid w:val="00456EB2"/>
    <w:rsid w:val="00460A2A"/>
    <w:rsid w:val="00461F14"/>
    <w:rsid w:val="004625F7"/>
    <w:rsid w:val="0046359F"/>
    <w:rsid w:val="00466EF4"/>
    <w:rsid w:val="00470DD8"/>
    <w:rsid w:val="004711DC"/>
    <w:rsid w:val="004725E9"/>
    <w:rsid w:val="00472FCD"/>
    <w:rsid w:val="004818B6"/>
    <w:rsid w:val="00481975"/>
    <w:rsid w:val="00484FF9"/>
    <w:rsid w:val="00486C61"/>
    <w:rsid w:val="00490A4C"/>
    <w:rsid w:val="00490FC3"/>
    <w:rsid w:val="00491387"/>
    <w:rsid w:val="00492246"/>
    <w:rsid w:val="004922C6"/>
    <w:rsid w:val="00492C71"/>
    <w:rsid w:val="00493F45"/>
    <w:rsid w:val="00494CFD"/>
    <w:rsid w:val="004958D7"/>
    <w:rsid w:val="004965A3"/>
    <w:rsid w:val="004969B6"/>
    <w:rsid w:val="00497342"/>
    <w:rsid w:val="004A0973"/>
    <w:rsid w:val="004A0E26"/>
    <w:rsid w:val="004A1410"/>
    <w:rsid w:val="004A23BF"/>
    <w:rsid w:val="004A42AB"/>
    <w:rsid w:val="004A4345"/>
    <w:rsid w:val="004A48FC"/>
    <w:rsid w:val="004B03E5"/>
    <w:rsid w:val="004B0FA8"/>
    <w:rsid w:val="004B186A"/>
    <w:rsid w:val="004B6314"/>
    <w:rsid w:val="004C145B"/>
    <w:rsid w:val="004C4223"/>
    <w:rsid w:val="004C44DA"/>
    <w:rsid w:val="004C4FDF"/>
    <w:rsid w:val="004D1758"/>
    <w:rsid w:val="004D228D"/>
    <w:rsid w:val="004D3939"/>
    <w:rsid w:val="004D3B3D"/>
    <w:rsid w:val="004D5FCA"/>
    <w:rsid w:val="004D66A6"/>
    <w:rsid w:val="004D7654"/>
    <w:rsid w:val="004E1E53"/>
    <w:rsid w:val="004E3A56"/>
    <w:rsid w:val="004E4D53"/>
    <w:rsid w:val="004E5A03"/>
    <w:rsid w:val="004E5A8A"/>
    <w:rsid w:val="004E659C"/>
    <w:rsid w:val="004E6DAD"/>
    <w:rsid w:val="004E7034"/>
    <w:rsid w:val="004E7624"/>
    <w:rsid w:val="004F1B9B"/>
    <w:rsid w:val="004F356C"/>
    <w:rsid w:val="004F495F"/>
    <w:rsid w:val="0050039B"/>
    <w:rsid w:val="00500F88"/>
    <w:rsid w:val="00502F5B"/>
    <w:rsid w:val="00503CD9"/>
    <w:rsid w:val="00504491"/>
    <w:rsid w:val="0050452E"/>
    <w:rsid w:val="00505A2C"/>
    <w:rsid w:val="00506356"/>
    <w:rsid w:val="00506B7A"/>
    <w:rsid w:val="00513BB3"/>
    <w:rsid w:val="00516DFB"/>
    <w:rsid w:val="005207C0"/>
    <w:rsid w:val="005209D4"/>
    <w:rsid w:val="00520CDA"/>
    <w:rsid w:val="00520E53"/>
    <w:rsid w:val="005234AA"/>
    <w:rsid w:val="005265F4"/>
    <w:rsid w:val="005312D0"/>
    <w:rsid w:val="00531996"/>
    <w:rsid w:val="00532D13"/>
    <w:rsid w:val="00532DD7"/>
    <w:rsid w:val="00533BA3"/>
    <w:rsid w:val="00534CD0"/>
    <w:rsid w:val="005418E5"/>
    <w:rsid w:val="00541B3C"/>
    <w:rsid w:val="00542AE9"/>
    <w:rsid w:val="005477FA"/>
    <w:rsid w:val="00550761"/>
    <w:rsid w:val="0055088B"/>
    <w:rsid w:val="00550AA7"/>
    <w:rsid w:val="0055173B"/>
    <w:rsid w:val="00553CFC"/>
    <w:rsid w:val="005578C2"/>
    <w:rsid w:val="00561B8F"/>
    <w:rsid w:val="00562571"/>
    <w:rsid w:val="005627E7"/>
    <w:rsid w:val="00563B6F"/>
    <w:rsid w:val="00563E5B"/>
    <w:rsid w:val="00563E6E"/>
    <w:rsid w:val="00563FA5"/>
    <w:rsid w:val="005646B9"/>
    <w:rsid w:val="005672DB"/>
    <w:rsid w:val="00567B31"/>
    <w:rsid w:val="005708A1"/>
    <w:rsid w:val="00570CEB"/>
    <w:rsid w:val="005719C3"/>
    <w:rsid w:val="00572519"/>
    <w:rsid w:val="00573628"/>
    <w:rsid w:val="00573890"/>
    <w:rsid w:val="005765B8"/>
    <w:rsid w:val="00576BB1"/>
    <w:rsid w:val="00577228"/>
    <w:rsid w:val="005803BB"/>
    <w:rsid w:val="00580AC9"/>
    <w:rsid w:val="005824F5"/>
    <w:rsid w:val="005845FF"/>
    <w:rsid w:val="00585B8F"/>
    <w:rsid w:val="00586EBA"/>
    <w:rsid w:val="00587BC7"/>
    <w:rsid w:val="005913CC"/>
    <w:rsid w:val="00591D67"/>
    <w:rsid w:val="00593A9A"/>
    <w:rsid w:val="0059464A"/>
    <w:rsid w:val="00595F1A"/>
    <w:rsid w:val="005A26D6"/>
    <w:rsid w:val="005A32EF"/>
    <w:rsid w:val="005A5345"/>
    <w:rsid w:val="005A67FD"/>
    <w:rsid w:val="005B0DC4"/>
    <w:rsid w:val="005B1F04"/>
    <w:rsid w:val="005B4569"/>
    <w:rsid w:val="005B7BD1"/>
    <w:rsid w:val="005C00ED"/>
    <w:rsid w:val="005C03AF"/>
    <w:rsid w:val="005C4D5F"/>
    <w:rsid w:val="005C652B"/>
    <w:rsid w:val="005D0FCE"/>
    <w:rsid w:val="005D345C"/>
    <w:rsid w:val="005D3F87"/>
    <w:rsid w:val="005D59ED"/>
    <w:rsid w:val="005E1470"/>
    <w:rsid w:val="005E2000"/>
    <w:rsid w:val="005E3235"/>
    <w:rsid w:val="005E36C9"/>
    <w:rsid w:val="005E7AD6"/>
    <w:rsid w:val="005F2956"/>
    <w:rsid w:val="005F6A6C"/>
    <w:rsid w:val="00605218"/>
    <w:rsid w:val="006067D1"/>
    <w:rsid w:val="006102F5"/>
    <w:rsid w:val="00611026"/>
    <w:rsid w:val="00613B23"/>
    <w:rsid w:val="006145CE"/>
    <w:rsid w:val="00616385"/>
    <w:rsid w:val="00620004"/>
    <w:rsid w:val="00620374"/>
    <w:rsid w:val="00620AB7"/>
    <w:rsid w:val="006223F3"/>
    <w:rsid w:val="006237DC"/>
    <w:rsid w:val="006247E1"/>
    <w:rsid w:val="006264AB"/>
    <w:rsid w:val="0062651E"/>
    <w:rsid w:val="006347CE"/>
    <w:rsid w:val="00635919"/>
    <w:rsid w:val="00640038"/>
    <w:rsid w:val="00640CA2"/>
    <w:rsid w:val="0064144F"/>
    <w:rsid w:val="00643337"/>
    <w:rsid w:val="006438B0"/>
    <w:rsid w:val="00645098"/>
    <w:rsid w:val="00650B8E"/>
    <w:rsid w:val="00650BE1"/>
    <w:rsid w:val="00651374"/>
    <w:rsid w:val="00651B53"/>
    <w:rsid w:val="006565E9"/>
    <w:rsid w:val="00656D67"/>
    <w:rsid w:val="00662A99"/>
    <w:rsid w:val="00663DB1"/>
    <w:rsid w:val="00664438"/>
    <w:rsid w:val="00664AB2"/>
    <w:rsid w:val="00664F7D"/>
    <w:rsid w:val="006658E6"/>
    <w:rsid w:val="00666B22"/>
    <w:rsid w:val="00670870"/>
    <w:rsid w:val="00671EA6"/>
    <w:rsid w:val="00673469"/>
    <w:rsid w:val="00677133"/>
    <w:rsid w:val="00686D00"/>
    <w:rsid w:val="00687F41"/>
    <w:rsid w:val="006910C7"/>
    <w:rsid w:val="0069193F"/>
    <w:rsid w:val="00691DE5"/>
    <w:rsid w:val="0069245D"/>
    <w:rsid w:val="00693E11"/>
    <w:rsid w:val="00694200"/>
    <w:rsid w:val="0069705B"/>
    <w:rsid w:val="006A0910"/>
    <w:rsid w:val="006A0A8F"/>
    <w:rsid w:val="006A12F8"/>
    <w:rsid w:val="006A1FEA"/>
    <w:rsid w:val="006A2AED"/>
    <w:rsid w:val="006A5351"/>
    <w:rsid w:val="006A54F0"/>
    <w:rsid w:val="006A573B"/>
    <w:rsid w:val="006A6323"/>
    <w:rsid w:val="006A7655"/>
    <w:rsid w:val="006B1011"/>
    <w:rsid w:val="006B208E"/>
    <w:rsid w:val="006B36E0"/>
    <w:rsid w:val="006C0256"/>
    <w:rsid w:val="006C0EFC"/>
    <w:rsid w:val="006C1BD7"/>
    <w:rsid w:val="006C3FE4"/>
    <w:rsid w:val="006C7DE1"/>
    <w:rsid w:val="006D07A5"/>
    <w:rsid w:val="006D0D7B"/>
    <w:rsid w:val="006D1F6D"/>
    <w:rsid w:val="006D2269"/>
    <w:rsid w:val="006D4B3E"/>
    <w:rsid w:val="006D4C82"/>
    <w:rsid w:val="006D52FD"/>
    <w:rsid w:val="006D539B"/>
    <w:rsid w:val="006E3183"/>
    <w:rsid w:val="006E62E2"/>
    <w:rsid w:val="006F152E"/>
    <w:rsid w:val="006F22A7"/>
    <w:rsid w:val="006F3A96"/>
    <w:rsid w:val="006F5AC0"/>
    <w:rsid w:val="006F7E07"/>
    <w:rsid w:val="007000BB"/>
    <w:rsid w:val="00700288"/>
    <w:rsid w:val="00701272"/>
    <w:rsid w:val="0070142F"/>
    <w:rsid w:val="00701454"/>
    <w:rsid w:val="0070191E"/>
    <w:rsid w:val="0070292E"/>
    <w:rsid w:val="007031C9"/>
    <w:rsid w:val="00703983"/>
    <w:rsid w:val="00703D07"/>
    <w:rsid w:val="00704183"/>
    <w:rsid w:val="007042F4"/>
    <w:rsid w:val="007071B5"/>
    <w:rsid w:val="00710729"/>
    <w:rsid w:val="00711E0E"/>
    <w:rsid w:val="007138FE"/>
    <w:rsid w:val="00715835"/>
    <w:rsid w:val="00721431"/>
    <w:rsid w:val="00722382"/>
    <w:rsid w:val="00722A55"/>
    <w:rsid w:val="00723D37"/>
    <w:rsid w:val="007269D0"/>
    <w:rsid w:val="00726C84"/>
    <w:rsid w:val="007308C7"/>
    <w:rsid w:val="007319FF"/>
    <w:rsid w:val="00732CF0"/>
    <w:rsid w:val="00732DDC"/>
    <w:rsid w:val="00733D30"/>
    <w:rsid w:val="00736125"/>
    <w:rsid w:val="007369AF"/>
    <w:rsid w:val="00737301"/>
    <w:rsid w:val="007461AC"/>
    <w:rsid w:val="00747E66"/>
    <w:rsid w:val="00750023"/>
    <w:rsid w:val="00750115"/>
    <w:rsid w:val="00750447"/>
    <w:rsid w:val="0075076A"/>
    <w:rsid w:val="007507B2"/>
    <w:rsid w:val="007533D5"/>
    <w:rsid w:val="00754E3C"/>
    <w:rsid w:val="00755F9E"/>
    <w:rsid w:val="0076067F"/>
    <w:rsid w:val="00760CFB"/>
    <w:rsid w:val="00760D75"/>
    <w:rsid w:val="007654E0"/>
    <w:rsid w:val="0076579F"/>
    <w:rsid w:val="00770C64"/>
    <w:rsid w:val="00771128"/>
    <w:rsid w:val="00772763"/>
    <w:rsid w:val="00772B45"/>
    <w:rsid w:val="00773406"/>
    <w:rsid w:val="00775DCA"/>
    <w:rsid w:val="007824EF"/>
    <w:rsid w:val="00782F23"/>
    <w:rsid w:val="007835EB"/>
    <w:rsid w:val="00783E00"/>
    <w:rsid w:val="00784DAC"/>
    <w:rsid w:val="007863CF"/>
    <w:rsid w:val="0079008A"/>
    <w:rsid w:val="007910A1"/>
    <w:rsid w:val="00791E30"/>
    <w:rsid w:val="007934D5"/>
    <w:rsid w:val="007945A9"/>
    <w:rsid w:val="00797F22"/>
    <w:rsid w:val="007A172D"/>
    <w:rsid w:val="007A3DF3"/>
    <w:rsid w:val="007A43A8"/>
    <w:rsid w:val="007A52B4"/>
    <w:rsid w:val="007A5B36"/>
    <w:rsid w:val="007B18CD"/>
    <w:rsid w:val="007B3584"/>
    <w:rsid w:val="007B6EED"/>
    <w:rsid w:val="007C019D"/>
    <w:rsid w:val="007D00A3"/>
    <w:rsid w:val="007D0CAF"/>
    <w:rsid w:val="007D18DB"/>
    <w:rsid w:val="007D4823"/>
    <w:rsid w:val="007D6227"/>
    <w:rsid w:val="007D62F0"/>
    <w:rsid w:val="007D6A4D"/>
    <w:rsid w:val="007D722C"/>
    <w:rsid w:val="007D7EB0"/>
    <w:rsid w:val="007D7EC3"/>
    <w:rsid w:val="007E03AD"/>
    <w:rsid w:val="007E30CD"/>
    <w:rsid w:val="007E30CE"/>
    <w:rsid w:val="007E4567"/>
    <w:rsid w:val="007E51D3"/>
    <w:rsid w:val="007E5BAA"/>
    <w:rsid w:val="007E6892"/>
    <w:rsid w:val="007F14E1"/>
    <w:rsid w:val="007F22B7"/>
    <w:rsid w:val="007F409A"/>
    <w:rsid w:val="007F5DDA"/>
    <w:rsid w:val="007F68B0"/>
    <w:rsid w:val="007F6ADC"/>
    <w:rsid w:val="007F6F13"/>
    <w:rsid w:val="008014A6"/>
    <w:rsid w:val="00801838"/>
    <w:rsid w:val="008018B9"/>
    <w:rsid w:val="00801C45"/>
    <w:rsid w:val="00801E8C"/>
    <w:rsid w:val="00802191"/>
    <w:rsid w:val="008041DC"/>
    <w:rsid w:val="00804AA6"/>
    <w:rsid w:val="00805ABB"/>
    <w:rsid w:val="00812BF3"/>
    <w:rsid w:val="00814336"/>
    <w:rsid w:val="00815DA1"/>
    <w:rsid w:val="00820384"/>
    <w:rsid w:val="008204DE"/>
    <w:rsid w:val="00824E68"/>
    <w:rsid w:val="008259A1"/>
    <w:rsid w:val="008272F7"/>
    <w:rsid w:val="008277A7"/>
    <w:rsid w:val="00831021"/>
    <w:rsid w:val="00832EEF"/>
    <w:rsid w:val="0083438E"/>
    <w:rsid w:val="00835122"/>
    <w:rsid w:val="00836F1F"/>
    <w:rsid w:val="00837122"/>
    <w:rsid w:val="008371E0"/>
    <w:rsid w:val="0084082F"/>
    <w:rsid w:val="008424A3"/>
    <w:rsid w:val="00842709"/>
    <w:rsid w:val="00843571"/>
    <w:rsid w:val="00843849"/>
    <w:rsid w:val="00844123"/>
    <w:rsid w:val="008467C8"/>
    <w:rsid w:val="0084680D"/>
    <w:rsid w:val="0084759A"/>
    <w:rsid w:val="00850E02"/>
    <w:rsid w:val="00852E14"/>
    <w:rsid w:val="00855B5A"/>
    <w:rsid w:val="00857FD7"/>
    <w:rsid w:val="00860A2C"/>
    <w:rsid w:val="008647E5"/>
    <w:rsid w:val="00865458"/>
    <w:rsid w:val="00865B86"/>
    <w:rsid w:val="00867D7E"/>
    <w:rsid w:val="00872D9D"/>
    <w:rsid w:val="0087367D"/>
    <w:rsid w:val="00874671"/>
    <w:rsid w:val="008754E4"/>
    <w:rsid w:val="008806B2"/>
    <w:rsid w:val="0088096B"/>
    <w:rsid w:val="00882E54"/>
    <w:rsid w:val="00883117"/>
    <w:rsid w:val="00884243"/>
    <w:rsid w:val="0088677B"/>
    <w:rsid w:val="00892094"/>
    <w:rsid w:val="00892C56"/>
    <w:rsid w:val="008942C1"/>
    <w:rsid w:val="00894A7D"/>
    <w:rsid w:val="00894EFB"/>
    <w:rsid w:val="00895A3D"/>
    <w:rsid w:val="0089651B"/>
    <w:rsid w:val="008967F2"/>
    <w:rsid w:val="00897607"/>
    <w:rsid w:val="008A1A34"/>
    <w:rsid w:val="008A1CE4"/>
    <w:rsid w:val="008A4A16"/>
    <w:rsid w:val="008A4B25"/>
    <w:rsid w:val="008A6946"/>
    <w:rsid w:val="008A6E40"/>
    <w:rsid w:val="008A7D9A"/>
    <w:rsid w:val="008B0D12"/>
    <w:rsid w:val="008B180D"/>
    <w:rsid w:val="008B26CC"/>
    <w:rsid w:val="008B2956"/>
    <w:rsid w:val="008B2FEE"/>
    <w:rsid w:val="008B4B46"/>
    <w:rsid w:val="008B54B6"/>
    <w:rsid w:val="008B649B"/>
    <w:rsid w:val="008B6BA5"/>
    <w:rsid w:val="008B6F18"/>
    <w:rsid w:val="008B710A"/>
    <w:rsid w:val="008C0016"/>
    <w:rsid w:val="008C2804"/>
    <w:rsid w:val="008C341E"/>
    <w:rsid w:val="008C34C4"/>
    <w:rsid w:val="008C3FFE"/>
    <w:rsid w:val="008C4791"/>
    <w:rsid w:val="008C4B49"/>
    <w:rsid w:val="008D05E7"/>
    <w:rsid w:val="008D5768"/>
    <w:rsid w:val="008D5953"/>
    <w:rsid w:val="008D65BC"/>
    <w:rsid w:val="008D7300"/>
    <w:rsid w:val="008D7A35"/>
    <w:rsid w:val="008E1FC1"/>
    <w:rsid w:val="008E20D5"/>
    <w:rsid w:val="008E4AC1"/>
    <w:rsid w:val="008E527F"/>
    <w:rsid w:val="008E56A6"/>
    <w:rsid w:val="008E58C6"/>
    <w:rsid w:val="008E6B57"/>
    <w:rsid w:val="008E76B6"/>
    <w:rsid w:val="008F2656"/>
    <w:rsid w:val="008F4820"/>
    <w:rsid w:val="008F4B77"/>
    <w:rsid w:val="008F4C05"/>
    <w:rsid w:val="008F7E60"/>
    <w:rsid w:val="00903C62"/>
    <w:rsid w:val="0090469B"/>
    <w:rsid w:val="00905887"/>
    <w:rsid w:val="009106A3"/>
    <w:rsid w:val="009135E4"/>
    <w:rsid w:val="0091490B"/>
    <w:rsid w:val="00914B12"/>
    <w:rsid w:val="009305CB"/>
    <w:rsid w:val="00930D05"/>
    <w:rsid w:val="00931189"/>
    <w:rsid w:val="00931CF7"/>
    <w:rsid w:val="0093265C"/>
    <w:rsid w:val="00934A9B"/>
    <w:rsid w:val="009353C3"/>
    <w:rsid w:val="0093781A"/>
    <w:rsid w:val="00941CD1"/>
    <w:rsid w:val="00943557"/>
    <w:rsid w:val="00943F0C"/>
    <w:rsid w:val="009450A2"/>
    <w:rsid w:val="009512DD"/>
    <w:rsid w:val="0095192E"/>
    <w:rsid w:val="0095495B"/>
    <w:rsid w:val="009573A4"/>
    <w:rsid w:val="00962DD2"/>
    <w:rsid w:val="00964688"/>
    <w:rsid w:val="009664E0"/>
    <w:rsid w:val="00966681"/>
    <w:rsid w:val="00967353"/>
    <w:rsid w:val="00967F90"/>
    <w:rsid w:val="00974029"/>
    <w:rsid w:val="009744C3"/>
    <w:rsid w:val="009763EA"/>
    <w:rsid w:val="009769D9"/>
    <w:rsid w:val="0097788E"/>
    <w:rsid w:val="00977C43"/>
    <w:rsid w:val="009800CB"/>
    <w:rsid w:val="00981FE3"/>
    <w:rsid w:val="0098423B"/>
    <w:rsid w:val="0098495E"/>
    <w:rsid w:val="009867FD"/>
    <w:rsid w:val="00986D5D"/>
    <w:rsid w:val="00990930"/>
    <w:rsid w:val="00991EB9"/>
    <w:rsid w:val="00995DD3"/>
    <w:rsid w:val="00996738"/>
    <w:rsid w:val="00996BF6"/>
    <w:rsid w:val="00996D26"/>
    <w:rsid w:val="009A16D1"/>
    <w:rsid w:val="009A4479"/>
    <w:rsid w:val="009A5236"/>
    <w:rsid w:val="009A635F"/>
    <w:rsid w:val="009A74F4"/>
    <w:rsid w:val="009B050E"/>
    <w:rsid w:val="009B19DE"/>
    <w:rsid w:val="009B28C6"/>
    <w:rsid w:val="009B3C40"/>
    <w:rsid w:val="009B4E37"/>
    <w:rsid w:val="009B52D4"/>
    <w:rsid w:val="009B74A0"/>
    <w:rsid w:val="009B7547"/>
    <w:rsid w:val="009C09A8"/>
    <w:rsid w:val="009C0DD9"/>
    <w:rsid w:val="009C64C2"/>
    <w:rsid w:val="009C73A9"/>
    <w:rsid w:val="009D05E6"/>
    <w:rsid w:val="009D1676"/>
    <w:rsid w:val="009D23F3"/>
    <w:rsid w:val="009D3D9A"/>
    <w:rsid w:val="009D42FF"/>
    <w:rsid w:val="009D46D5"/>
    <w:rsid w:val="009D5D76"/>
    <w:rsid w:val="009D6C48"/>
    <w:rsid w:val="009E1272"/>
    <w:rsid w:val="009E150A"/>
    <w:rsid w:val="009E1FD9"/>
    <w:rsid w:val="009E5C1F"/>
    <w:rsid w:val="009E629C"/>
    <w:rsid w:val="009E6E35"/>
    <w:rsid w:val="009E78B2"/>
    <w:rsid w:val="009F0501"/>
    <w:rsid w:val="009F05DC"/>
    <w:rsid w:val="009F0E91"/>
    <w:rsid w:val="009F1961"/>
    <w:rsid w:val="009F28DC"/>
    <w:rsid w:val="009F3470"/>
    <w:rsid w:val="009F4515"/>
    <w:rsid w:val="009F778A"/>
    <w:rsid w:val="00A00AD0"/>
    <w:rsid w:val="00A019C8"/>
    <w:rsid w:val="00A0303A"/>
    <w:rsid w:val="00A06645"/>
    <w:rsid w:val="00A069A9"/>
    <w:rsid w:val="00A12931"/>
    <w:rsid w:val="00A17871"/>
    <w:rsid w:val="00A17E94"/>
    <w:rsid w:val="00A20BD6"/>
    <w:rsid w:val="00A20CBB"/>
    <w:rsid w:val="00A22734"/>
    <w:rsid w:val="00A23940"/>
    <w:rsid w:val="00A305D3"/>
    <w:rsid w:val="00A31B9A"/>
    <w:rsid w:val="00A324B7"/>
    <w:rsid w:val="00A32881"/>
    <w:rsid w:val="00A329AE"/>
    <w:rsid w:val="00A33016"/>
    <w:rsid w:val="00A33C93"/>
    <w:rsid w:val="00A33EA2"/>
    <w:rsid w:val="00A345BA"/>
    <w:rsid w:val="00A36F42"/>
    <w:rsid w:val="00A4176B"/>
    <w:rsid w:val="00A41C1D"/>
    <w:rsid w:val="00A41D8C"/>
    <w:rsid w:val="00A45728"/>
    <w:rsid w:val="00A45E38"/>
    <w:rsid w:val="00A46AEE"/>
    <w:rsid w:val="00A478DB"/>
    <w:rsid w:val="00A52053"/>
    <w:rsid w:val="00A5277A"/>
    <w:rsid w:val="00A53150"/>
    <w:rsid w:val="00A54740"/>
    <w:rsid w:val="00A5645A"/>
    <w:rsid w:val="00A6095C"/>
    <w:rsid w:val="00A62C0A"/>
    <w:rsid w:val="00A64F97"/>
    <w:rsid w:val="00A652D0"/>
    <w:rsid w:val="00A70152"/>
    <w:rsid w:val="00A716E8"/>
    <w:rsid w:val="00A719FD"/>
    <w:rsid w:val="00A75B9C"/>
    <w:rsid w:val="00A76A96"/>
    <w:rsid w:val="00A801DF"/>
    <w:rsid w:val="00A802B6"/>
    <w:rsid w:val="00A8051F"/>
    <w:rsid w:val="00A80F42"/>
    <w:rsid w:val="00A86185"/>
    <w:rsid w:val="00A867BC"/>
    <w:rsid w:val="00A87C84"/>
    <w:rsid w:val="00A9508E"/>
    <w:rsid w:val="00A957DA"/>
    <w:rsid w:val="00A95E87"/>
    <w:rsid w:val="00A963EB"/>
    <w:rsid w:val="00AA028B"/>
    <w:rsid w:val="00AA1AE7"/>
    <w:rsid w:val="00AA544C"/>
    <w:rsid w:val="00AA70D8"/>
    <w:rsid w:val="00AA7439"/>
    <w:rsid w:val="00AA766A"/>
    <w:rsid w:val="00AA7E7C"/>
    <w:rsid w:val="00AB202D"/>
    <w:rsid w:val="00AB216F"/>
    <w:rsid w:val="00AB2787"/>
    <w:rsid w:val="00AB4040"/>
    <w:rsid w:val="00AB553B"/>
    <w:rsid w:val="00AB783F"/>
    <w:rsid w:val="00AB7AB2"/>
    <w:rsid w:val="00AC0AC3"/>
    <w:rsid w:val="00AC1EF1"/>
    <w:rsid w:val="00AC38C9"/>
    <w:rsid w:val="00AC4767"/>
    <w:rsid w:val="00AC5C53"/>
    <w:rsid w:val="00AC76CB"/>
    <w:rsid w:val="00AC7768"/>
    <w:rsid w:val="00AD064F"/>
    <w:rsid w:val="00AD1FA0"/>
    <w:rsid w:val="00AD2013"/>
    <w:rsid w:val="00AD5300"/>
    <w:rsid w:val="00AE0148"/>
    <w:rsid w:val="00AE042B"/>
    <w:rsid w:val="00AE23ED"/>
    <w:rsid w:val="00AE3C27"/>
    <w:rsid w:val="00AE4540"/>
    <w:rsid w:val="00AE4D1D"/>
    <w:rsid w:val="00AE703A"/>
    <w:rsid w:val="00AE74CF"/>
    <w:rsid w:val="00AE7601"/>
    <w:rsid w:val="00AF3D51"/>
    <w:rsid w:val="00AF4483"/>
    <w:rsid w:val="00AF6E07"/>
    <w:rsid w:val="00B02B88"/>
    <w:rsid w:val="00B02E4B"/>
    <w:rsid w:val="00B03A33"/>
    <w:rsid w:val="00B03A96"/>
    <w:rsid w:val="00B057CA"/>
    <w:rsid w:val="00B05962"/>
    <w:rsid w:val="00B05E4F"/>
    <w:rsid w:val="00B10BE1"/>
    <w:rsid w:val="00B122D6"/>
    <w:rsid w:val="00B13C28"/>
    <w:rsid w:val="00B1671E"/>
    <w:rsid w:val="00B1711F"/>
    <w:rsid w:val="00B203DF"/>
    <w:rsid w:val="00B20CCC"/>
    <w:rsid w:val="00B23786"/>
    <w:rsid w:val="00B23F0C"/>
    <w:rsid w:val="00B25C6F"/>
    <w:rsid w:val="00B26EF6"/>
    <w:rsid w:val="00B279F2"/>
    <w:rsid w:val="00B32249"/>
    <w:rsid w:val="00B37990"/>
    <w:rsid w:val="00B4072C"/>
    <w:rsid w:val="00B40AF4"/>
    <w:rsid w:val="00B4194A"/>
    <w:rsid w:val="00B4208C"/>
    <w:rsid w:val="00B43639"/>
    <w:rsid w:val="00B43FF3"/>
    <w:rsid w:val="00B45B85"/>
    <w:rsid w:val="00B4607F"/>
    <w:rsid w:val="00B47917"/>
    <w:rsid w:val="00B51C72"/>
    <w:rsid w:val="00B52AC6"/>
    <w:rsid w:val="00B56216"/>
    <w:rsid w:val="00B56727"/>
    <w:rsid w:val="00B57D72"/>
    <w:rsid w:val="00B61377"/>
    <w:rsid w:val="00B638A9"/>
    <w:rsid w:val="00B64665"/>
    <w:rsid w:val="00B656BD"/>
    <w:rsid w:val="00B65B9D"/>
    <w:rsid w:val="00B665B6"/>
    <w:rsid w:val="00B7033A"/>
    <w:rsid w:val="00B713CC"/>
    <w:rsid w:val="00B7260F"/>
    <w:rsid w:val="00B73466"/>
    <w:rsid w:val="00B73746"/>
    <w:rsid w:val="00B7690B"/>
    <w:rsid w:val="00B81BC3"/>
    <w:rsid w:val="00B8385D"/>
    <w:rsid w:val="00B84224"/>
    <w:rsid w:val="00B84532"/>
    <w:rsid w:val="00B85D1C"/>
    <w:rsid w:val="00B86B5B"/>
    <w:rsid w:val="00B87C05"/>
    <w:rsid w:val="00B90835"/>
    <w:rsid w:val="00B92870"/>
    <w:rsid w:val="00B92FD8"/>
    <w:rsid w:val="00B94B69"/>
    <w:rsid w:val="00B9590C"/>
    <w:rsid w:val="00B95CAF"/>
    <w:rsid w:val="00B9638A"/>
    <w:rsid w:val="00B971EE"/>
    <w:rsid w:val="00BA1025"/>
    <w:rsid w:val="00BA15C2"/>
    <w:rsid w:val="00BA540B"/>
    <w:rsid w:val="00BA7393"/>
    <w:rsid w:val="00BA778C"/>
    <w:rsid w:val="00BB2272"/>
    <w:rsid w:val="00BB25D1"/>
    <w:rsid w:val="00BB29D6"/>
    <w:rsid w:val="00BB2B9D"/>
    <w:rsid w:val="00BB2F37"/>
    <w:rsid w:val="00BB3B33"/>
    <w:rsid w:val="00BB49A8"/>
    <w:rsid w:val="00BB512F"/>
    <w:rsid w:val="00BB6E86"/>
    <w:rsid w:val="00BB77BB"/>
    <w:rsid w:val="00BB7A5C"/>
    <w:rsid w:val="00BC1C68"/>
    <w:rsid w:val="00BC24AF"/>
    <w:rsid w:val="00BC4FE5"/>
    <w:rsid w:val="00BC64F6"/>
    <w:rsid w:val="00BD012E"/>
    <w:rsid w:val="00BD055F"/>
    <w:rsid w:val="00BD1DAD"/>
    <w:rsid w:val="00BD2BB2"/>
    <w:rsid w:val="00BD2D34"/>
    <w:rsid w:val="00BD65A2"/>
    <w:rsid w:val="00BE020D"/>
    <w:rsid w:val="00BE0CCD"/>
    <w:rsid w:val="00BE5DE7"/>
    <w:rsid w:val="00BF01B5"/>
    <w:rsid w:val="00BF1F75"/>
    <w:rsid w:val="00BF34A7"/>
    <w:rsid w:val="00BF43A4"/>
    <w:rsid w:val="00BF5113"/>
    <w:rsid w:val="00BF55B9"/>
    <w:rsid w:val="00BF6CF4"/>
    <w:rsid w:val="00BF7880"/>
    <w:rsid w:val="00C01E1A"/>
    <w:rsid w:val="00C03018"/>
    <w:rsid w:val="00C06958"/>
    <w:rsid w:val="00C06D49"/>
    <w:rsid w:val="00C07963"/>
    <w:rsid w:val="00C07B4C"/>
    <w:rsid w:val="00C07E0C"/>
    <w:rsid w:val="00C10144"/>
    <w:rsid w:val="00C102AE"/>
    <w:rsid w:val="00C109BF"/>
    <w:rsid w:val="00C10E55"/>
    <w:rsid w:val="00C12106"/>
    <w:rsid w:val="00C1316F"/>
    <w:rsid w:val="00C1516F"/>
    <w:rsid w:val="00C169FA"/>
    <w:rsid w:val="00C172BF"/>
    <w:rsid w:val="00C17AAB"/>
    <w:rsid w:val="00C22FE6"/>
    <w:rsid w:val="00C24F25"/>
    <w:rsid w:val="00C2528B"/>
    <w:rsid w:val="00C2686A"/>
    <w:rsid w:val="00C271DA"/>
    <w:rsid w:val="00C33F07"/>
    <w:rsid w:val="00C36BFD"/>
    <w:rsid w:val="00C41FC2"/>
    <w:rsid w:val="00C43897"/>
    <w:rsid w:val="00C44614"/>
    <w:rsid w:val="00C44869"/>
    <w:rsid w:val="00C44EC9"/>
    <w:rsid w:val="00C46B8C"/>
    <w:rsid w:val="00C47401"/>
    <w:rsid w:val="00C500E2"/>
    <w:rsid w:val="00C53CBD"/>
    <w:rsid w:val="00C55564"/>
    <w:rsid w:val="00C579B7"/>
    <w:rsid w:val="00C60E5F"/>
    <w:rsid w:val="00C61A04"/>
    <w:rsid w:val="00C61A7A"/>
    <w:rsid w:val="00C627FF"/>
    <w:rsid w:val="00C62BC5"/>
    <w:rsid w:val="00C63106"/>
    <w:rsid w:val="00C65EB4"/>
    <w:rsid w:val="00C66F68"/>
    <w:rsid w:val="00C67006"/>
    <w:rsid w:val="00C67173"/>
    <w:rsid w:val="00C67FD3"/>
    <w:rsid w:val="00C70931"/>
    <w:rsid w:val="00C73365"/>
    <w:rsid w:val="00C7558B"/>
    <w:rsid w:val="00C75653"/>
    <w:rsid w:val="00C80B24"/>
    <w:rsid w:val="00C852D8"/>
    <w:rsid w:val="00C859FE"/>
    <w:rsid w:val="00C8683A"/>
    <w:rsid w:val="00C918E7"/>
    <w:rsid w:val="00C91C0F"/>
    <w:rsid w:val="00C9302B"/>
    <w:rsid w:val="00C93C98"/>
    <w:rsid w:val="00C95B0E"/>
    <w:rsid w:val="00C96186"/>
    <w:rsid w:val="00C96F62"/>
    <w:rsid w:val="00CA0AA0"/>
    <w:rsid w:val="00CA2207"/>
    <w:rsid w:val="00CA3E67"/>
    <w:rsid w:val="00CA5709"/>
    <w:rsid w:val="00CA5D87"/>
    <w:rsid w:val="00CA5DA7"/>
    <w:rsid w:val="00CA6153"/>
    <w:rsid w:val="00CA638B"/>
    <w:rsid w:val="00CA6E1C"/>
    <w:rsid w:val="00CA70EF"/>
    <w:rsid w:val="00CB08B2"/>
    <w:rsid w:val="00CB5457"/>
    <w:rsid w:val="00CC0454"/>
    <w:rsid w:val="00CC2552"/>
    <w:rsid w:val="00CC261D"/>
    <w:rsid w:val="00CC2CFA"/>
    <w:rsid w:val="00CC5C6A"/>
    <w:rsid w:val="00CC5D1E"/>
    <w:rsid w:val="00CC788F"/>
    <w:rsid w:val="00CD0806"/>
    <w:rsid w:val="00CD18E0"/>
    <w:rsid w:val="00CD19CB"/>
    <w:rsid w:val="00CD499D"/>
    <w:rsid w:val="00CD4B44"/>
    <w:rsid w:val="00CD54F2"/>
    <w:rsid w:val="00CD6E09"/>
    <w:rsid w:val="00CD7222"/>
    <w:rsid w:val="00CE0C9B"/>
    <w:rsid w:val="00CE2C63"/>
    <w:rsid w:val="00CE6688"/>
    <w:rsid w:val="00CE6F40"/>
    <w:rsid w:val="00CE7039"/>
    <w:rsid w:val="00CE7774"/>
    <w:rsid w:val="00CF0562"/>
    <w:rsid w:val="00CF0C73"/>
    <w:rsid w:val="00CF148E"/>
    <w:rsid w:val="00CF186C"/>
    <w:rsid w:val="00CF394C"/>
    <w:rsid w:val="00CF5A39"/>
    <w:rsid w:val="00CF7B8E"/>
    <w:rsid w:val="00D010E0"/>
    <w:rsid w:val="00D03FA8"/>
    <w:rsid w:val="00D047FD"/>
    <w:rsid w:val="00D06331"/>
    <w:rsid w:val="00D0657B"/>
    <w:rsid w:val="00D06711"/>
    <w:rsid w:val="00D06F41"/>
    <w:rsid w:val="00D06F51"/>
    <w:rsid w:val="00D070FF"/>
    <w:rsid w:val="00D10245"/>
    <w:rsid w:val="00D1032E"/>
    <w:rsid w:val="00D1081C"/>
    <w:rsid w:val="00D116D1"/>
    <w:rsid w:val="00D11B76"/>
    <w:rsid w:val="00D127BD"/>
    <w:rsid w:val="00D161F4"/>
    <w:rsid w:val="00D16BA3"/>
    <w:rsid w:val="00D21AFF"/>
    <w:rsid w:val="00D2418F"/>
    <w:rsid w:val="00D24993"/>
    <w:rsid w:val="00D26C69"/>
    <w:rsid w:val="00D30DEF"/>
    <w:rsid w:val="00D3586A"/>
    <w:rsid w:val="00D35AE6"/>
    <w:rsid w:val="00D424ED"/>
    <w:rsid w:val="00D45DBA"/>
    <w:rsid w:val="00D47BB6"/>
    <w:rsid w:val="00D51234"/>
    <w:rsid w:val="00D53A62"/>
    <w:rsid w:val="00D54818"/>
    <w:rsid w:val="00D5749B"/>
    <w:rsid w:val="00D6071A"/>
    <w:rsid w:val="00D644A5"/>
    <w:rsid w:val="00D66AD9"/>
    <w:rsid w:val="00D753A2"/>
    <w:rsid w:val="00D801A1"/>
    <w:rsid w:val="00D80214"/>
    <w:rsid w:val="00D80645"/>
    <w:rsid w:val="00D80E43"/>
    <w:rsid w:val="00D80F31"/>
    <w:rsid w:val="00D81ACB"/>
    <w:rsid w:val="00D81E9E"/>
    <w:rsid w:val="00D83638"/>
    <w:rsid w:val="00D84A00"/>
    <w:rsid w:val="00D85036"/>
    <w:rsid w:val="00D85178"/>
    <w:rsid w:val="00D86923"/>
    <w:rsid w:val="00D91530"/>
    <w:rsid w:val="00D9461B"/>
    <w:rsid w:val="00D94D68"/>
    <w:rsid w:val="00D975D4"/>
    <w:rsid w:val="00DA0458"/>
    <w:rsid w:val="00DA047E"/>
    <w:rsid w:val="00DA054B"/>
    <w:rsid w:val="00DA3E28"/>
    <w:rsid w:val="00DA4A30"/>
    <w:rsid w:val="00DA614D"/>
    <w:rsid w:val="00DA74BB"/>
    <w:rsid w:val="00DB0FD5"/>
    <w:rsid w:val="00DB5F3E"/>
    <w:rsid w:val="00DC0967"/>
    <w:rsid w:val="00DD2442"/>
    <w:rsid w:val="00DD2C87"/>
    <w:rsid w:val="00DD36AC"/>
    <w:rsid w:val="00DD462B"/>
    <w:rsid w:val="00DD481E"/>
    <w:rsid w:val="00DD7AB4"/>
    <w:rsid w:val="00DD7CE9"/>
    <w:rsid w:val="00DE1BF8"/>
    <w:rsid w:val="00DE28EE"/>
    <w:rsid w:val="00DE2F2C"/>
    <w:rsid w:val="00DE455F"/>
    <w:rsid w:val="00DF0767"/>
    <w:rsid w:val="00DF079C"/>
    <w:rsid w:val="00DF0C92"/>
    <w:rsid w:val="00DF1C96"/>
    <w:rsid w:val="00DF71D0"/>
    <w:rsid w:val="00DF7EB9"/>
    <w:rsid w:val="00DF7F2C"/>
    <w:rsid w:val="00E01EC1"/>
    <w:rsid w:val="00E03B72"/>
    <w:rsid w:val="00E04D0A"/>
    <w:rsid w:val="00E054DF"/>
    <w:rsid w:val="00E0751D"/>
    <w:rsid w:val="00E07733"/>
    <w:rsid w:val="00E07954"/>
    <w:rsid w:val="00E119E8"/>
    <w:rsid w:val="00E12128"/>
    <w:rsid w:val="00E13A87"/>
    <w:rsid w:val="00E15A19"/>
    <w:rsid w:val="00E160E3"/>
    <w:rsid w:val="00E16499"/>
    <w:rsid w:val="00E17259"/>
    <w:rsid w:val="00E22182"/>
    <w:rsid w:val="00E22EFD"/>
    <w:rsid w:val="00E235F9"/>
    <w:rsid w:val="00E250E8"/>
    <w:rsid w:val="00E264DE"/>
    <w:rsid w:val="00E2703E"/>
    <w:rsid w:val="00E27761"/>
    <w:rsid w:val="00E30052"/>
    <w:rsid w:val="00E3007A"/>
    <w:rsid w:val="00E30A46"/>
    <w:rsid w:val="00E311A2"/>
    <w:rsid w:val="00E32092"/>
    <w:rsid w:val="00E3394E"/>
    <w:rsid w:val="00E33A5F"/>
    <w:rsid w:val="00E34ED0"/>
    <w:rsid w:val="00E350F9"/>
    <w:rsid w:val="00E35DA1"/>
    <w:rsid w:val="00E37303"/>
    <w:rsid w:val="00E3730D"/>
    <w:rsid w:val="00E409D4"/>
    <w:rsid w:val="00E41AF7"/>
    <w:rsid w:val="00E42FDC"/>
    <w:rsid w:val="00E43D27"/>
    <w:rsid w:val="00E466EA"/>
    <w:rsid w:val="00E54838"/>
    <w:rsid w:val="00E549FC"/>
    <w:rsid w:val="00E54BDD"/>
    <w:rsid w:val="00E60AC1"/>
    <w:rsid w:val="00E64959"/>
    <w:rsid w:val="00E656BE"/>
    <w:rsid w:val="00E6607B"/>
    <w:rsid w:val="00E74121"/>
    <w:rsid w:val="00E77E4D"/>
    <w:rsid w:val="00E8046F"/>
    <w:rsid w:val="00E8131D"/>
    <w:rsid w:val="00E82B0C"/>
    <w:rsid w:val="00E83590"/>
    <w:rsid w:val="00E83D08"/>
    <w:rsid w:val="00E85736"/>
    <w:rsid w:val="00E86E55"/>
    <w:rsid w:val="00E90349"/>
    <w:rsid w:val="00E90491"/>
    <w:rsid w:val="00E9082D"/>
    <w:rsid w:val="00E90C93"/>
    <w:rsid w:val="00E92CB3"/>
    <w:rsid w:val="00E9578D"/>
    <w:rsid w:val="00E96321"/>
    <w:rsid w:val="00E9679D"/>
    <w:rsid w:val="00EA240F"/>
    <w:rsid w:val="00EA3359"/>
    <w:rsid w:val="00EA337B"/>
    <w:rsid w:val="00EA376D"/>
    <w:rsid w:val="00EA480A"/>
    <w:rsid w:val="00EA53E7"/>
    <w:rsid w:val="00EA5C0A"/>
    <w:rsid w:val="00EA60EF"/>
    <w:rsid w:val="00EA6F4E"/>
    <w:rsid w:val="00EB1C3F"/>
    <w:rsid w:val="00EB3F97"/>
    <w:rsid w:val="00EB53EA"/>
    <w:rsid w:val="00EC0875"/>
    <w:rsid w:val="00EC30D5"/>
    <w:rsid w:val="00EC32A0"/>
    <w:rsid w:val="00EC50C3"/>
    <w:rsid w:val="00EC5555"/>
    <w:rsid w:val="00EC6B95"/>
    <w:rsid w:val="00EC7240"/>
    <w:rsid w:val="00ED0F20"/>
    <w:rsid w:val="00ED1E14"/>
    <w:rsid w:val="00ED22A2"/>
    <w:rsid w:val="00ED2335"/>
    <w:rsid w:val="00ED310F"/>
    <w:rsid w:val="00ED39A4"/>
    <w:rsid w:val="00ED69C2"/>
    <w:rsid w:val="00ED7611"/>
    <w:rsid w:val="00EE119C"/>
    <w:rsid w:val="00EE3D00"/>
    <w:rsid w:val="00EE5E87"/>
    <w:rsid w:val="00EE7F4B"/>
    <w:rsid w:val="00EF09C8"/>
    <w:rsid w:val="00EF0E6C"/>
    <w:rsid w:val="00EF1098"/>
    <w:rsid w:val="00EF38D1"/>
    <w:rsid w:val="00EF481B"/>
    <w:rsid w:val="00EF7B98"/>
    <w:rsid w:val="00F057F7"/>
    <w:rsid w:val="00F05BF5"/>
    <w:rsid w:val="00F060A5"/>
    <w:rsid w:val="00F07539"/>
    <w:rsid w:val="00F12DD3"/>
    <w:rsid w:val="00F148ED"/>
    <w:rsid w:val="00F154BA"/>
    <w:rsid w:val="00F313B4"/>
    <w:rsid w:val="00F31A2D"/>
    <w:rsid w:val="00F330C0"/>
    <w:rsid w:val="00F34EF8"/>
    <w:rsid w:val="00F35BBD"/>
    <w:rsid w:val="00F364D6"/>
    <w:rsid w:val="00F3681E"/>
    <w:rsid w:val="00F407B6"/>
    <w:rsid w:val="00F407D0"/>
    <w:rsid w:val="00F42DA4"/>
    <w:rsid w:val="00F438BC"/>
    <w:rsid w:val="00F4664F"/>
    <w:rsid w:val="00F5557A"/>
    <w:rsid w:val="00F60686"/>
    <w:rsid w:val="00F60A38"/>
    <w:rsid w:val="00F60C08"/>
    <w:rsid w:val="00F64AA4"/>
    <w:rsid w:val="00F65110"/>
    <w:rsid w:val="00F659EC"/>
    <w:rsid w:val="00F70E29"/>
    <w:rsid w:val="00F72425"/>
    <w:rsid w:val="00F72579"/>
    <w:rsid w:val="00F72E61"/>
    <w:rsid w:val="00F76E40"/>
    <w:rsid w:val="00F7736D"/>
    <w:rsid w:val="00F80315"/>
    <w:rsid w:val="00F96D03"/>
    <w:rsid w:val="00F97ACB"/>
    <w:rsid w:val="00F97C48"/>
    <w:rsid w:val="00FA2B66"/>
    <w:rsid w:val="00FA36DC"/>
    <w:rsid w:val="00FA3F5F"/>
    <w:rsid w:val="00FA735A"/>
    <w:rsid w:val="00FB1A1D"/>
    <w:rsid w:val="00FB2090"/>
    <w:rsid w:val="00FB6F6D"/>
    <w:rsid w:val="00FC2DC3"/>
    <w:rsid w:val="00FC73F7"/>
    <w:rsid w:val="00FC7F78"/>
    <w:rsid w:val="00FD207A"/>
    <w:rsid w:val="00FD2B0F"/>
    <w:rsid w:val="00FD354A"/>
    <w:rsid w:val="00FD3A4D"/>
    <w:rsid w:val="00FD4586"/>
    <w:rsid w:val="00FD677E"/>
    <w:rsid w:val="00FD6FE1"/>
    <w:rsid w:val="00FD7434"/>
    <w:rsid w:val="00FD7E10"/>
    <w:rsid w:val="00FE2593"/>
    <w:rsid w:val="00FE260B"/>
    <w:rsid w:val="00FE7268"/>
    <w:rsid w:val="00FF1FC8"/>
    <w:rsid w:val="00FF27FC"/>
    <w:rsid w:val="00FF2D98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589184F-6E5D-49F1-88CA-E27C42FE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787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17871"/>
    <w:pPr>
      <w:keepNext/>
      <w:jc w:val="center"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17871"/>
    <w:pPr>
      <w:keepNext/>
      <w:tabs>
        <w:tab w:val="right" w:pos="3899"/>
      </w:tabs>
      <w:ind w:right="14"/>
      <w:jc w:val="center"/>
      <w:outlineLvl w:val="1"/>
    </w:pPr>
    <w:rPr>
      <w:rFonts w:eastAsia="Arial Unicode M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17871"/>
    <w:pPr>
      <w:keepNext/>
      <w:tabs>
        <w:tab w:val="right" w:pos="424"/>
      </w:tabs>
      <w:ind w:right="-427"/>
      <w:jc w:val="center"/>
      <w:outlineLvl w:val="2"/>
    </w:pPr>
    <w:rPr>
      <w:rFonts w:eastAsia="Arial Unicode MS"/>
      <w:b/>
      <w:bCs/>
      <w:sz w:val="23"/>
      <w:szCs w:val="23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17871"/>
    <w:pPr>
      <w:keepNext/>
      <w:tabs>
        <w:tab w:val="right" w:pos="424"/>
      </w:tabs>
      <w:ind w:right="-427"/>
      <w:jc w:val="center"/>
      <w:outlineLvl w:val="3"/>
    </w:pPr>
    <w:rPr>
      <w:rFonts w:eastAsia="Arial Unicode MS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17871"/>
    <w:pPr>
      <w:keepNext/>
      <w:tabs>
        <w:tab w:val="right" w:pos="5712"/>
      </w:tabs>
      <w:ind w:right="2"/>
      <w:jc w:val="center"/>
      <w:outlineLvl w:val="4"/>
    </w:pPr>
    <w:rPr>
      <w:rFonts w:eastAsia="Arial Unicode MS"/>
      <w:b/>
      <w:bCs/>
      <w:sz w:val="23"/>
      <w:szCs w:val="23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17871"/>
    <w:pPr>
      <w:keepNext/>
      <w:tabs>
        <w:tab w:val="right" w:pos="424"/>
      </w:tabs>
      <w:ind w:left="1560" w:right="-427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17871"/>
    <w:pPr>
      <w:keepNext/>
      <w:tabs>
        <w:tab w:val="left" w:pos="284"/>
        <w:tab w:val="left" w:pos="426"/>
      </w:tabs>
      <w:ind w:right="474"/>
      <w:jc w:val="center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A17871"/>
    <w:pPr>
      <w:keepNext/>
      <w:ind w:right="474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17871"/>
    <w:pPr>
      <w:keepNext/>
      <w:ind w:left="142" w:right="474"/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A178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A178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A178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A17871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A17871"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A17871"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A17871"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A17871"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A17871"/>
    <w:rPr>
      <w:rFonts w:asciiTheme="majorHAnsi" w:eastAsiaTheme="majorEastAsia" w:hAnsiTheme="majorHAnsi" w:cstheme="majorBidi"/>
    </w:rPr>
  </w:style>
  <w:style w:type="paragraph" w:customStyle="1" w:styleId="Stile">
    <w:name w:val="Stile"/>
    <w:uiPriority w:val="99"/>
    <w:rsid w:val="00A17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A1787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A178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1787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178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17871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178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17871"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A17871"/>
    <w:pPr>
      <w:tabs>
        <w:tab w:val="right" w:pos="9895"/>
      </w:tabs>
      <w:ind w:right="-427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17871"/>
    <w:rPr>
      <w:rFonts w:ascii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A17871"/>
    <w:pPr>
      <w:jc w:val="center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A17871"/>
    <w:rPr>
      <w:rFonts w:asciiTheme="majorHAnsi" w:eastAsiaTheme="majorEastAsia" w:hAnsiTheme="majorHAnsi" w:cstheme="majorBidi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A17871"/>
    <w:pPr>
      <w:ind w:right="114"/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A17871"/>
    <w:rPr>
      <w:rFonts w:ascii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A17871"/>
    <w:pPr>
      <w:tabs>
        <w:tab w:val="left" w:pos="89"/>
        <w:tab w:val="right" w:pos="10065"/>
      </w:tabs>
      <w:ind w:left="89" w:hanging="89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A17871"/>
    <w:rPr>
      <w:rFonts w:ascii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A17871"/>
    <w:pPr>
      <w:tabs>
        <w:tab w:val="left" w:pos="8667"/>
      </w:tabs>
      <w:ind w:right="14" w:hanging="11"/>
      <w:jc w:val="both"/>
    </w:pPr>
    <w:rPr>
      <w:sz w:val="23"/>
      <w:szCs w:val="23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A17871"/>
    <w:rPr>
      <w:rFonts w:ascii="Times New Roman" w:hAnsi="Times New Roman" w:cs="Times New Roman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A178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17871"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A17871"/>
    <w:rPr>
      <w:rFonts w:cs="Times New Roman"/>
    </w:rPr>
  </w:style>
  <w:style w:type="paragraph" w:customStyle="1" w:styleId="Corpodeltesto31">
    <w:name w:val="Corpo del testo 31"/>
    <w:basedOn w:val="Normale"/>
    <w:rsid w:val="00B51C72"/>
    <w:pPr>
      <w:suppressAutoHyphens/>
      <w:ind w:right="114"/>
      <w:jc w:val="both"/>
    </w:pPr>
    <w:rPr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CA5709"/>
    <w:pPr>
      <w:ind w:left="720"/>
      <w:contextualSpacing/>
    </w:pPr>
  </w:style>
  <w:style w:type="table" w:styleId="Grigliatabella">
    <w:name w:val="Table Grid"/>
    <w:basedOn w:val="Tabellanormale"/>
    <w:uiPriority w:val="59"/>
    <w:rsid w:val="00CA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4">
    <w:name w:val="iceouttxt4"/>
    <w:rsid w:val="003E1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nicz.it/uo1oads/2016/03/codice-comportamento-u-m-_-1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ceravolo@unicz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b.unicz.it/uploads/2016/03/codice-comportamento-u-m-e-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sc@cert.unicz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0856D-AB36-41CF-AE98-6C757494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9</Pages>
  <Words>3053</Words>
  <Characters>17405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di Catanzaro</Company>
  <LinksUpToDate>false</LinksUpToDate>
  <CharactersWithSpaces>20418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Grandinetti</dc:creator>
  <cp:lastModifiedBy>hemmas</cp:lastModifiedBy>
  <cp:revision>446</cp:revision>
  <cp:lastPrinted>2024-02-16T08:57:00Z</cp:lastPrinted>
  <dcterms:created xsi:type="dcterms:W3CDTF">2022-05-26T13:56:00Z</dcterms:created>
  <dcterms:modified xsi:type="dcterms:W3CDTF">2024-02-16T09:06:00Z</dcterms:modified>
</cp:coreProperties>
</file>