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F0" w:rsidRPr="009D012A" w:rsidRDefault="00E724F0" w:rsidP="009D012A">
      <w:pPr>
        <w:spacing w:after="0" w:line="240" w:lineRule="auto"/>
        <w:jc w:val="center"/>
        <w:rPr>
          <w:rFonts w:ascii="Tw Cen MT" w:hAnsi="Tw Cen MT"/>
          <w:b/>
          <w:sz w:val="32"/>
          <w:szCs w:val="32"/>
          <w:u w:val="single"/>
        </w:rPr>
      </w:pPr>
      <w:r w:rsidRPr="009D012A">
        <w:rPr>
          <w:rFonts w:ascii="Tw Cen MT" w:hAnsi="Tw Cen MT"/>
          <w:b/>
          <w:sz w:val="32"/>
          <w:szCs w:val="32"/>
          <w:u w:val="single"/>
        </w:rPr>
        <w:t>MANIFESTAZIONE DI INTERESSSE :</w:t>
      </w:r>
    </w:p>
    <w:p w:rsidR="00E724F0" w:rsidRPr="009D012A" w:rsidRDefault="00E724F0" w:rsidP="009D012A">
      <w:pPr>
        <w:spacing w:after="0" w:line="240" w:lineRule="auto"/>
        <w:jc w:val="center"/>
        <w:rPr>
          <w:rFonts w:ascii="Tw Cen MT" w:hAnsi="Tw Cen MT"/>
          <w:b/>
          <w:sz w:val="32"/>
          <w:szCs w:val="32"/>
          <w:u w:val="single"/>
        </w:rPr>
      </w:pPr>
      <w:r w:rsidRPr="009D012A">
        <w:rPr>
          <w:rFonts w:ascii="Tw Cen MT" w:hAnsi="Tw Cen MT"/>
          <w:b/>
          <w:sz w:val="32"/>
          <w:szCs w:val="32"/>
          <w:u w:val="single"/>
        </w:rPr>
        <w:t>CANDIDATI AMMESSI ALLA IMMATRICOLAZIONE</w:t>
      </w:r>
    </w:p>
    <w:p w:rsidR="00E724F0" w:rsidRPr="009D012A" w:rsidRDefault="00E724F0" w:rsidP="009D012A">
      <w:pPr>
        <w:spacing w:after="0" w:line="240" w:lineRule="auto"/>
        <w:jc w:val="center"/>
        <w:rPr>
          <w:rFonts w:ascii="Tw Cen MT" w:hAnsi="Tw Cen MT"/>
          <w:sz w:val="28"/>
          <w:szCs w:val="28"/>
        </w:rPr>
      </w:pPr>
      <w:r w:rsidRPr="009D012A">
        <w:rPr>
          <w:rFonts w:ascii="Tw Cen MT" w:hAnsi="Tw Cen MT"/>
          <w:sz w:val="28"/>
          <w:szCs w:val="28"/>
        </w:rPr>
        <w:t xml:space="preserve">( </w:t>
      </w:r>
      <w:r w:rsidRPr="009D012A">
        <w:rPr>
          <w:rFonts w:ascii="Tw Cen MT" w:hAnsi="Tw Cen MT"/>
          <w:sz w:val="28"/>
          <w:szCs w:val="28"/>
          <w:u w:val="single"/>
        </w:rPr>
        <w:t>le immatricolazioni saranno possibili</w:t>
      </w:r>
      <w:r w:rsidRPr="009D012A">
        <w:rPr>
          <w:rFonts w:ascii="Tw Cen MT" w:hAnsi="Tw Cen MT"/>
          <w:sz w:val="28"/>
          <w:szCs w:val="28"/>
        </w:rPr>
        <w:t xml:space="preserve"> a partire dal 12 dicembre  2014 ed entro e non oltre il 19 dicembre 2014 </w:t>
      </w:r>
      <w:r w:rsidRPr="009D012A">
        <w:rPr>
          <w:rFonts w:ascii="Tw Cen MT" w:hAnsi="Tw Cen MT"/>
          <w:sz w:val="28"/>
          <w:szCs w:val="28"/>
          <w:u w:val="single"/>
        </w:rPr>
        <w:t>secondo le procedure di seguito esplicate</w:t>
      </w:r>
      <w:r w:rsidRPr="009D012A">
        <w:rPr>
          <w:rFonts w:ascii="Tw Cen MT" w:hAnsi="Tw Cen MT"/>
          <w:sz w:val="28"/>
          <w:szCs w:val="28"/>
        </w:rPr>
        <w:t>)</w:t>
      </w:r>
    </w:p>
    <w:p w:rsidR="00FD7D42" w:rsidRPr="009D012A" w:rsidRDefault="00FD7D42" w:rsidP="009D012A">
      <w:pPr>
        <w:spacing w:line="240" w:lineRule="auto"/>
        <w:rPr>
          <w:rFonts w:ascii="Tw Cen MT" w:hAnsi="Tw Cen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0"/>
        <w:gridCol w:w="2785"/>
        <w:gridCol w:w="5125"/>
        <w:gridCol w:w="1686"/>
      </w:tblGrid>
      <w:tr w:rsidR="00E724F0" w:rsidRPr="009D012A" w:rsidTr="00C05090">
        <w:trPr>
          <w:trHeight w:val="225"/>
        </w:trPr>
        <w:tc>
          <w:tcPr>
            <w:tcW w:w="5000" w:type="pct"/>
            <w:gridSpan w:val="4"/>
            <w:shd w:val="clear" w:color="auto" w:fill="FFFFFF" w:themeFill="background1"/>
            <w:noWrap/>
            <w:vAlign w:val="bottom"/>
          </w:tcPr>
          <w:p w:rsidR="00E724F0" w:rsidRPr="009D012A" w:rsidRDefault="00E724F0" w:rsidP="009D012A">
            <w:pPr>
              <w:spacing w:after="0" w:line="240" w:lineRule="auto"/>
              <w:jc w:val="center"/>
              <w:rPr>
                <w:rFonts w:ascii="Tw Cen MT" w:eastAsia="Times New Roman" w:hAnsi="Tw Cen MT" w:cs="Arial"/>
                <w:sz w:val="16"/>
                <w:szCs w:val="16"/>
                <w:lang w:eastAsia="it-IT"/>
              </w:rPr>
            </w:pPr>
            <w:proofErr w:type="spellStart"/>
            <w:r w:rsidRPr="009D012A">
              <w:rPr>
                <w:rFonts w:ascii="Tw Cen MT" w:eastAsia="Times New Roman" w:hAnsi="Tw Cen MT" w:cs="Arial"/>
                <w:b/>
                <w:sz w:val="24"/>
                <w:szCs w:val="24"/>
                <w:lang w:eastAsia="it-IT"/>
              </w:rPr>
              <w:t>CdL</w:t>
            </w:r>
            <w:proofErr w:type="spellEnd"/>
            <w:r w:rsidRPr="009D012A">
              <w:rPr>
                <w:rFonts w:ascii="Tw Cen MT" w:eastAsia="Times New Roman" w:hAnsi="Tw Cen MT" w:cs="Arial"/>
                <w:b/>
                <w:sz w:val="24"/>
                <w:szCs w:val="24"/>
                <w:lang w:eastAsia="it-IT"/>
              </w:rPr>
              <w:t xml:space="preserve"> in INFERMIERISTICA  - posti n° 12</w:t>
            </w:r>
          </w:p>
        </w:tc>
      </w:tr>
      <w:tr w:rsidR="00C05090" w:rsidRPr="009D012A" w:rsidTr="00C05090">
        <w:trPr>
          <w:trHeight w:val="225"/>
        </w:trPr>
        <w:tc>
          <w:tcPr>
            <w:tcW w:w="510" w:type="pct"/>
            <w:shd w:val="clear" w:color="auto" w:fill="FFFFFF" w:themeFill="background1"/>
            <w:noWrap/>
            <w:vAlign w:val="bottom"/>
          </w:tcPr>
          <w:p w:rsidR="00C05090" w:rsidRPr="009D012A" w:rsidRDefault="00C05090" w:rsidP="009D012A">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CODICE CINECA</w:t>
            </w:r>
          </w:p>
        </w:tc>
        <w:tc>
          <w:tcPr>
            <w:tcW w:w="1303" w:type="pct"/>
            <w:shd w:val="clear" w:color="auto" w:fill="FFFFFF" w:themeFill="background1"/>
            <w:noWrap/>
            <w:vAlign w:val="bottom"/>
          </w:tcPr>
          <w:p w:rsidR="00C05090" w:rsidRPr="009D012A" w:rsidRDefault="00C05090" w:rsidP="009D012A">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LUOGO DI NASCITA</w:t>
            </w:r>
          </w:p>
        </w:tc>
        <w:tc>
          <w:tcPr>
            <w:tcW w:w="2398" w:type="pct"/>
            <w:shd w:val="clear" w:color="auto" w:fill="FFFFFF" w:themeFill="background1"/>
            <w:noWrap/>
            <w:vAlign w:val="bottom"/>
          </w:tcPr>
          <w:p w:rsidR="00C05090" w:rsidRPr="009D012A" w:rsidRDefault="00C05090" w:rsidP="009D012A">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DATA NASCITA</w:t>
            </w:r>
          </w:p>
        </w:tc>
        <w:tc>
          <w:tcPr>
            <w:tcW w:w="789" w:type="pct"/>
            <w:shd w:val="clear" w:color="auto" w:fill="FFFFFF" w:themeFill="background1"/>
            <w:noWrap/>
            <w:vAlign w:val="bottom"/>
          </w:tcPr>
          <w:p w:rsidR="00C05090" w:rsidRPr="009D012A" w:rsidRDefault="00C05090" w:rsidP="009D012A">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PUNTEGGIO</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C5PS40085</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LAMEZIA TERME</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03/06/1995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34,2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C5PS42218</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CROTONE</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09/11/1993</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33,7</w:t>
            </w:r>
          </w:p>
        </w:tc>
      </w:tr>
      <w:tr w:rsidR="00C05090" w:rsidRPr="009D012A" w:rsidTr="00C05090">
        <w:trPr>
          <w:trHeight w:val="147"/>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C5PS40115</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SOVERATO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 xml:space="preserve"> 24/02/1995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30,1</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C5PS40114</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20/02/1995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29,9</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C5PS40029</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21/01/1995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29,8</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C5PS40832</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20/05/1996</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29,8</w:t>
            </w:r>
          </w:p>
        </w:tc>
      </w:tr>
      <w:tr w:rsidR="00C05090" w:rsidRPr="009D012A" w:rsidTr="00C05090">
        <w:trPr>
          <w:trHeight w:val="61"/>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C5PS40236</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BELVEDERE MARITTIMO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28/03/1995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29,8</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C5PS40807</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CARIATI</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31/12/1995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29,7</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C5PS42386</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19/01/1994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29,6</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C5PS40884</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30/12/1995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29,4</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C5PS40045</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23/01/1995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29,3</w:t>
            </w:r>
          </w:p>
        </w:tc>
      </w:tr>
      <w:tr w:rsidR="00C05090" w:rsidRPr="009D012A" w:rsidTr="00C05090">
        <w:trPr>
          <w:trHeight w:val="225"/>
        </w:trPr>
        <w:tc>
          <w:tcPr>
            <w:tcW w:w="510" w:type="pct"/>
            <w:shd w:val="clear" w:color="auto" w:fill="FFFFFF" w:themeFill="background1"/>
            <w:noWrap/>
            <w:vAlign w:val="bottom"/>
          </w:tcPr>
          <w:p w:rsidR="00C05090" w:rsidRPr="009D012A" w:rsidRDefault="00C05090" w:rsidP="002970CE">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C5PS40561</w:t>
            </w:r>
          </w:p>
        </w:tc>
        <w:tc>
          <w:tcPr>
            <w:tcW w:w="1303" w:type="pct"/>
            <w:shd w:val="clear" w:color="auto" w:fill="FFFFFF" w:themeFill="background1"/>
            <w:noWrap/>
            <w:vAlign w:val="bottom"/>
          </w:tcPr>
          <w:p w:rsidR="00C05090" w:rsidRPr="009D012A" w:rsidRDefault="00C05090" w:rsidP="002970CE">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CROTONE</w:t>
            </w:r>
          </w:p>
        </w:tc>
        <w:tc>
          <w:tcPr>
            <w:tcW w:w="2398" w:type="pct"/>
            <w:shd w:val="clear" w:color="auto" w:fill="FFFFFF" w:themeFill="background1"/>
            <w:noWrap/>
            <w:vAlign w:val="bottom"/>
          </w:tcPr>
          <w:p w:rsidR="00C05090" w:rsidRPr="009D012A" w:rsidRDefault="00C05090" w:rsidP="002970CE">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09/10/1995</w:t>
            </w:r>
          </w:p>
        </w:tc>
        <w:tc>
          <w:tcPr>
            <w:tcW w:w="789" w:type="pct"/>
            <w:shd w:val="clear" w:color="auto" w:fill="FFFFFF" w:themeFill="background1"/>
            <w:noWrap/>
            <w:vAlign w:val="bottom"/>
          </w:tcPr>
          <w:p w:rsidR="00C05090" w:rsidRPr="009D012A" w:rsidRDefault="00C05090" w:rsidP="002970CE">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28,8</w:t>
            </w:r>
          </w:p>
        </w:tc>
      </w:tr>
      <w:tr w:rsidR="008741E0" w:rsidRPr="009D012A" w:rsidTr="00C05090">
        <w:trPr>
          <w:trHeight w:val="225"/>
        </w:trPr>
        <w:tc>
          <w:tcPr>
            <w:tcW w:w="5000" w:type="pct"/>
            <w:gridSpan w:val="4"/>
            <w:shd w:val="clear" w:color="auto" w:fill="FFFFFF" w:themeFill="background1"/>
            <w:noWrap/>
            <w:vAlign w:val="bottom"/>
          </w:tcPr>
          <w:p w:rsidR="008741E0" w:rsidRPr="009D012A" w:rsidRDefault="00E724F0" w:rsidP="009D012A">
            <w:pPr>
              <w:spacing w:after="0" w:line="240" w:lineRule="auto"/>
              <w:jc w:val="both"/>
              <w:rPr>
                <w:rFonts w:ascii="Tw Cen MT" w:eastAsia="Times New Roman" w:hAnsi="Tw Cen MT" w:cs="Arial"/>
                <w:sz w:val="16"/>
                <w:szCs w:val="16"/>
                <w:lang w:eastAsia="it-IT"/>
              </w:rPr>
            </w:pPr>
            <w:r w:rsidRPr="009D012A">
              <w:rPr>
                <w:rFonts w:ascii="Tw Cen MT" w:hAnsi="Tw Cen MT" w:cs="Arial"/>
                <w:b/>
                <w:sz w:val="24"/>
                <w:szCs w:val="24"/>
              </w:rPr>
              <w:t xml:space="preserve">I </w:t>
            </w:r>
            <w:proofErr w:type="spellStart"/>
            <w:r w:rsidRPr="009D012A">
              <w:rPr>
                <w:rFonts w:ascii="Tw Cen MT" w:hAnsi="Tw Cen MT" w:cs="Arial"/>
                <w:b/>
                <w:sz w:val="24"/>
                <w:szCs w:val="24"/>
              </w:rPr>
              <w:t>sottolencati</w:t>
            </w:r>
            <w:proofErr w:type="spellEnd"/>
            <w:r w:rsidRPr="009D012A">
              <w:rPr>
                <w:rFonts w:ascii="Tw Cen MT" w:hAnsi="Tw Cen MT" w:cs="Arial"/>
                <w:b/>
                <w:sz w:val="24"/>
                <w:szCs w:val="24"/>
              </w:rPr>
              <w:t xml:space="preserve"> candidati non possono procedere alla immatricolazione per posti già esauriti</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2970CE">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C5PS42581</w:t>
            </w:r>
          </w:p>
        </w:tc>
        <w:tc>
          <w:tcPr>
            <w:tcW w:w="1303" w:type="pct"/>
            <w:shd w:val="clear" w:color="auto" w:fill="FFFFFF" w:themeFill="background1"/>
            <w:noWrap/>
            <w:vAlign w:val="bottom"/>
            <w:hideMark/>
          </w:tcPr>
          <w:p w:rsidR="00C05090" w:rsidRPr="009D012A" w:rsidRDefault="00C05090" w:rsidP="002970CE">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98" w:type="pct"/>
            <w:shd w:val="clear" w:color="auto" w:fill="FFFFFF" w:themeFill="background1"/>
            <w:noWrap/>
            <w:vAlign w:val="bottom"/>
            <w:hideMark/>
          </w:tcPr>
          <w:p w:rsidR="00C05090" w:rsidRPr="009D012A" w:rsidRDefault="00C05090" w:rsidP="002970CE">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25/06/1994</w:t>
            </w:r>
          </w:p>
        </w:tc>
        <w:tc>
          <w:tcPr>
            <w:tcW w:w="789" w:type="pct"/>
            <w:shd w:val="clear" w:color="auto" w:fill="FFFFFF" w:themeFill="background1"/>
            <w:noWrap/>
            <w:vAlign w:val="bottom"/>
            <w:hideMark/>
          </w:tcPr>
          <w:p w:rsidR="00C05090" w:rsidRPr="009D012A" w:rsidRDefault="00C05090" w:rsidP="002970CE">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28,8</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C5PS42880</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15/12/1994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28,4</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C5PS41458</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31/10/1989</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28,4</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C5PS42710</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REGGIO CALABRIA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23/09/1994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C5PS42819</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VIBO VALENTIA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29/11/1994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C5PS41046</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12/03/1974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C5PS40873</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01/03/1996</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27,3</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C5PS42283</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CROTONE</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01/07/1994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27,1</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C5PS42820</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LAMEZIA TERME</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26/10/1994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26,7</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C5PS40674</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10/02/1995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26,6</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C5PS40297</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13/06/1995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26,2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C5PS40891</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29/05/1996</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26,2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C5PS40658</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10/05/1995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25,9</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C5PS42727</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LAMEZIA TERME</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09/12/1994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25,5</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C5PS41834</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MELITO DI PORTO SALVO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02/10/1992</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25,5</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C5PS42871</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CROTONE</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27/12/1994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C5PS40010</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LOCRI</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01/10/1995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24,9</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C5PS40031</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LOCRI</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25/01/1995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24,8</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C5PS42884</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REGGIO CALABRIA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11/03/1994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24,6</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C5PS40702</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11/02/1995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22,8</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C5PS40974</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BIANCO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27/06/1965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22,2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C5PS41033</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25/01/1976</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22,1</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C5PS40859</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14/12/1995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C5PS40850</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POLISTENA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12/08/1995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21,9</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C5PS40442</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BELVEDERE MARITTIMO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23/06/1995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21,5</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C5PS42861</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PAOLA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12/04/1994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21,2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C5PS42597</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SOVERATO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16/07/1994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20,8</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C5PS40618</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29/09/1995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20,3</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C5PS42466</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CARIATI</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18/05/1994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19,6</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C5PS41543</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CINQUEFRONDI</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21/03/1989</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19,5</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C5PS41645</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17/05/1990</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19,3</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C5PS40889</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CROTONE</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15/12/1995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19,3</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C5PS42775</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27/09/1994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19,1</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C5PS40743</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VIBO VALENTIA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11/06/1995</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19,1</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C5PS41659</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REGGIO CALABRIA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13/10/1990</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17,7</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C5PS42469</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LAMEZIA TERME</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06/06/1994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15,9</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C5PS42725</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SOVERIA MANNELLI</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09/11/1994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15,2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C5PS42365</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03/09/1994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15,2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C5PS41815</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PAOLA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23/02/1992</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13,2</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C5PS42555</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13/06/1994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11,3</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C5PS41439</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REGGIO CALABRIA</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04/02/1987</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8,5</w:t>
            </w:r>
          </w:p>
        </w:tc>
      </w:tr>
      <w:tr w:rsidR="003A1437" w:rsidRPr="009D012A" w:rsidTr="00C05090">
        <w:trPr>
          <w:trHeight w:val="225"/>
        </w:trPr>
        <w:tc>
          <w:tcPr>
            <w:tcW w:w="510" w:type="pct"/>
            <w:shd w:val="clear" w:color="auto" w:fill="FFFFFF" w:themeFill="background1"/>
            <w:noWrap/>
            <w:vAlign w:val="bottom"/>
          </w:tcPr>
          <w:p w:rsidR="003A1437" w:rsidRPr="009D012A" w:rsidRDefault="003A1437" w:rsidP="009D012A">
            <w:pPr>
              <w:spacing w:after="0" w:line="240" w:lineRule="auto"/>
              <w:jc w:val="both"/>
              <w:rPr>
                <w:rFonts w:ascii="Tw Cen MT" w:eastAsia="Times New Roman" w:hAnsi="Tw Cen MT" w:cs="Arial"/>
                <w:sz w:val="16"/>
                <w:szCs w:val="16"/>
                <w:lang w:eastAsia="it-IT"/>
              </w:rPr>
            </w:pPr>
            <w:r>
              <w:rPr>
                <w:rFonts w:ascii="Tw Cen MT" w:eastAsia="Times New Roman" w:hAnsi="Tw Cen MT" w:cs="Arial"/>
                <w:sz w:val="16"/>
                <w:szCs w:val="16"/>
                <w:lang w:eastAsia="it-IT"/>
              </w:rPr>
              <w:t>C5PS40377</w:t>
            </w:r>
          </w:p>
        </w:tc>
        <w:tc>
          <w:tcPr>
            <w:tcW w:w="1303" w:type="pct"/>
            <w:shd w:val="clear" w:color="auto" w:fill="FFFFFF" w:themeFill="background1"/>
            <w:noWrap/>
            <w:vAlign w:val="bottom"/>
          </w:tcPr>
          <w:p w:rsidR="003A1437" w:rsidRPr="009D012A" w:rsidRDefault="003A1437" w:rsidP="002970CE">
            <w:pPr>
              <w:spacing w:after="0" w:line="240" w:lineRule="auto"/>
              <w:jc w:val="both"/>
              <w:rPr>
                <w:rFonts w:ascii="Tw Cen MT" w:eastAsia="Times New Roman" w:hAnsi="Tw Cen MT" w:cs="Arial"/>
                <w:sz w:val="16"/>
                <w:szCs w:val="16"/>
                <w:lang w:eastAsia="it-IT"/>
              </w:rPr>
            </w:pPr>
            <w:r>
              <w:rPr>
                <w:rFonts w:ascii="Tw Cen MT" w:eastAsia="Times New Roman" w:hAnsi="Tw Cen MT" w:cs="Arial"/>
                <w:sz w:val="16"/>
                <w:szCs w:val="16"/>
                <w:lang w:eastAsia="it-IT"/>
              </w:rPr>
              <w:t>REGGIO CALABRIA</w:t>
            </w:r>
          </w:p>
        </w:tc>
        <w:tc>
          <w:tcPr>
            <w:tcW w:w="2398" w:type="pct"/>
            <w:shd w:val="clear" w:color="auto" w:fill="FFFFFF" w:themeFill="background1"/>
            <w:noWrap/>
            <w:vAlign w:val="bottom"/>
          </w:tcPr>
          <w:p w:rsidR="003A1437" w:rsidRPr="009D012A" w:rsidRDefault="003A1437" w:rsidP="002970CE">
            <w:pPr>
              <w:spacing w:after="0" w:line="240" w:lineRule="auto"/>
              <w:jc w:val="both"/>
              <w:rPr>
                <w:rFonts w:ascii="Tw Cen MT" w:eastAsia="Times New Roman" w:hAnsi="Tw Cen MT" w:cs="Arial"/>
                <w:sz w:val="16"/>
                <w:szCs w:val="16"/>
                <w:lang w:eastAsia="it-IT"/>
              </w:rPr>
            </w:pPr>
            <w:r>
              <w:rPr>
                <w:rFonts w:ascii="Tw Cen MT" w:eastAsia="Times New Roman" w:hAnsi="Tw Cen MT" w:cs="Arial"/>
                <w:sz w:val="16"/>
                <w:szCs w:val="16"/>
                <w:lang w:eastAsia="it-IT"/>
              </w:rPr>
              <w:t>11/05/1995</w:t>
            </w:r>
          </w:p>
        </w:tc>
        <w:tc>
          <w:tcPr>
            <w:tcW w:w="789" w:type="pct"/>
            <w:shd w:val="clear" w:color="auto" w:fill="FFFFFF" w:themeFill="background1"/>
            <w:noWrap/>
            <w:vAlign w:val="bottom"/>
          </w:tcPr>
          <w:p w:rsidR="003A1437" w:rsidRPr="009D012A" w:rsidRDefault="003A1437" w:rsidP="002970CE">
            <w:pPr>
              <w:spacing w:after="0" w:line="240" w:lineRule="auto"/>
              <w:jc w:val="both"/>
              <w:rPr>
                <w:rFonts w:ascii="Tw Cen MT" w:eastAsia="Times New Roman" w:hAnsi="Tw Cen MT" w:cs="Arial"/>
                <w:sz w:val="16"/>
                <w:szCs w:val="16"/>
                <w:lang w:eastAsia="it-IT"/>
              </w:rPr>
            </w:pPr>
            <w:r>
              <w:rPr>
                <w:rFonts w:ascii="Tw Cen MT" w:eastAsia="Times New Roman" w:hAnsi="Tw Cen MT" w:cs="Arial"/>
                <w:sz w:val="16"/>
                <w:szCs w:val="16"/>
                <w:lang w:eastAsia="it-IT"/>
              </w:rPr>
              <w:t>8,5</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lastRenderedPageBreak/>
              <w:t>C5PS42156</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LAMEZIA TERME</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07/09/1993</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8,3</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C5PS42587</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SOVERIA MANNELLI</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07/11/1994</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7,6</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C5PS41906</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MELITO DI PORTO SALVO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04/10/1993</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7,4</w:t>
            </w:r>
          </w:p>
        </w:tc>
      </w:tr>
      <w:tr w:rsidR="00C05090" w:rsidRPr="009D012A" w:rsidTr="00C05090">
        <w:trPr>
          <w:trHeight w:val="225"/>
        </w:trPr>
        <w:tc>
          <w:tcPr>
            <w:tcW w:w="510"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C5PS41044</w:t>
            </w:r>
          </w:p>
        </w:tc>
        <w:tc>
          <w:tcPr>
            <w:tcW w:w="1303"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98"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13/05/1976</w:t>
            </w:r>
          </w:p>
        </w:tc>
        <w:tc>
          <w:tcPr>
            <w:tcW w:w="789" w:type="pct"/>
            <w:shd w:val="clear" w:color="auto" w:fill="FFFFFF" w:themeFill="background1"/>
            <w:noWrap/>
            <w:vAlign w:val="bottom"/>
            <w:hideMark/>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5</w:t>
            </w:r>
          </w:p>
        </w:tc>
      </w:tr>
    </w:tbl>
    <w:p w:rsidR="00B17AAB" w:rsidRPr="009D012A" w:rsidRDefault="00B17AAB" w:rsidP="009D012A">
      <w:pPr>
        <w:spacing w:line="240" w:lineRule="auto"/>
        <w:jc w:val="both"/>
        <w:rPr>
          <w:rFonts w:ascii="Tw Cen MT" w:hAnsi="Tw Cen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6"/>
        <w:gridCol w:w="2800"/>
        <w:gridCol w:w="5106"/>
        <w:gridCol w:w="1684"/>
      </w:tblGrid>
      <w:tr w:rsidR="009D012A" w:rsidRPr="009D012A" w:rsidTr="00C05090">
        <w:trPr>
          <w:trHeight w:val="225"/>
        </w:trPr>
        <w:tc>
          <w:tcPr>
            <w:tcW w:w="5000" w:type="pct"/>
            <w:gridSpan w:val="4"/>
            <w:shd w:val="clear" w:color="auto" w:fill="FFFFFF" w:themeFill="background1"/>
            <w:noWrap/>
            <w:vAlign w:val="bottom"/>
          </w:tcPr>
          <w:p w:rsidR="009D012A" w:rsidRPr="009D012A" w:rsidRDefault="009D012A" w:rsidP="009D012A">
            <w:pPr>
              <w:spacing w:after="0" w:line="240" w:lineRule="auto"/>
              <w:jc w:val="center"/>
              <w:rPr>
                <w:rFonts w:ascii="Tw Cen MT" w:eastAsia="Times New Roman" w:hAnsi="Tw Cen MT" w:cs="Arial"/>
                <w:sz w:val="16"/>
                <w:szCs w:val="16"/>
                <w:lang w:eastAsia="it-IT"/>
              </w:rPr>
            </w:pPr>
            <w:proofErr w:type="spellStart"/>
            <w:r w:rsidRPr="009D012A">
              <w:rPr>
                <w:rFonts w:ascii="Tw Cen MT" w:eastAsia="Times New Roman" w:hAnsi="Tw Cen MT" w:cs="Arial"/>
                <w:b/>
                <w:sz w:val="24"/>
                <w:szCs w:val="24"/>
                <w:lang w:eastAsia="it-IT"/>
              </w:rPr>
              <w:t>CdL</w:t>
            </w:r>
            <w:proofErr w:type="spellEnd"/>
            <w:r w:rsidRPr="009D012A">
              <w:rPr>
                <w:rFonts w:ascii="Tw Cen MT" w:eastAsia="Times New Roman" w:hAnsi="Tw Cen MT" w:cs="Arial"/>
                <w:b/>
                <w:sz w:val="24"/>
                <w:szCs w:val="24"/>
                <w:lang w:eastAsia="it-IT"/>
              </w:rPr>
              <w:t xml:space="preserve"> in  </w:t>
            </w:r>
            <w:r w:rsidRPr="009D012A">
              <w:rPr>
                <w:rFonts w:ascii="Tw Cen MT" w:hAnsi="Tw Cen MT"/>
                <w:b/>
              </w:rPr>
              <w:t xml:space="preserve">TECNICO DELLA PREVENZIONE NELL’AMBIENTE E NEI LUOGHI DI LAVORO </w:t>
            </w:r>
            <w:r w:rsidRPr="009D012A">
              <w:rPr>
                <w:rFonts w:ascii="Tw Cen MT" w:eastAsia="Times New Roman" w:hAnsi="Tw Cen MT" w:cs="Arial"/>
                <w:b/>
                <w:sz w:val="24"/>
                <w:szCs w:val="24"/>
                <w:lang w:eastAsia="it-IT"/>
              </w:rPr>
              <w:t>- posti n° 1</w:t>
            </w:r>
          </w:p>
        </w:tc>
      </w:tr>
      <w:tr w:rsidR="00C05090" w:rsidRPr="009D012A" w:rsidTr="00C05090">
        <w:trPr>
          <w:trHeight w:val="225"/>
        </w:trPr>
        <w:tc>
          <w:tcPr>
            <w:tcW w:w="513" w:type="pct"/>
            <w:shd w:val="clear" w:color="auto" w:fill="FFFFFF" w:themeFill="background1"/>
            <w:noWrap/>
            <w:vAlign w:val="bottom"/>
          </w:tcPr>
          <w:p w:rsidR="00C05090" w:rsidRPr="009D012A" w:rsidRDefault="00C05090" w:rsidP="009D012A">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CODICE CINECA</w:t>
            </w:r>
          </w:p>
        </w:tc>
        <w:tc>
          <w:tcPr>
            <w:tcW w:w="1310" w:type="pct"/>
            <w:shd w:val="clear" w:color="auto" w:fill="FFFFFF" w:themeFill="background1"/>
            <w:noWrap/>
            <w:vAlign w:val="bottom"/>
          </w:tcPr>
          <w:p w:rsidR="00C05090" w:rsidRPr="009D012A" w:rsidRDefault="00C05090" w:rsidP="009D012A">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LUOGO DI NASCITA</w:t>
            </w:r>
          </w:p>
        </w:tc>
        <w:tc>
          <w:tcPr>
            <w:tcW w:w="2389" w:type="pct"/>
            <w:shd w:val="clear" w:color="auto" w:fill="FFFFFF" w:themeFill="background1"/>
            <w:noWrap/>
            <w:vAlign w:val="bottom"/>
          </w:tcPr>
          <w:p w:rsidR="00C05090" w:rsidRPr="009D012A" w:rsidRDefault="00C05090" w:rsidP="009D012A">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DATA NASCITA</w:t>
            </w:r>
          </w:p>
        </w:tc>
        <w:tc>
          <w:tcPr>
            <w:tcW w:w="788" w:type="pct"/>
            <w:shd w:val="clear" w:color="auto" w:fill="FFFFFF" w:themeFill="background1"/>
            <w:noWrap/>
            <w:vAlign w:val="bottom"/>
          </w:tcPr>
          <w:p w:rsidR="00C05090" w:rsidRPr="009D012A" w:rsidRDefault="00C05090" w:rsidP="009D012A">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PUNTEGGIO</w:t>
            </w:r>
          </w:p>
        </w:tc>
      </w:tr>
      <w:tr w:rsidR="00C05090" w:rsidRPr="009D012A" w:rsidTr="00C05090">
        <w:tblPrEx>
          <w:shd w:val="clear" w:color="000000" w:fill="FFFFFF" w:themeFill="background1"/>
        </w:tblPrEx>
        <w:trPr>
          <w:trHeight w:val="225"/>
        </w:trPr>
        <w:tc>
          <w:tcPr>
            <w:tcW w:w="513"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C5PS40109</w:t>
            </w:r>
          </w:p>
        </w:tc>
        <w:tc>
          <w:tcPr>
            <w:tcW w:w="1310"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LAMEZIA TERME</w:t>
            </w:r>
          </w:p>
        </w:tc>
        <w:tc>
          <w:tcPr>
            <w:tcW w:w="2389"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03/04/1995</w:t>
            </w:r>
          </w:p>
        </w:tc>
        <w:tc>
          <w:tcPr>
            <w:tcW w:w="788"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27,9</w:t>
            </w:r>
          </w:p>
        </w:tc>
      </w:tr>
      <w:tr w:rsidR="008741E0" w:rsidRPr="009D012A" w:rsidTr="00C05090">
        <w:tblPrEx>
          <w:shd w:val="clear" w:color="000000" w:fill="FFFFFF" w:themeFill="background1"/>
        </w:tblPrEx>
        <w:trPr>
          <w:trHeight w:val="225"/>
        </w:trPr>
        <w:tc>
          <w:tcPr>
            <w:tcW w:w="5000" w:type="pct"/>
            <w:gridSpan w:val="4"/>
            <w:shd w:val="clear" w:color="000000" w:fill="FFFFFF" w:themeFill="background1"/>
            <w:noWrap/>
            <w:vAlign w:val="bottom"/>
          </w:tcPr>
          <w:p w:rsidR="008741E0" w:rsidRPr="009D012A" w:rsidRDefault="009D012A" w:rsidP="009D012A">
            <w:pPr>
              <w:spacing w:after="0" w:line="240" w:lineRule="auto"/>
              <w:jc w:val="center"/>
              <w:rPr>
                <w:rFonts w:ascii="Tw Cen MT" w:eastAsia="Times New Roman" w:hAnsi="Tw Cen MT" w:cs="Arial"/>
                <w:sz w:val="16"/>
                <w:szCs w:val="16"/>
                <w:lang w:eastAsia="it-IT"/>
              </w:rPr>
            </w:pPr>
            <w:r w:rsidRPr="009D012A">
              <w:rPr>
                <w:rFonts w:ascii="Tw Cen MT" w:hAnsi="Tw Cen MT" w:cs="Arial"/>
                <w:b/>
                <w:sz w:val="24"/>
                <w:szCs w:val="24"/>
              </w:rPr>
              <w:t xml:space="preserve">I </w:t>
            </w:r>
            <w:proofErr w:type="spellStart"/>
            <w:r w:rsidRPr="009D012A">
              <w:rPr>
                <w:rFonts w:ascii="Tw Cen MT" w:hAnsi="Tw Cen MT" w:cs="Arial"/>
                <w:b/>
                <w:sz w:val="24"/>
                <w:szCs w:val="24"/>
              </w:rPr>
              <w:t>sottolencati</w:t>
            </w:r>
            <w:proofErr w:type="spellEnd"/>
            <w:r w:rsidRPr="009D012A">
              <w:rPr>
                <w:rFonts w:ascii="Tw Cen MT" w:hAnsi="Tw Cen MT" w:cs="Arial"/>
                <w:b/>
                <w:sz w:val="24"/>
                <w:szCs w:val="24"/>
              </w:rPr>
              <w:t xml:space="preserve"> candidati non possono procedere alla immatricolazione per posti già esauriti</w:t>
            </w:r>
          </w:p>
        </w:tc>
      </w:tr>
      <w:tr w:rsidR="00C05090" w:rsidRPr="009D012A" w:rsidTr="00C05090">
        <w:tblPrEx>
          <w:shd w:val="clear" w:color="000000" w:fill="FFFFFF" w:themeFill="background1"/>
        </w:tblPrEx>
        <w:trPr>
          <w:trHeight w:val="225"/>
        </w:trPr>
        <w:tc>
          <w:tcPr>
            <w:tcW w:w="513"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C5PS42019</w:t>
            </w:r>
          </w:p>
        </w:tc>
        <w:tc>
          <w:tcPr>
            <w:tcW w:w="1310"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10/04/1992</w:t>
            </w:r>
          </w:p>
        </w:tc>
        <w:tc>
          <w:tcPr>
            <w:tcW w:w="788"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w:t>
            </w:r>
          </w:p>
        </w:tc>
      </w:tr>
      <w:tr w:rsidR="00C05090" w:rsidRPr="009D012A" w:rsidTr="00C05090">
        <w:tblPrEx>
          <w:shd w:val="clear" w:color="000000" w:fill="FFFFFF" w:themeFill="background1"/>
        </w:tblPrEx>
        <w:trPr>
          <w:trHeight w:val="225"/>
        </w:trPr>
        <w:tc>
          <w:tcPr>
            <w:tcW w:w="513"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C5PS41494</w:t>
            </w:r>
          </w:p>
        </w:tc>
        <w:tc>
          <w:tcPr>
            <w:tcW w:w="1310"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89"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03/07/1988</w:t>
            </w:r>
          </w:p>
        </w:tc>
        <w:tc>
          <w:tcPr>
            <w:tcW w:w="788"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25,9</w:t>
            </w:r>
          </w:p>
        </w:tc>
      </w:tr>
      <w:tr w:rsidR="00C05090" w:rsidRPr="009D012A" w:rsidTr="00C05090">
        <w:tblPrEx>
          <w:shd w:val="clear" w:color="000000" w:fill="FFFFFF" w:themeFill="background1"/>
        </w:tblPrEx>
        <w:trPr>
          <w:trHeight w:val="225"/>
        </w:trPr>
        <w:tc>
          <w:tcPr>
            <w:tcW w:w="513"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C5PS40865</w:t>
            </w:r>
          </w:p>
        </w:tc>
        <w:tc>
          <w:tcPr>
            <w:tcW w:w="1310"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05090" w:rsidRPr="009D012A" w:rsidRDefault="00C05090" w:rsidP="00E713A3">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19/12/1995</w:t>
            </w:r>
          </w:p>
        </w:tc>
        <w:tc>
          <w:tcPr>
            <w:tcW w:w="788"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05090" w:rsidRPr="009D012A" w:rsidRDefault="00C05090" w:rsidP="002970CE">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12,1</w:t>
            </w:r>
          </w:p>
        </w:tc>
      </w:tr>
    </w:tbl>
    <w:p w:rsidR="00B17AAB" w:rsidRPr="009D012A" w:rsidRDefault="00B17AAB" w:rsidP="009D012A">
      <w:pPr>
        <w:spacing w:line="240" w:lineRule="auto"/>
        <w:jc w:val="both"/>
        <w:rPr>
          <w:rFonts w:ascii="Tw Cen MT" w:hAnsi="Tw Cen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6"/>
        <w:gridCol w:w="2800"/>
        <w:gridCol w:w="5106"/>
        <w:gridCol w:w="1684"/>
      </w:tblGrid>
      <w:tr w:rsidR="009D012A" w:rsidRPr="009D012A" w:rsidTr="00C05090">
        <w:trPr>
          <w:trHeight w:val="225"/>
        </w:trPr>
        <w:tc>
          <w:tcPr>
            <w:tcW w:w="5000" w:type="pct"/>
            <w:gridSpan w:val="4"/>
            <w:shd w:val="clear" w:color="auto" w:fill="FFFFFF" w:themeFill="background1"/>
            <w:noWrap/>
            <w:vAlign w:val="bottom"/>
          </w:tcPr>
          <w:p w:rsidR="009D012A" w:rsidRPr="009D012A" w:rsidRDefault="009D012A" w:rsidP="009D012A">
            <w:pPr>
              <w:spacing w:after="0" w:line="240" w:lineRule="auto"/>
              <w:jc w:val="center"/>
              <w:rPr>
                <w:rFonts w:ascii="Tw Cen MT" w:eastAsia="Times New Roman" w:hAnsi="Tw Cen MT" w:cs="Arial"/>
                <w:b/>
                <w:sz w:val="16"/>
                <w:szCs w:val="16"/>
                <w:lang w:eastAsia="it-IT"/>
              </w:rPr>
            </w:pPr>
            <w:proofErr w:type="spellStart"/>
            <w:r w:rsidRPr="009D012A">
              <w:rPr>
                <w:rFonts w:ascii="Tw Cen MT" w:eastAsia="Times New Roman" w:hAnsi="Tw Cen MT" w:cs="Arial"/>
                <w:b/>
                <w:sz w:val="24"/>
                <w:szCs w:val="24"/>
                <w:lang w:eastAsia="it-IT"/>
              </w:rPr>
              <w:t>CdL</w:t>
            </w:r>
            <w:proofErr w:type="spellEnd"/>
            <w:r w:rsidRPr="009D012A">
              <w:rPr>
                <w:rFonts w:ascii="Tw Cen MT" w:eastAsia="Times New Roman" w:hAnsi="Tw Cen MT" w:cs="Arial"/>
                <w:b/>
                <w:sz w:val="24"/>
                <w:szCs w:val="24"/>
                <w:lang w:eastAsia="it-IT"/>
              </w:rPr>
              <w:t xml:space="preserve"> in </w:t>
            </w:r>
            <w:r w:rsidRPr="009D012A">
              <w:rPr>
                <w:rFonts w:ascii="Tw Cen MT" w:hAnsi="Tw Cen MT"/>
                <w:b/>
              </w:rPr>
              <w:t>TECNICO DELLA RIABILITAZIONE PSICHIATRICA</w:t>
            </w:r>
            <w:r w:rsidRPr="009D012A">
              <w:rPr>
                <w:rFonts w:ascii="Tw Cen MT" w:eastAsia="Times New Roman" w:hAnsi="Tw Cen MT" w:cs="Arial"/>
                <w:b/>
                <w:sz w:val="24"/>
                <w:szCs w:val="24"/>
                <w:lang w:eastAsia="it-IT"/>
              </w:rPr>
              <w:t xml:space="preserve"> - posti n° 2</w:t>
            </w:r>
          </w:p>
        </w:tc>
      </w:tr>
      <w:tr w:rsidR="00C05090" w:rsidRPr="009D012A" w:rsidTr="00C05090">
        <w:trPr>
          <w:trHeight w:val="225"/>
        </w:trPr>
        <w:tc>
          <w:tcPr>
            <w:tcW w:w="513"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CODICE CINECA</w:t>
            </w:r>
          </w:p>
        </w:tc>
        <w:tc>
          <w:tcPr>
            <w:tcW w:w="1310"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LUOGO DI NASCITA</w:t>
            </w:r>
          </w:p>
        </w:tc>
        <w:tc>
          <w:tcPr>
            <w:tcW w:w="2389"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DATA NASCITA</w:t>
            </w:r>
          </w:p>
        </w:tc>
        <w:tc>
          <w:tcPr>
            <w:tcW w:w="788"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PUNTEGGIO</w:t>
            </w:r>
          </w:p>
        </w:tc>
      </w:tr>
      <w:tr w:rsidR="00C05090" w:rsidRPr="009D012A" w:rsidTr="00C05090">
        <w:tblPrEx>
          <w:shd w:val="clear" w:color="000000" w:fill="FFFFFF" w:themeFill="background1"/>
        </w:tblPrEx>
        <w:trPr>
          <w:trHeight w:val="225"/>
        </w:trPr>
        <w:tc>
          <w:tcPr>
            <w:tcW w:w="513"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C5PS42862</w:t>
            </w:r>
          </w:p>
        </w:tc>
        <w:tc>
          <w:tcPr>
            <w:tcW w:w="1310"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CETRARO</w:t>
            </w:r>
          </w:p>
        </w:tc>
        <w:tc>
          <w:tcPr>
            <w:tcW w:w="2389" w:type="pct"/>
            <w:shd w:val="clear" w:color="000000" w:fill="FFFFFF" w:themeFill="background1"/>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12/01/1994</w:t>
            </w:r>
          </w:p>
        </w:tc>
        <w:tc>
          <w:tcPr>
            <w:tcW w:w="788"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26</w:t>
            </w:r>
          </w:p>
        </w:tc>
      </w:tr>
      <w:tr w:rsidR="00C05090" w:rsidRPr="009D012A" w:rsidTr="00C05090">
        <w:tblPrEx>
          <w:shd w:val="clear" w:color="000000" w:fill="FFFFFF" w:themeFill="background1"/>
        </w:tblPrEx>
        <w:trPr>
          <w:trHeight w:val="225"/>
        </w:trPr>
        <w:tc>
          <w:tcPr>
            <w:tcW w:w="513"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C5PS40631</w:t>
            </w:r>
          </w:p>
        </w:tc>
        <w:tc>
          <w:tcPr>
            <w:tcW w:w="1310"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SOVERATO</w:t>
            </w:r>
          </w:p>
        </w:tc>
        <w:tc>
          <w:tcPr>
            <w:tcW w:w="2389" w:type="pct"/>
            <w:shd w:val="clear" w:color="000000" w:fill="FFFFFF" w:themeFill="background1"/>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13/09/1995</w:t>
            </w:r>
          </w:p>
        </w:tc>
        <w:tc>
          <w:tcPr>
            <w:tcW w:w="788"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23,3</w:t>
            </w:r>
          </w:p>
        </w:tc>
      </w:tr>
      <w:tr w:rsidR="008741E0" w:rsidRPr="009D012A" w:rsidTr="00C05090">
        <w:tblPrEx>
          <w:shd w:val="clear" w:color="000000" w:fill="FFFFFF" w:themeFill="background1"/>
        </w:tblPrEx>
        <w:trPr>
          <w:trHeight w:val="225"/>
        </w:trPr>
        <w:tc>
          <w:tcPr>
            <w:tcW w:w="5000" w:type="pct"/>
            <w:gridSpan w:val="4"/>
            <w:shd w:val="clear" w:color="000000" w:fill="FFFFFF" w:themeFill="background1"/>
            <w:noWrap/>
            <w:vAlign w:val="bottom"/>
          </w:tcPr>
          <w:p w:rsidR="008741E0" w:rsidRPr="009D012A" w:rsidRDefault="009D012A" w:rsidP="009D012A">
            <w:pPr>
              <w:spacing w:after="0" w:line="240" w:lineRule="auto"/>
              <w:jc w:val="center"/>
              <w:rPr>
                <w:rFonts w:ascii="Tw Cen MT" w:eastAsia="Times New Roman" w:hAnsi="Tw Cen MT" w:cs="Arial"/>
                <w:sz w:val="16"/>
                <w:szCs w:val="16"/>
                <w:lang w:eastAsia="it-IT"/>
              </w:rPr>
            </w:pPr>
            <w:r w:rsidRPr="009D012A">
              <w:rPr>
                <w:rFonts w:ascii="Tw Cen MT" w:hAnsi="Tw Cen MT" w:cs="Arial"/>
                <w:b/>
                <w:sz w:val="24"/>
                <w:szCs w:val="24"/>
              </w:rPr>
              <w:t xml:space="preserve">I </w:t>
            </w:r>
            <w:proofErr w:type="spellStart"/>
            <w:r w:rsidRPr="009D012A">
              <w:rPr>
                <w:rFonts w:ascii="Tw Cen MT" w:hAnsi="Tw Cen MT" w:cs="Arial"/>
                <w:b/>
                <w:sz w:val="24"/>
                <w:szCs w:val="24"/>
              </w:rPr>
              <w:t>sottolencati</w:t>
            </w:r>
            <w:proofErr w:type="spellEnd"/>
            <w:r w:rsidRPr="009D012A">
              <w:rPr>
                <w:rFonts w:ascii="Tw Cen MT" w:hAnsi="Tw Cen MT" w:cs="Arial"/>
                <w:b/>
                <w:sz w:val="24"/>
                <w:szCs w:val="24"/>
              </w:rPr>
              <w:t xml:space="preserve"> candidati non possono procedere alla immatricolazione per posti già esauriti</w:t>
            </w:r>
          </w:p>
        </w:tc>
      </w:tr>
      <w:tr w:rsidR="00C05090" w:rsidRPr="009D012A" w:rsidTr="00C05090">
        <w:tblPrEx>
          <w:shd w:val="clear" w:color="000000" w:fill="FFFFFF" w:themeFill="background1"/>
        </w:tblPrEx>
        <w:trPr>
          <w:trHeight w:val="225"/>
        </w:trPr>
        <w:tc>
          <w:tcPr>
            <w:tcW w:w="513"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C5PS41018</w:t>
            </w:r>
          </w:p>
        </w:tc>
        <w:tc>
          <w:tcPr>
            <w:tcW w:w="1310"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ROMA</w:t>
            </w:r>
          </w:p>
        </w:tc>
        <w:tc>
          <w:tcPr>
            <w:tcW w:w="2389" w:type="pct"/>
            <w:shd w:val="clear" w:color="000000" w:fill="FFFFFF" w:themeFill="background1"/>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09/05/1974</w:t>
            </w:r>
          </w:p>
        </w:tc>
        <w:tc>
          <w:tcPr>
            <w:tcW w:w="788"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22,6</w:t>
            </w:r>
          </w:p>
        </w:tc>
      </w:tr>
      <w:tr w:rsidR="00C05090" w:rsidRPr="009D012A" w:rsidTr="00C05090">
        <w:tblPrEx>
          <w:shd w:val="clear" w:color="000000" w:fill="FFFFFF" w:themeFill="background1"/>
        </w:tblPrEx>
        <w:trPr>
          <w:trHeight w:val="225"/>
        </w:trPr>
        <w:tc>
          <w:tcPr>
            <w:tcW w:w="513"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C5PS40388</w:t>
            </w:r>
          </w:p>
        </w:tc>
        <w:tc>
          <w:tcPr>
            <w:tcW w:w="1310"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themeFill="background1"/>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06/09/1995</w:t>
            </w:r>
          </w:p>
        </w:tc>
        <w:tc>
          <w:tcPr>
            <w:tcW w:w="788"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22,2</w:t>
            </w:r>
          </w:p>
        </w:tc>
      </w:tr>
      <w:tr w:rsidR="00C05090" w:rsidRPr="009D012A" w:rsidTr="00C05090">
        <w:tblPrEx>
          <w:shd w:val="clear" w:color="000000" w:fill="FFFFFF" w:themeFill="background1"/>
        </w:tblPrEx>
        <w:trPr>
          <w:trHeight w:val="225"/>
        </w:trPr>
        <w:tc>
          <w:tcPr>
            <w:tcW w:w="513"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C5PS40596</w:t>
            </w:r>
          </w:p>
        </w:tc>
        <w:tc>
          <w:tcPr>
            <w:tcW w:w="1310"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89" w:type="pct"/>
            <w:shd w:val="clear" w:color="000000" w:fill="FFFFFF" w:themeFill="background1"/>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09/02/1995</w:t>
            </w:r>
          </w:p>
        </w:tc>
        <w:tc>
          <w:tcPr>
            <w:tcW w:w="788"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21,8</w:t>
            </w:r>
          </w:p>
        </w:tc>
      </w:tr>
      <w:tr w:rsidR="00C05090" w:rsidRPr="009D012A" w:rsidTr="00C05090">
        <w:tblPrEx>
          <w:shd w:val="clear" w:color="000000" w:fill="FFFFFF" w:themeFill="background1"/>
        </w:tblPrEx>
        <w:trPr>
          <w:trHeight w:val="225"/>
        </w:trPr>
        <w:tc>
          <w:tcPr>
            <w:tcW w:w="513" w:type="pct"/>
            <w:shd w:val="clear" w:color="000000" w:fill="FFFFFF" w:themeFill="background1"/>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C5PS41823</w:t>
            </w:r>
          </w:p>
        </w:tc>
        <w:tc>
          <w:tcPr>
            <w:tcW w:w="1310" w:type="pct"/>
            <w:shd w:val="clear" w:color="000000" w:fill="FFFFFF" w:themeFill="background1"/>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themeFill="background1"/>
            <w:noWrap/>
            <w:vAlign w:val="bottom"/>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01/03/1992</w:t>
            </w:r>
          </w:p>
        </w:tc>
        <w:tc>
          <w:tcPr>
            <w:tcW w:w="788" w:type="pct"/>
            <w:shd w:val="clear" w:color="000000" w:fill="FFFFFF" w:themeFill="background1"/>
            <w:noWrap/>
            <w:vAlign w:val="bottom"/>
          </w:tcPr>
          <w:p w:rsidR="00C05090" w:rsidRPr="009D012A" w:rsidRDefault="00C05090" w:rsidP="002970CE">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20,4</w:t>
            </w:r>
          </w:p>
        </w:tc>
      </w:tr>
      <w:tr w:rsidR="00C05090" w:rsidRPr="009D012A" w:rsidTr="00C05090">
        <w:tblPrEx>
          <w:shd w:val="clear" w:color="000000" w:fill="FFFFFF" w:themeFill="background1"/>
        </w:tblPrEx>
        <w:trPr>
          <w:trHeight w:val="225"/>
        </w:trPr>
        <w:tc>
          <w:tcPr>
            <w:tcW w:w="513"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C5PS41417</w:t>
            </w:r>
          </w:p>
        </w:tc>
        <w:tc>
          <w:tcPr>
            <w:tcW w:w="1310" w:type="pct"/>
            <w:shd w:val="clear" w:color="000000" w:fill="FFFFFF" w:themeFill="background1"/>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MONZA</w:t>
            </w:r>
          </w:p>
        </w:tc>
        <w:tc>
          <w:tcPr>
            <w:tcW w:w="2389" w:type="pct"/>
            <w:shd w:val="clear" w:color="000000" w:fill="FFFFFF" w:themeFill="background1"/>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08/01/1987</w:t>
            </w:r>
          </w:p>
        </w:tc>
        <w:tc>
          <w:tcPr>
            <w:tcW w:w="788" w:type="pct"/>
            <w:shd w:val="clear" w:color="000000" w:fill="FFFFFF" w:themeFill="background1"/>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19,9</w:t>
            </w:r>
          </w:p>
        </w:tc>
      </w:tr>
    </w:tbl>
    <w:p w:rsidR="00DE7321" w:rsidRDefault="00DE7321" w:rsidP="009D012A">
      <w:pPr>
        <w:spacing w:after="0" w:line="240" w:lineRule="auto"/>
        <w:jc w:val="both"/>
        <w:rPr>
          <w:rFonts w:ascii="Tw Cen MT" w:hAnsi="Tw Cen MT"/>
          <w:b/>
        </w:rPr>
      </w:pPr>
    </w:p>
    <w:p w:rsidR="00F36C0F" w:rsidRPr="009D012A" w:rsidRDefault="00F36C0F" w:rsidP="009D012A">
      <w:pPr>
        <w:spacing w:after="0" w:line="240" w:lineRule="auto"/>
        <w:jc w:val="both"/>
        <w:rPr>
          <w:rFonts w:ascii="Tw Cen MT" w:hAnsi="Tw Cen 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6"/>
        <w:gridCol w:w="2800"/>
        <w:gridCol w:w="5106"/>
        <w:gridCol w:w="1684"/>
      </w:tblGrid>
      <w:tr w:rsidR="009D012A" w:rsidRPr="009D012A" w:rsidTr="00C05090">
        <w:trPr>
          <w:trHeight w:val="225"/>
        </w:trPr>
        <w:tc>
          <w:tcPr>
            <w:tcW w:w="5000" w:type="pct"/>
            <w:gridSpan w:val="4"/>
            <w:shd w:val="clear" w:color="auto" w:fill="FFFFFF" w:themeFill="background1"/>
            <w:noWrap/>
            <w:vAlign w:val="bottom"/>
          </w:tcPr>
          <w:p w:rsidR="009D012A" w:rsidRPr="009D012A" w:rsidRDefault="009D012A" w:rsidP="00F36C0F">
            <w:pPr>
              <w:spacing w:after="0" w:line="240" w:lineRule="auto"/>
              <w:jc w:val="center"/>
              <w:rPr>
                <w:rFonts w:ascii="Tw Cen MT" w:eastAsia="Times New Roman" w:hAnsi="Tw Cen MT" w:cs="Arial"/>
                <w:b/>
                <w:sz w:val="16"/>
                <w:szCs w:val="16"/>
                <w:lang w:eastAsia="it-IT"/>
              </w:rPr>
            </w:pPr>
            <w:proofErr w:type="spellStart"/>
            <w:r w:rsidRPr="00F36C0F">
              <w:rPr>
                <w:rFonts w:ascii="Tw Cen MT" w:eastAsia="Times New Roman" w:hAnsi="Tw Cen MT" w:cs="Arial"/>
                <w:b/>
                <w:sz w:val="20"/>
                <w:szCs w:val="20"/>
                <w:lang w:eastAsia="it-IT"/>
              </w:rPr>
              <w:t>CdL</w:t>
            </w:r>
            <w:proofErr w:type="spellEnd"/>
            <w:r w:rsidRPr="00F36C0F">
              <w:rPr>
                <w:rFonts w:ascii="Tw Cen MT" w:eastAsia="Times New Roman" w:hAnsi="Tw Cen MT" w:cs="Arial"/>
                <w:b/>
                <w:sz w:val="20"/>
                <w:szCs w:val="20"/>
                <w:lang w:eastAsia="it-IT"/>
              </w:rPr>
              <w:t xml:space="preserve"> in </w:t>
            </w:r>
            <w:r w:rsidRPr="00F36C0F">
              <w:rPr>
                <w:rFonts w:ascii="Tw Cen MT" w:hAnsi="Tw Cen MT"/>
                <w:b/>
                <w:sz w:val="20"/>
                <w:szCs w:val="20"/>
              </w:rPr>
              <w:t>TECNICO DI FISIOPATOLOGIA CARDIOCIRCOLATORIA E PERFUSIONE CARDIOVASCOLARE</w:t>
            </w:r>
            <w:r w:rsidR="00F36C0F">
              <w:rPr>
                <w:rFonts w:ascii="Tw Cen MT" w:hAnsi="Tw Cen MT"/>
                <w:b/>
                <w:sz w:val="20"/>
                <w:szCs w:val="20"/>
              </w:rPr>
              <w:t xml:space="preserve"> - </w:t>
            </w:r>
            <w:r w:rsidRPr="00F36C0F">
              <w:rPr>
                <w:rFonts w:ascii="Tw Cen MT" w:hAnsi="Tw Cen MT"/>
                <w:b/>
                <w:sz w:val="20"/>
                <w:szCs w:val="20"/>
              </w:rPr>
              <w:t>POSTI n°2</w:t>
            </w:r>
          </w:p>
        </w:tc>
      </w:tr>
      <w:tr w:rsidR="00C05090" w:rsidRPr="009D012A" w:rsidTr="00C05090">
        <w:trPr>
          <w:trHeight w:val="225"/>
        </w:trPr>
        <w:tc>
          <w:tcPr>
            <w:tcW w:w="513"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CODICE CINECA</w:t>
            </w:r>
          </w:p>
        </w:tc>
        <w:tc>
          <w:tcPr>
            <w:tcW w:w="1310"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LUOGO DI NASCITA</w:t>
            </w:r>
          </w:p>
        </w:tc>
        <w:tc>
          <w:tcPr>
            <w:tcW w:w="2389"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DATA NASCITA</w:t>
            </w:r>
          </w:p>
        </w:tc>
        <w:tc>
          <w:tcPr>
            <w:tcW w:w="788"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PUNTEGGIO</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C5PS42822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26/12/1994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27,1</w:t>
            </w:r>
          </w:p>
        </w:tc>
      </w:tr>
      <w:tr w:rsidR="00C05090" w:rsidRPr="009D012A" w:rsidTr="00C05090">
        <w:tblPrEx>
          <w:shd w:val="clear" w:color="auto" w:fill="auto"/>
        </w:tblPrEx>
        <w:trPr>
          <w:trHeight w:val="225"/>
        </w:trPr>
        <w:tc>
          <w:tcPr>
            <w:tcW w:w="513" w:type="pct"/>
            <w:shd w:val="clear" w:color="000000" w:fill="FFFFFF"/>
            <w:noWrap/>
            <w:vAlign w:val="bottom"/>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C5PS42002</w:t>
            </w:r>
          </w:p>
        </w:tc>
        <w:tc>
          <w:tcPr>
            <w:tcW w:w="1310" w:type="pct"/>
            <w:shd w:val="clear" w:color="000000" w:fill="FFFFFF"/>
            <w:noWrap/>
            <w:vAlign w:val="bottom"/>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LAMEZIA TERME</w:t>
            </w:r>
          </w:p>
        </w:tc>
        <w:tc>
          <w:tcPr>
            <w:tcW w:w="2389" w:type="pct"/>
            <w:shd w:val="clear" w:color="000000" w:fill="FFFFFF"/>
            <w:noWrap/>
            <w:vAlign w:val="bottom"/>
          </w:tcPr>
          <w:p w:rsidR="00C05090" w:rsidRPr="009D012A" w:rsidRDefault="00C05090" w:rsidP="009D012A">
            <w:pPr>
              <w:spacing w:after="0" w:line="240" w:lineRule="auto"/>
              <w:jc w:val="both"/>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18/02/1993</w:t>
            </w:r>
          </w:p>
        </w:tc>
        <w:tc>
          <w:tcPr>
            <w:tcW w:w="788" w:type="pct"/>
            <w:shd w:val="clear" w:color="000000" w:fill="FFFFFF"/>
            <w:noWrap/>
            <w:vAlign w:val="bottom"/>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w:t>
            </w:r>
          </w:p>
        </w:tc>
      </w:tr>
      <w:tr w:rsidR="009D012A" w:rsidRPr="009D012A" w:rsidTr="00C05090">
        <w:tblPrEx>
          <w:shd w:val="clear" w:color="auto" w:fill="auto"/>
        </w:tblPrEx>
        <w:trPr>
          <w:trHeight w:val="225"/>
        </w:trPr>
        <w:tc>
          <w:tcPr>
            <w:tcW w:w="5000" w:type="pct"/>
            <w:gridSpan w:val="4"/>
            <w:shd w:val="clear" w:color="000000" w:fill="FFFFFF"/>
            <w:noWrap/>
            <w:vAlign w:val="bottom"/>
          </w:tcPr>
          <w:p w:rsidR="009D012A" w:rsidRPr="009D012A" w:rsidRDefault="009D012A" w:rsidP="009D012A">
            <w:pPr>
              <w:spacing w:after="0" w:line="240" w:lineRule="auto"/>
              <w:jc w:val="center"/>
              <w:rPr>
                <w:rFonts w:ascii="Tw Cen MT" w:eastAsia="Times New Roman" w:hAnsi="Tw Cen MT" w:cs="Arial"/>
                <w:sz w:val="16"/>
                <w:szCs w:val="16"/>
                <w:lang w:eastAsia="it-IT"/>
              </w:rPr>
            </w:pPr>
            <w:r w:rsidRPr="009D012A">
              <w:rPr>
                <w:rFonts w:ascii="Tw Cen MT" w:hAnsi="Tw Cen MT" w:cs="Arial"/>
                <w:b/>
                <w:sz w:val="24"/>
                <w:szCs w:val="24"/>
              </w:rPr>
              <w:t xml:space="preserve">I </w:t>
            </w:r>
            <w:proofErr w:type="spellStart"/>
            <w:r w:rsidRPr="009D012A">
              <w:rPr>
                <w:rFonts w:ascii="Tw Cen MT" w:hAnsi="Tw Cen MT" w:cs="Arial"/>
                <w:b/>
                <w:sz w:val="24"/>
                <w:szCs w:val="24"/>
              </w:rPr>
              <w:t>sottolencati</w:t>
            </w:r>
            <w:proofErr w:type="spellEnd"/>
            <w:r w:rsidRPr="009D012A">
              <w:rPr>
                <w:rFonts w:ascii="Tw Cen MT" w:hAnsi="Tw Cen MT" w:cs="Arial"/>
                <w:b/>
                <w:sz w:val="24"/>
                <w:szCs w:val="24"/>
              </w:rPr>
              <w:t xml:space="preserve"> candidati non possono procedere alla immatricolazione per posti già esauriti</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C5PS41152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CARIATI</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14/10/1978</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2,1</w:t>
            </w:r>
          </w:p>
        </w:tc>
      </w:tr>
    </w:tbl>
    <w:p w:rsidR="00DE7321" w:rsidRDefault="00DE7321" w:rsidP="00C224D7">
      <w:pPr>
        <w:spacing w:after="0" w:line="240" w:lineRule="auto"/>
        <w:jc w:val="both"/>
        <w:rPr>
          <w:rFonts w:ascii="Tw Cen MT" w:hAnsi="Tw Cen MT"/>
          <w:b/>
        </w:rPr>
      </w:pPr>
    </w:p>
    <w:p w:rsidR="00F36C0F" w:rsidRPr="00C224D7" w:rsidRDefault="00F36C0F" w:rsidP="00C224D7">
      <w:pPr>
        <w:spacing w:after="0" w:line="240" w:lineRule="auto"/>
        <w:jc w:val="both"/>
        <w:rPr>
          <w:rFonts w:ascii="Tw Cen MT" w:hAnsi="Tw Cen 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6"/>
        <w:gridCol w:w="2800"/>
        <w:gridCol w:w="5106"/>
        <w:gridCol w:w="1684"/>
      </w:tblGrid>
      <w:tr w:rsidR="009D012A" w:rsidRPr="009D012A" w:rsidTr="00C05090">
        <w:trPr>
          <w:trHeight w:val="225"/>
        </w:trPr>
        <w:tc>
          <w:tcPr>
            <w:tcW w:w="5000" w:type="pct"/>
            <w:gridSpan w:val="4"/>
            <w:shd w:val="clear" w:color="auto" w:fill="FFFFFF" w:themeFill="background1"/>
            <w:noWrap/>
            <w:vAlign w:val="bottom"/>
          </w:tcPr>
          <w:p w:rsidR="009D012A" w:rsidRPr="009D012A" w:rsidRDefault="009D012A" w:rsidP="00C224D7">
            <w:pPr>
              <w:spacing w:after="0" w:line="240" w:lineRule="auto"/>
              <w:jc w:val="center"/>
              <w:rPr>
                <w:rFonts w:ascii="Tw Cen MT" w:eastAsia="Times New Roman" w:hAnsi="Tw Cen MT" w:cs="Arial"/>
                <w:b/>
                <w:sz w:val="16"/>
                <w:szCs w:val="16"/>
                <w:lang w:eastAsia="it-IT"/>
              </w:rPr>
            </w:pPr>
            <w:proofErr w:type="spellStart"/>
            <w:r w:rsidRPr="009D012A">
              <w:rPr>
                <w:rFonts w:ascii="Tw Cen MT" w:eastAsia="Times New Roman" w:hAnsi="Tw Cen MT" w:cs="Arial"/>
                <w:b/>
                <w:sz w:val="24"/>
                <w:szCs w:val="24"/>
                <w:lang w:eastAsia="it-IT"/>
              </w:rPr>
              <w:t>CdL</w:t>
            </w:r>
            <w:proofErr w:type="spellEnd"/>
            <w:r w:rsidRPr="009D012A">
              <w:rPr>
                <w:rFonts w:ascii="Tw Cen MT" w:eastAsia="Times New Roman" w:hAnsi="Tw Cen MT" w:cs="Arial"/>
                <w:b/>
                <w:sz w:val="24"/>
                <w:szCs w:val="24"/>
                <w:lang w:eastAsia="it-IT"/>
              </w:rPr>
              <w:t xml:space="preserve"> in </w:t>
            </w:r>
            <w:r w:rsidR="00C224D7" w:rsidRPr="00C224D7">
              <w:rPr>
                <w:rFonts w:ascii="Tw Cen MT" w:hAnsi="Tw Cen MT"/>
                <w:b/>
              </w:rPr>
              <w:t>TECNICO DI LABORATORIO BIOMEDICO – POSTI N° 4</w:t>
            </w:r>
          </w:p>
        </w:tc>
      </w:tr>
      <w:tr w:rsidR="00C05090" w:rsidRPr="009D012A" w:rsidTr="00C05090">
        <w:trPr>
          <w:trHeight w:val="225"/>
        </w:trPr>
        <w:tc>
          <w:tcPr>
            <w:tcW w:w="513"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CODICE CINECA</w:t>
            </w:r>
          </w:p>
        </w:tc>
        <w:tc>
          <w:tcPr>
            <w:tcW w:w="1310"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LUOGO DI NASCITA</w:t>
            </w:r>
          </w:p>
        </w:tc>
        <w:tc>
          <w:tcPr>
            <w:tcW w:w="2389"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DATA NASCITA</w:t>
            </w:r>
          </w:p>
        </w:tc>
        <w:tc>
          <w:tcPr>
            <w:tcW w:w="788"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PUNTEGGIO</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C5PS40565</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09/03/1995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39,8</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C5PS41382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REGGIO CALABRIA</w:t>
            </w:r>
          </w:p>
        </w:tc>
        <w:tc>
          <w:tcPr>
            <w:tcW w:w="2389" w:type="pct"/>
            <w:shd w:val="clear" w:color="000000" w:fill="FFFFFF"/>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24/05/1986</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31,4</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C5PS40528</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SERRA SAN BRUNO</w:t>
            </w:r>
          </w:p>
        </w:tc>
        <w:tc>
          <w:tcPr>
            <w:tcW w:w="2389" w:type="pct"/>
            <w:shd w:val="clear" w:color="000000" w:fill="FFFFFF"/>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14/07/1995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25,1</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C5PS42269</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SOVERIA MANNELLI</w:t>
            </w:r>
          </w:p>
        </w:tc>
        <w:tc>
          <w:tcPr>
            <w:tcW w:w="2389" w:type="pct"/>
            <w:shd w:val="clear" w:color="000000" w:fill="FFFFFF"/>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19/11/1993</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20,5</w:t>
            </w:r>
          </w:p>
        </w:tc>
      </w:tr>
      <w:tr w:rsidR="008741E0" w:rsidRPr="009D012A" w:rsidTr="00C05090">
        <w:tblPrEx>
          <w:shd w:val="clear" w:color="auto" w:fill="auto"/>
        </w:tblPrEx>
        <w:trPr>
          <w:trHeight w:val="225"/>
        </w:trPr>
        <w:tc>
          <w:tcPr>
            <w:tcW w:w="5000" w:type="pct"/>
            <w:gridSpan w:val="4"/>
            <w:shd w:val="clear" w:color="000000" w:fill="FFFFFF"/>
            <w:noWrap/>
            <w:vAlign w:val="bottom"/>
          </w:tcPr>
          <w:p w:rsidR="008741E0" w:rsidRPr="009D012A" w:rsidRDefault="009D012A" w:rsidP="009D012A">
            <w:pPr>
              <w:spacing w:after="0" w:line="240" w:lineRule="auto"/>
              <w:jc w:val="center"/>
              <w:rPr>
                <w:rFonts w:ascii="Tw Cen MT" w:eastAsia="Times New Roman" w:hAnsi="Tw Cen MT" w:cs="Arial"/>
                <w:sz w:val="16"/>
                <w:szCs w:val="16"/>
                <w:lang w:eastAsia="it-IT"/>
              </w:rPr>
            </w:pPr>
            <w:r w:rsidRPr="009D012A">
              <w:rPr>
                <w:rFonts w:ascii="Tw Cen MT" w:hAnsi="Tw Cen MT" w:cs="Arial"/>
                <w:b/>
                <w:sz w:val="24"/>
                <w:szCs w:val="24"/>
              </w:rPr>
              <w:t xml:space="preserve">I </w:t>
            </w:r>
            <w:proofErr w:type="spellStart"/>
            <w:r w:rsidRPr="009D012A">
              <w:rPr>
                <w:rFonts w:ascii="Tw Cen MT" w:hAnsi="Tw Cen MT" w:cs="Arial"/>
                <w:b/>
                <w:sz w:val="24"/>
                <w:szCs w:val="24"/>
              </w:rPr>
              <w:t>sottolencati</w:t>
            </w:r>
            <w:proofErr w:type="spellEnd"/>
            <w:r w:rsidRPr="009D012A">
              <w:rPr>
                <w:rFonts w:ascii="Tw Cen MT" w:hAnsi="Tw Cen MT" w:cs="Arial"/>
                <w:b/>
                <w:sz w:val="24"/>
                <w:szCs w:val="24"/>
              </w:rPr>
              <w:t xml:space="preserve"> candidati non possono procedere alla immatricolazione per posti già esauriti</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C5PS42052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20/05/1992</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19,6</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C5PS40432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CINQUEFRONDI</w:t>
            </w:r>
          </w:p>
        </w:tc>
        <w:tc>
          <w:tcPr>
            <w:tcW w:w="2389" w:type="pct"/>
            <w:shd w:val="clear" w:color="000000" w:fill="FFFFFF"/>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07/10/1995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19,4</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C5PS42770</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28/09/1994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18,8</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C5PS42825</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SERRA SAN BRUNO</w:t>
            </w:r>
          </w:p>
        </w:tc>
        <w:tc>
          <w:tcPr>
            <w:tcW w:w="2389" w:type="pct"/>
            <w:shd w:val="clear" w:color="000000" w:fill="FFFFFF"/>
            <w:noWrap/>
            <w:vAlign w:val="bottom"/>
            <w:hideMark/>
          </w:tcPr>
          <w:p w:rsidR="00C05090" w:rsidRPr="009D012A" w:rsidRDefault="00C05090" w:rsidP="00C05090">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01/09/1995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13,3</w:t>
            </w:r>
          </w:p>
        </w:tc>
      </w:tr>
    </w:tbl>
    <w:p w:rsidR="00DE7321" w:rsidRPr="009D012A" w:rsidRDefault="00DE7321" w:rsidP="009D012A">
      <w:pPr>
        <w:spacing w:line="240" w:lineRule="auto"/>
        <w:jc w:val="both"/>
        <w:rPr>
          <w:rFonts w:ascii="Tw Cen MT" w:hAnsi="Tw Cen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6"/>
        <w:gridCol w:w="2800"/>
        <w:gridCol w:w="5106"/>
        <w:gridCol w:w="1684"/>
      </w:tblGrid>
      <w:tr w:rsidR="00C224D7" w:rsidRPr="009D012A" w:rsidTr="00C05090">
        <w:trPr>
          <w:trHeight w:val="225"/>
        </w:trPr>
        <w:tc>
          <w:tcPr>
            <w:tcW w:w="5000" w:type="pct"/>
            <w:gridSpan w:val="4"/>
            <w:shd w:val="clear" w:color="auto" w:fill="FFFFFF" w:themeFill="background1"/>
            <w:noWrap/>
            <w:vAlign w:val="bottom"/>
          </w:tcPr>
          <w:p w:rsidR="00C224D7" w:rsidRPr="009D012A" w:rsidRDefault="00C224D7" w:rsidP="00C224D7">
            <w:pPr>
              <w:spacing w:after="0" w:line="240" w:lineRule="auto"/>
              <w:jc w:val="center"/>
              <w:rPr>
                <w:rFonts w:ascii="Tw Cen MT" w:eastAsia="Times New Roman" w:hAnsi="Tw Cen MT" w:cs="Arial"/>
                <w:b/>
                <w:sz w:val="16"/>
                <w:szCs w:val="16"/>
                <w:lang w:eastAsia="it-IT"/>
              </w:rPr>
            </w:pPr>
            <w:proofErr w:type="spellStart"/>
            <w:r w:rsidRPr="009D012A">
              <w:rPr>
                <w:rFonts w:ascii="Tw Cen MT" w:eastAsia="Times New Roman" w:hAnsi="Tw Cen MT" w:cs="Arial"/>
                <w:b/>
                <w:sz w:val="24"/>
                <w:szCs w:val="24"/>
                <w:lang w:eastAsia="it-IT"/>
              </w:rPr>
              <w:t>CdL</w:t>
            </w:r>
            <w:proofErr w:type="spellEnd"/>
            <w:r w:rsidRPr="009D012A">
              <w:rPr>
                <w:rFonts w:ascii="Tw Cen MT" w:eastAsia="Times New Roman" w:hAnsi="Tw Cen MT" w:cs="Arial"/>
                <w:b/>
                <w:sz w:val="24"/>
                <w:szCs w:val="24"/>
                <w:lang w:eastAsia="it-IT"/>
              </w:rPr>
              <w:t xml:space="preserve"> in </w:t>
            </w:r>
            <w:r w:rsidRPr="00C224D7">
              <w:rPr>
                <w:rFonts w:ascii="Tw Cen MT" w:hAnsi="Tw Cen MT"/>
                <w:b/>
              </w:rPr>
              <w:t>TECNICO DI RADIOLOGIA MEDICA</w:t>
            </w:r>
            <w:r>
              <w:rPr>
                <w:rFonts w:ascii="Tw Cen MT" w:hAnsi="Tw Cen MT"/>
                <w:b/>
              </w:rPr>
              <w:t xml:space="preserve"> - POSTI</w:t>
            </w:r>
            <w:r w:rsidRPr="00C224D7">
              <w:rPr>
                <w:rFonts w:ascii="Tw Cen MT" w:hAnsi="Tw Cen MT"/>
                <w:b/>
              </w:rPr>
              <w:t xml:space="preserve"> n° 4</w:t>
            </w:r>
          </w:p>
        </w:tc>
      </w:tr>
      <w:tr w:rsidR="00C05090" w:rsidRPr="009D012A" w:rsidTr="00C05090">
        <w:trPr>
          <w:trHeight w:val="225"/>
        </w:trPr>
        <w:tc>
          <w:tcPr>
            <w:tcW w:w="513"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CODICE CINECA</w:t>
            </w:r>
          </w:p>
        </w:tc>
        <w:tc>
          <w:tcPr>
            <w:tcW w:w="1310"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LUOGO DI NASCITA</w:t>
            </w:r>
          </w:p>
        </w:tc>
        <w:tc>
          <w:tcPr>
            <w:tcW w:w="2389"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DATA NASCITA</w:t>
            </w:r>
          </w:p>
        </w:tc>
        <w:tc>
          <w:tcPr>
            <w:tcW w:w="788"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PUNTEGGIO</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C5PS40106</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PALMI</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31/01/1995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47</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C5PS40585</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REGGIO CALABRIA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09/06/1995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44,5</w:t>
            </w:r>
          </w:p>
        </w:tc>
      </w:tr>
      <w:tr w:rsidR="00C05090" w:rsidRPr="009D012A" w:rsidTr="00C05090">
        <w:tblPrEx>
          <w:shd w:val="clear" w:color="auto" w:fill="auto"/>
        </w:tblPrEx>
        <w:trPr>
          <w:trHeight w:val="225"/>
        </w:trPr>
        <w:tc>
          <w:tcPr>
            <w:tcW w:w="513"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C5PS40100</w:t>
            </w:r>
          </w:p>
        </w:tc>
        <w:tc>
          <w:tcPr>
            <w:tcW w:w="1310"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89"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04/04/1995</w:t>
            </w:r>
          </w:p>
        </w:tc>
        <w:tc>
          <w:tcPr>
            <w:tcW w:w="788" w:type="pct"/>
            <w:shd w:val="clear" w:color="000000" w:fill="FFFFFF"/>
            <w:noWrap/>
            <w:vAlign w:val="bottom"/>
          </w:tcPr>
          <w:p w:rsidR="00C05090" w:rsidRPr="009D012A" w:rsidRDefault="00C05090" w:rsidP="002970CE">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42,9</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C5PS41107</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MILANO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20/11/1978</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38,2</w:t>
            </w:r>
          </w:p>
        </w:tc>
      </w:tr>
      <w:tr w:rsidR="008741E0" w:rsidRPr="009D012A" w:rsidTr="00C05090">
        <w:tblPrEx>
          <w:shd w:val="clear" w:color="auto" w:fill="auto"/>
        </w:tblPrEx>
        <w:trPr>
          <w:trHeight w:val="225"/>
        </w:trPr>
        <w:tc>
          <w:tcPr>
            <w:tcW w:w="5000" w:type="pct"/>
            <w:gridSpan w:val="4"/>
            <w:shd w:val="clear" w:color="000000" w:fill="FFFFFF"/>
            <w:noWrap/>
            <w:vAlign w:val="bottom"/>
          </w:tcPr>
          <w:p w:rsidR="008741E0" w:rsidRPr="009D012A" w:rsidRDefault="009D012A" w:rsidP="009D012A">
            <w:pPr>
              <w:spacing w:after="0" w:line="240" w:lineRule="auto"/>
              <w:jc w:val="center"/>
              <w:rPr>
                <w:rFonts w:ascii="Tw Cen MT" w:eastAsia="Times New Roman" w:hAnsi="Tw Cen MT" w:cs="Arial"/>
                <w:sz w:val="16"/>
                <w:szCs w:val="16"/>
                <w:lang w:eastAsia="it-IT"/>
              </w:rPr>
            </w:pPr>
            <w:r w:rsidRPr="009D012A">
              <w:rPr>
                <w:rFonts w:ascii="Tw Cen MT" w:hAnsi="Tw Cen MT" w:cs="Arial"/>
                <w:b/>
                <w:sz w:val="24"/>
                <w:szCs w:val="24"/>
              </w:rPr>
              <w:t xml:space="preserve">I </w:t>
            </w:r>
            <w:proofErr w:type="spellStart"/>
            <w:r w:rsidRPr="009D012A">
              <w:rPr>
                <w:rFonts w:ascii="Tw Cen MT" w:hAnsi="Tw Cen MT" w:cs="Arial"/>
                <w:b/>
                <w:sz w:val="24"/>
                <w:szCs w:val="24"/>
              </w:rPr>
              <w:t>sottolencati</w:t>
            </w:r>
            <w:proofErr w:type="spellEnd"/>
            <w:r w:rsidRPr="009D012A">
              <w:rPr>
                <w:rFonts w:ascii="Tw Cen MT" w:hAnsi="Tw Cen MT" w:cs="Arial"/>
                <w:b/>
                <w:sz w:val="24"/>
                <w:szCs w:val="24"/>
              </w:rPr>
              <w:t xml:space="preserve"> candidati non possono procedere alla immatricolazione per posti già esauriti</w:t>
            </w:r>
          </w:p>
        </w:tc>
      </w:tr>
      <w:tr w:rsidR="00C05090" w:rsidRPr="009D012A" w:rsidTr="00C05090">
        <w:tblPrEx>
          <w:shd w:val="clear" w:color="auto" w:fill="auto"/>
        </w:tblPrEx>
        <w:trPr>
          <w:trHeight w:val="225"/>
        </w:trPr>
        <w:tc>
          <w:tcPr>
            <w:tcW w:w="513"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C5PS42045</w:t>
            </w:r>
          </w:p>
        </w:tc>
        <w:tc>
          <w:tcPr>
            <w:tcW w:w="1310"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SOVERATO</w:t>
            </w:r>
          </w:p>
        </w:tc>
        <w:tc>
          <w:tcPr>
            <w:tcW w:w="2389"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20/11/1992</w:t>
            </w:r>
          </w:p>
        </w:tc>
        <w:tc>
          <w:tcPr>
            <w:tcW w:w="788" w:type="pct"/>
            <w:shd w:val="clear" w:color="000000" w:fill="FFFFFF"/>
            <w:noWrap/>
            <w:vAlign w:val="bottom"/>
          </w:tcPr>
          <w:p w:rsidR="00C05090" w:rsidRPr="009D012A" w:rsidRDefault="00C05090" w:rsidP="002970CE">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37</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C5PS40843</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BELVEDERE MARITTIMO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30/04/1996</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35,1</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C5PS40887</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TAURIANOVA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27/05/1996</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24,7</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C5PS42498</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SOVERIA MANNELLI</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14/05/1994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9</w:t>
            </w:r>
          </w:p>
        </w:tc>
      </w:tr>
    </w:tbl>
    <w:p w:rsidR="002A3618" w:rsidRPr="00C224D7" w:rsidRDefault="002A3618" w:rsidP="009D012A">
      <w:pPr>
        <w:spacing w:line="240" w:lineRule="auto"/>
        <w:jc w:val="both"/>
        <w:rPr>
          <w:rFonts w:ascii="Tw Cen MT" w:hAnsi="Tw Cen 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6"/>
        <w:gridCol w:w="2800"/>
        <w:gridCol w:w="5106"/>
        <w:gridCol w:w="1684"/>
      </w:tblGrid>
      <w:tr w:rsidR="00C224D7" w:rsidRPr="009D012A" w:rsidTr="00C05090">
        <w:trPr>
          <w:trHeight w:val="225"/>
        </w:trPr>
        <w:tc>
          <w:tcPr>
            <w:tcW w:w="5000" w:type="pct"/>
            <w:gridSpan w:val="4"/>
            <w:shd w:val="clear" w:color="auto" w:fill="FFFFFF" w:themeFill="background1"/>
            <w:noWrap/>
            <w:vAlign w:val="bottom"/>
          </w:tcPr>
          <w:p w:rsidR="00CD352D" w:rsidRPr="009D012A" w:rsidRDefault="00C224D7" w:rsidP="00F36C0F">
            <w:pPr>
              <w:spacing w:after="0" w:line="240" w:lineRule="auto"/>
              <w:jc w:val="center"/>
              <w:rPr>
                <w:rFonts w:ascii="Tw Cen MT" w:eastAsia="Times New Roman" w:hAnsi="Tw Cen MT" w:cs="Arial"/>
                <w:b/>
                <w:sz w:val="16"/>
                <w:szCs w:val="16"/>
                <w:lang w:eastAsia="it-IT"/>
              </w:rPr>
            </w:pPr>
            <w:proofErr w:type="spellStart"/>
            <w:r w:rsidRPr="009D012A">
              <w:rPr>
                <w:rFonts w:ascii="Tw Cen MT" w:eastAsia="Times New Roman" w:hAnsi="Tw Cen MT" w:cs="Arial"/>
                <w:b/>
                <w:sz w:val="24"/>
                <w:szCs w:val="24"/>
                <w:lang w:eastAsia="it-IT"/>
              </w:rPr>
              <w:t>CdL</w:t>
            </w:r>
            <w:proofErr w:type="spellEnd"/>
            <w:r w:rsidRPr="009D012A">
              <w:rPr>
                <w:rFonts w:ascii="Tw Cen MT" w:eastAsia="Times New Roman" w:hAnsi="Tw Cen MT" w:cs="Arial"/>
                <w:b/>
                <w:sz w:val="24"/>
                <w:szCs w:val="24"/>
                <w:lang w:eastAsia="it-IT"/>
              </w:rPr>
              <w:t xml:space="preserve"> in </w:t>
            </w:r>
            <w:r w:rsidRPr="00C224D7">
              <w:rPr>
                <w:rFonts w:ascii="Tw Cen MT" w:hAnsi="Tw Cen MT"/>
                <w:b/>
              </w:rPr>
              <w:t xml:space="preserve">FISIOTERAPIA </w:t>
            </w:r>
            <w:r>
              <w:rPr>
                <w:rFonts w:ascii="Tw Cen MT" w:hAnsi="Tw Cen MT"/>
                <w:b/>
              </w:rPr>
              <w:t>- POSTI n° 5</w:t>
            </w:r>
          </w:p>
        </w:tc>
      </w:tr>
      <w:tr w:rsidR="00C05090" w:rsidRPr="009D012A" w:rsidTr="00C05090">
        <w:trPr>
          <w:trHeight w:val="225"/>
        </w:trPr>
        <w:tc>
          <w:tcPr>
            <w:tcW w:w="513"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CODICE CINECA</w:t>
            </w:r>
          </w:p>
        </w:tc>
        <w:tc>
          <w:tcPr>
            <w:tcW w:w="1310"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LUOGO DI NASCITA</w:t>
            </w:r>
          </w:p>
        </w:tc>
        <w:tc>
          <w:tcPr>
            <w:tcW w:w="2389"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DATA NASCITA</w:t>
            </w:r>
          </w:p>
        </w:tc>
        <w:tc>
          <w:tcPr>
            <w:tcW w:w="788"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PUNTEGGIO</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lastRenderedPageBreak/>
              <w:t>C5PS40251</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ROSSANO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27/05/1995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55</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C5PS40300</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LAMEZIA TERME</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19/06/1995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54,9</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C5PS42022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BELVEDERE MARITTIMO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10/12/1992</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54,6</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C5PS41912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PALERMO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04/03/1993</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54,1</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C5PS41751</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GELA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26/09/1991</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51,8</w:t>
            </w:r>
          </w:p>
        </w:tc>
      </w:tr>
      <w:tr w:rsidR="008741E0" w:rsidRPr="009D012A" w:rsidTr="00C05090">
        <w:tblPrEx>
          <w:shd w:val="clear" w:color="auto" w:fill="auto"/>
        </w:tblPrEx>
        <w:trPr>
          <w:trHeight w:val="225"/>
        </w:trPr>
        <w:tc>
          <w:tcPr>
            <w:tcW w:w="5000" w:type="pct"/>
            <w:gridSpan w:val="4"/>
            <w:shd w:val="clear" w:color="000000" w:fill="FFFFFF"/>
            <w:noWrap/>
            <w:vAlign w:val="bottom"/>
          </w:tcPr>
          <w:p w:rsidR="008741E0" w:rsidRPr="009D012A" w:rsidRDefault="009D012A" w:rsidP="009D012A">
            <w:pPr>
              <w:spacing w:after="0" w:line="240" w:lineRule="auto"/>
              <w:jc w:val="center"/>
              <w:rPr>
                <w:rFonts w:ascii="Tw Cen MT" w:eastAsia="Times New Roman" w:hAnsi="Tw Cen MT" w:cs="Arial"/>
                <w:sz w:val="16"/>
                <w:szCs w:val="16"/>
                <w:lang w:eastAsia="it-IT"/>
              </w:rPr>
            </w:pPr>
            <w:r w:rsidRPr="009D012A">
              <w:rPr>
                <w:rFonts w:ascii="Tw Cen MT" w:hAnsi="Tw Cen MT" w:cs="Arial"/>
                <w:b/>
                <w:sz w:val="24"/>
                <w:szCs w:val="24"/>
              </w:rPr>
              <w:t xml:space="preserve">I </w:t>
            </w:r>
            <w:proofErr w:type="spellStart"/>
            <w:r w:rsidRPr="009D012A">
              <w:rPr>
                <w:rFonts w:ascii="Tw Cen MT" w:hAnsi="Tw Cen MT" w:cs="Arial"/>
                <w:b/>
                <w:sz w:val="24"/>
                <w:szCs w:val="24"/>
              </w:rPr>
              <w:t>sottolencati</w:t>
            </w:r>
            <w:proofErr w:type="spellEnd"/>
            <w:r w:rsidRPr="009D012A">
              <w:rPr>
                <w:rFonts w:ascii="Tw Cen MT" w:hAnsi="Tw Cen MT" w:cs="Arial"/>
                <w:b/>
                <w:sz w:val="24"/>
                <w:szCs w:val="24"/>
              </w:rPr>
              <w:t xml:space="preserve"> candidati non possono procedere alla immatricolazione per posti già esauriti</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C5PS41472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17/06/1989</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48,1</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C5PS42802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CARIATI</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11/06/1994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46,7</w:t>
            </w:r>
          </w:p>
        </w:tc>
      </w:tr>
      <w:tr w:rsidR="00C05090" w:rsidRPr="009D012A" w:rsidTr="00C05090">
        <w:tblPrEx>
          <w:shd w:val="clear" w:color="auto" w:fill="auto"/>
        </w:tblPrEx>
        <w:trPr>
          <w:trHeight w:val="225"/>
        </w:trPr>
        <w:tc>
          <w:tcPr>
            <w:tcW w:w="513"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C5PS42021</w:t>
            </w:r>
          </w:p>
        </w:tc>
        <w:tc>
          <w:tcPr>
            <w:tcW w:w="1310"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REGGIO CALABRIA</w:t>
            </w:r>
          </w:p>
        </w:tc>
        <w:tc>
          <w:tcPr>
            <w:tcW w:w="2389"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02/09/1993</w:t>
            </w:r>
          </w:p>
        </w:tc>
        <w:tc>
          <w:tcPr>
            <w:tcW w:w="788" w:type="pct"/>
            <w:shd w:val="clear" w:color="000000" w:fill="FFFFFF"/>
            <w:noWrap/>
            <w:vAlign w:val="bottom"/>
          </w:tcPr>
          <w:p w:rsidR="00C05090" w:rsidRPr="009D012A" w:rsidRDefault="00C05090" w:rsidP="002970CE">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46,4</w:t>
            </w:r>
          </w:p>
        </w:tc>
      </w:tr>
      <w:tr w:rsidR="00C05090" w:rsidRPr="009D012A" w:rsidTr="00C05090">
        <w:tblPrEx>
          <w:shd w:val="clear" w:color="auto" w:fill="auto"/>
        </w:tblPrEx>
        <w:trPr>
          <w:trHeight w:val="225"/>
        </w:trPr>
        <w:tc>
          <w:tcPr>
            <w:tcW w:w="513" w:type="pct"/>
            <w:shd w:val="clear" w:color="000000" w:fill="FFFFFF"/>
            <w:noWrap/>
            <w:vAlign w:val="bottom"/>
          </w:tcPr>
          <w:p w:rsidR="00C05090" w:rsidRPr="00B01821" w:rsidRDefault="00C05090" w:rsidP="002970CE">
            <w:pPr>
              <w:spacing w:after="0" w:line="240" w:lineRule="auto"/>
              <w:rPr>
                <w:rFonts w:ascii="Tw Cen MT" w:eastAsia="Times New Roman" w:hAnsi="Tw Cen MT" w:cs="Arial"/>
                <w:sz w:val="16"/>
                <w:szCs w:val="16"/>
                <w:lang w:eastAsia="it-IT"/>
              </w:rPr>
            </w:pPr>
            <w:r w:rsidRPr="00B01821">
              <w:rPr>
                <w:rFonts w:ascii="Tw Cen MT" w:eastAsia="Times New Roman" w:hAnsi="Tw Cen MT" w:cs="Arial"/>
                <w:sz w:val="16"/>
                <w:szCs w:val="16"/>
                <w:lang w:eastAsia="it-IT"/>
              </w:rPr>
              <w:t>C5PS40855</w:t>
            </w:r>
          </w:p>
        </w:tc>
        <w:tc>
          <w:tcPr>
            <w:tcW w:w="1310" w:type="pct"/>
            <w:shd w:val="clear" w:color="000000" w:fill="FFFFFF"/>
            <w:noWrap/>
            <w:vAlign w:val="bottom"/>
          </w:tcPr>
          <w:p w:rsidR="00C05090" w:rsidRPr="00B01821" w:rsidRDefault="00C05090" w:rsidP="002970CE">
            <w:pPr>
              <w:spacing w:after="0" w:line="240" w:lineRule="auto"/>
              <w:rPr>
                <w:rFonts w:ascii="Tw Cen MT" w:eastAsia="Times New Roman" w:hAnsi="Tw Cen MT" w:cs="Arial"/>
                <w:sz w:val="16"/>
                <w:szCs w:val="16"/>
                <w:lang w:eastAsia="it-IT"/>
              </w:rPr>
            </w:pPr>
            <w:r w:rsidRPr="00B01821">
              <w:rPr>
                <w:rFonts w:ascii="Tw Cen MT" w:eastAsia="Times New Roman" w:hAnsi="Tw Cen MT" w:cs="Arial"/>
                <w:sz w:val="16"/>
                <w:szCs w:val="16"/>
                <w:lang w:eastAsia="it-IT"/>
              </w:rPr>
              <w:t>REGGIO CALABRIA</w:t>
            </w:r>
          </w:p>
        </w:tc>
        <w:tc>
          <w:tcPr>
            <w:tcW w:w="2389" w:type="pct"/>
            <w:shd w:val="clear" w:color="000000" w:fill="FFFFFF"/>
            <w:noWrap/>
            <w:vAlign w:val="bottom"/>
          </w:tcPr>
          <w:p w:rsidR="00C05090" w:rsidRPr="00B01821" w:rsidRDefault="00C05090" w:rsidP="002970CE">
            <w:pPr>
              <w:spacing w:after="0" w:line="240" w:lineRule="auto"/>
              <w:rPr>
                <w:rFonts w:ascii="Tw Cen MT" w:eastAsia="Times New Roman" w:hAnsi="Tw Cen MT" w:cs="Arial"/>
                <w:sz w:val="16"/>
                <w:szCs w:val="16"/>
                <w:lang w:eastAsia="it-IT"/>
              </w:rPr>
            </w:pPr>
            <w:r w:rsidRPr="00B01821">
              <w:rPr>
                <w:rFonts w:ascii="Tw Cen MT" w:eastAsia="Times New Roman" w:hAnsi="Tw Cen MT" w:cs="Arial"/>
                <w:sz w:val="16"/>
                <w:szCs w:val="16"/>
                <w:lang w:eastAsia="it-IT"/>
              </w:rPr>
              <w:t>22/12/1995</w:t>
            </w:r>
          </w:p>
        </w:tc>
        <w:tc>
          <w:tcPr>
            <w:tcW w:w="788" w:type="pct"/>
            <w:shd w:val="clear" w:color="000000" w:fill="FFFFFF"/>
            <w:noWrap/>
            <w:vAlign w:val="bottom"/>
          </w:tcPr>
          <w:p w:rsidR="00C05090" w:rsidRPr="00B01821" w:rsidRDefault="00C05090" w:rsidP="002970CE">
            <w:pPr>
              <w:spacing w:after="0" w:line="240" w:lineRule="auto"/>
              <w:jc w:val="right"/>
              <w:rPr>
                <w:rFonts w:ascii="Tw Cen MT" w:eastAsia="Times New Roman" w:hAnsi="Tw Cen MT" w:cs="Arial"/>
                <w:sz w:val="16"/>
                <w:szCs w:val="16"/>
                <w:lang w:eastAsia="it-IT"/>
              </w:rPr>
            </w:pPr>
            <w:r w:rsidRPr="00B01821">
              <w:rPr>
                <w:rFonts w:ascii="Tw Cen MT" w:eastAsia="Times New Roman" w:hAnsi="Tw Cen MT" w:cs="Arial"/>
                <w:sz w:val="16"/>
                <w:szCs w:val="16"/>
                <w:lang w:eastAsia="it-IT"/>
              </w:rPr>
              <w:t>45,9</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C5PS40626</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CASTROVILLARI</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14/09/1995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44,4</w:t>
            </w:r>
          </w:p>
        </w:tc>
      </w:tr>
      <w:tr w:rsidR="00C05090" w:rsidRPr="009D012A" w:rsidTr="00C05090">
        <w:tblPrEx>
          <w:shd w:val="clear" w:color="auto" w:fill="auto"/>
        </w:tblPrEx>
        <w:trPr>
          <w:trHeight w:val="225"/>
        </w:trPr>
        <w:tc>
          <w:tcPr>
            <w:tcW w:w="513"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C5PS42733</w:t>
            </w:r>
          </w:p>
        </w:tc>
        <w:tc>
          <w:tcPr>
            <w:tcW w:w="1310"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VIBO VALENTIA</w:t>
            </w:r>
          </w:p>
        </w:tc>
        <w:tc>
          <w:tcPr>
            <w:tcW w:w="2389"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09/12/1994</w:t>
            </w:r>
          </w:p>
        </w:tc>
        <w:tc>
          <w:tcPr>
            <w:tcW w:w="788" w:type="pct"/>
            <w:shd w:val="clear" w:color="000000" w:fill="FFFFFF"/>
            <w:noWrap/>
            <w:vAlign w:val="bottom"/>
          </w:tcPr>
          <w:p w:rsidR="00C05090" w:rsidRPr="009D012A" w:rsidRDefault="00C05090" w:rsidP="002970CE">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43,5</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C5PS40012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CATANIA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24/01/1995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43,3</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C5PS41388</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09/06/1986</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42,9</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C5PS40489</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08/11/1995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41,7</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C5PS42014</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01/12/1993</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41,5</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C5PS41554</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15/11/1989</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40,7</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C5PS42020</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VITTORIA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18/07/1992</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39</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C5PS41720</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30/05/1991</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38,4</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C5PS42872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POLISTENA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25/10/1994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38</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C5PS42222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REGGIO CALABRIA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25/10/1993</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32,3</w:t>
            </w:r>
          </w:p>
        </w:tc>
      </w:tr>
      <w:tr w:rsidR="00C05090" w:rsidRPr="009D012A" w:rsidTr="00C05090">
        <w:tblPrEx>
          <w:shd w:val="clear" w:color="auto" w:fill="auto"/>
        </w:tblPrEx>
        <w:trPr>
          <w:trHeight w:val="225"/>
        </w:trPr>
        <w:tc>
          <w:tcPr>
            <w:tcW w:w="513"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C5PS40664</w:t>
            </w:r>
          </w:p>
        </w:tc>
        <w:tc>
          <w:tcPr>
            <w:tcW w:w="1310"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VICENZA</w:t>
            </w:r>
          </w:p>
        </w:tc>
        <w:tc>
          <w:tcPr>
            <w:tcW w:w="2389" w:type="pct"/>
            <w:shd w:val="clear" w:color="000000" w:fill="FFFFFF"/>
            <w:noWrap/>
            <w:vAlign w:val="bottom"/>
          </w:tcPr>
          <w:p w:rsidR="00C05090" w:rsidRPr="009D012A" w:rsidRDefault="00C05090" w:rsidP="002970CE">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17/10/1995</w:t>
            </w:r>
          </w:p>
        </w:tc>
        <w:tc>
          <w:tcPr>
            <w:tcW w:w="788" w:type="pct"/>
            <w:shd w:val="clear" w:color="000000" w:fill="FFFFFF"/>
            <w:noWrap/>
            <w:vAlign w:val="bottom"/>
          </w:tcPr>
          <w:p w:rsidR="00C05090" w:rsidRPr="009D012A" w:rsidRDefault="00C05090" w:rsidP="002970CE">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32,2</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C5PS42837</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16/12/1994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31,6</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C5PS40256</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SORIANO CALABRO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06/05/1995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29,7</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C5PS41490</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REGGIO CALABRIA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08/05/1988</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27,3</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C5PS41663</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31/10/1990</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25,4</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C5PS40026</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CALCINATE</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27/01/1995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23,1</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C5PS40340</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23/05/1995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21,9</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C5PS42602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SOVERATO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06/07/1994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21,8</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C5PS40785</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VIBO VALENTIA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25/11/1995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20,1</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C5PS41464</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20/10/1988</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19,3</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C5PS41667</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14/06/1990</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18,2</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C5PS40400</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VIBO VALENTIA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27/04/1995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13,9</w:t>
            </w:r>
          </w:p>
        </w:tc>
      </w:tr>
      <w:tr w:rsidR="00C05090" w:rsidRPr="009D012A" w:rsidTr="00C05090">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C5PS42072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VIBO VALENTIA</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15/05/1992</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7</w:t>
            </w:r>
          </w:p>
        </w:tc>
      </w:tr>
    </w:tbl>
    <w:p w:rsidR="004D42DB" w:rsidRPr="009D012A" w:rsidRDefault="004D42DB" w:rsidP="009D012A">
      <w:pPr>
        <w:spacing w:line="240" w:lineRule="auto"/>
        <w:jc w:val="both"/>
        <w:rPr>
          <w:rFonts w:ascii="Tw Cen MT" w:hAnsi="Tw Cen MT"/>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6"/>
        <w:gridCol w:w="2800"/>
        <w:gridCol w:w="5106"/>
        <w:gridCol w:w="1684"/>
      </w:tblGrid>
      <w:tr w:rsidR="00B01821" w:rsidRPr="009D012A" w:rsidTr="00C05090">
        <w:trPr>
          <w:trHeight w:val="225"/>
        </w:trPr>
        <w:tc>
          <w:tcPr>
            <w:tcW w:w="5000" w:type="pct"/>
            <w:gridSpan w:val="4"/>
            <w:shd w:val="clear" w:color="auto" w:fill="FFFFFF" w:themeFill="background1"/>
            <w:noWrap/>
            <w:vAlign w:val="bottom"/>
          </w:tcPr>
          <w:p w:rsidR="00B01821" w:rsidRPr="009D012A" w:rsidRDefault="00B01821" w:rsidP="00B01821">
            <w:pPr>
              <w:spacing w:after="0" w:line="240" w:lineRule="auto"/>
              <w:jc w:val="center"/>
              <w:rPr>
                <w:rFonts w:ascii="Tw Cen MT" w:eastAsia="Times New Roman" w:hAnsi="Tw Cen MT" w:cs="Arial"/>
                <w:b/>
                <w:sz w:val="16"/>
                <w:szCs w:val="16"/>
                <w:lang w:eastAsia="it-IT"/>
              </w:rPr>
            </w:pPr>
            <w:proofErr w:type="spellStart"/>
            <w:r w:rsidRPr="009D012A">
              <w:rPr>
                <w:rFonts w:ascii="Tw Cen MT" w:eastAsia="Times New Roman" w:hAnsi="Tw Cen MT" w:cs="Arial"/>
                <w:b/>
                <w:sz w:val="24"/>
                <w:szCs w:val="24"/>
                <w:lang w:eastAsia="it-IT"/>
              </w:rPr>
              <w:t>CdL</w:t>
            </w:r>
            <w:proofErr w:type="spellEnd"/>
            <w:r w:rsidRPr="009D012A">
              <w:rPr>
                <w:rFonts w:ascii="Tw Cen MT" w:eastAsia="Times New Roman" w:hAnsi="Tw Cen MT" w:cs="Arial"/>
                <w:b/>
                <w:sz w:val="24"/>
                <w:szCs w:val="24"/>
                <w:lang w:eastAsia="it-IT"/>
              </w:rPr>
              <w:t xml:space="preserve"> in </w:t>
            </w:r>
            <w:r w:rsidRPr="00B01821">
              <w:rPr>
                <w:rFonts w:ascii="Tw Cen MT" w:hAnsi="Tw Cen MT"/>
                <w:b/>
              </w:rPr>
              <w:t>ORTOTTICA</w:t>
            </w:r>
            <w:r w:rsidRPr="00C224D7">
              <w:rPr>
                <w:rFonts w:ascii="Tw Cen MT" w:hAnsi="Tw Cen MT"/>
                <w:b/>
              </w:rPr>
              <w:t xml:space="preserve"> </w:t>
            </w:r>
            <w:r>
              <w:rPr>
                <w:rFonts w:ascii="Tw Cen MT" w:hAnsi="Tw Cen MT"/>
                <w:b/>
              </w:rPr>
              <w:t>- POSTI n° 3</w:t>
            </w:r>
          </w:p>
        </w:tc>
      </w:tr>
      <w:tr w:rsidR="00C05090" w:rsidRPr="009D012A" w:rsidTr="00F10228">
        <w:trPr>
          <w:trHeight w:val="225"/>
        </w:trPr>
        <w:tc>
          <w:tcPr>
            <w:tcW w:w="513"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CODICE CINECA</w:t>
            </w:r>
          </w:p>
        </w:tc>
        <w:tc>
          <w:tcPr>
            <w:tcW w:w="1310"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LUOGO DI NASCITA</w:t>
            </w:r>
          </w:p>
        </w:tc>
        <w:tc>
          <w:tcPr>
            <w:tcW w:w="2389"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DATA NASCITA</w:t>
            </w:r>
          </w:p>
        </w:tc>
        <w:tc>
          <w:tcPr>
            <w:tcW w:w="788"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PUNTEGGIO</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C5PS42706</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BERGAMO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30/09/1994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28,8</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C5PS40427</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SAN GIOVANNI IN FIORE</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22/06/1995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25,6</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C5PS42209</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SAN GIOVANNI IN FIORE</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09/09/1993</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23,9</w:t>
            </w:r>
          </w:p>
        </w:tc>
      </w:tr>
      <w:tr w:rsidR="00A43ECF" w:rsidRPr="009D012A" w:rsidTr="00C05090">
        <w:tblPrEx>
          <w:shd w:val="clear" w:color="auto" w:fill="auto"/>
        </w:tblPrEx>
        <w:trPr>
          <w:trHeight w:val="225"/>
        </w:trPr>
        <w:tc>
          <w:tcPr>
            <w:tcW w:w="5000" w:type="pct"/>
            <w:gridSpan w:val="4"/>
            <w:shd w:val="clear" w:color="000000" w:fill="FFFFFF"/>
            <w:noWrap/>
            <w:vAlign w:val="bottom"/>
          </w:tcPr>
          <w:p w:rsidR="00A43ECF" w:rsidRPr="009D012A" w:rsidRDefault="009D012A" w:rsidP="009D012A">
            <w:pPr>
              <w:spacing w:after="0" w:line="240" w:lineRule="auto"/>
              <w:jc w:val="center"/>
              <w:rPr>
                <w:rFonts w:ascii="Tw Cen MT" w:eastAsia="Times New Roman" w:hAnsi="Tw Cen MT" w:cs="Arial"/>
                <w:sz w:val="16"/>
                <w:szCs w:val="16"/>
                <w:lang w:eastAsia="it-IT"/>
              </w:rPr>
            </w:pPr>
            <w:r w:rsidRPr="009D012A">
              <w:rPr>
                <w:rFonts w:ascii="Tw Cen MT" w:hAnsi="Tw Cen MT" w:cs="Arial"/>
                <w:b/>
                <w:sz w:val="24"/>
                <w:szCs w:val="24"/>
              </w:rPr>
              <w:t xml:space="preserve">I </w:t>
            </w:r>
            <w:proofErr w:type="spellStart"/>
            <w:r w:rsidRPr="009D012A">
              <w:rPr>
                <w:rFonts w:ascii="Tw Cen MT" w:hAnsi="Tw Cen MT" w:cs="Arial"/>
                <w:b/>
                <w:sz w:val="24"/>
                <w:szCs w:val="24"/>
              </w:rPr>
              <w:t>sottolencati</w:t>
            </w:r>
            <w:proofErr w:type="spellEnd"/>
            <w:r w:rsidRPr="009D012A">
              <w:rPr>
                <w:rFonts w:ascii="Tw Cen MT" w:hAnsi="Tw Cen MT" w:cs="Arial"/>
                <w:b/>
                <w:sz w:val="24"/>
                <w:szCs w:val="24"/>
              </w:rPr>
              <w:t xml:space="preserve"> candidati non possono procedere alla immatricolazione per posti già esauriti</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C5PS41768</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07/09/1991</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22</w:t>
            </w:r>
          </w:p>
        </w:tc>
      </w:tr>
    </w:tbl>
    <w:p w:rsidR="004D42DB" w:rsidRPr="009D012A" w:rsidRDefault="004D42DB" w:rsidP="009D012A">
      <w:pPr>
        <w:spacing w:line="240" w:lineRule="auto"/>
        <w:jc w:val="both"/>
        <w:rPr>
          <w:rFonts w:ascii="Tw Cen MT" w:hAnsi="Tw Cen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6"/>
        <w:gridCol w:w="2800"/>
        <w:gridCol w:w="5106"/>
        <w:gridCol w:w="1684"/>
      </w:tblGrid>
      <w:tr w:rsidR="00B01821" w:rsidRPr="009D012A" w:rsidTr="00C05090">
        <w:trPr>
          <w:trHeight w:val="225"/>
        </w:trPr>
        <w:tc>
          <w:tcPr>
            <w:tcW w:w="5000" w:type="pct"/>
            <w:gridSpan w:val="4"/>
            <w:shd w:val="clear" w:color="auto" w:fill="FFFFFF" w:themeFill="background1"/>
            <w:noWrap/>
            <w:vAlign w:val="bottom"/>
          </w:tcPr>
          <w:p w:rsidR="00B01821" w:rsidRPr="009D012A" w:rsidRDefault="00B01821" w:rsidP="00B01821">
            <w:pPr>
              <w:spacing w:after="0" w:line="240" w:lineRule="auto"/>
              <w:jc w:val="center"/>
              <w:rPr>
                <w:rFonts w:ascii="Tw Cen MT" w:eastAsia="Times New Roman" w:hAnsi="Tw Cen MT" w:cs="Arial"/>
                <w:b/>
                <w:sz w:val="16"/>
                <w:szCs w:val="16"/>
                <w:lang w:eastAsia="it-IT"/>
              </w:rPr>
            </w:pPr>
            <w:proofErr w:type="spellStart"/>
            <w:r w:rsidRPr="009D012A">
              <w:rPr>
                <w:rFonts w:ascii="Tw Cen MT" w:eastAsia="Times New Roman" w:hAnsi="Tw Cen MT" w:cs="Arial"/>
                <w:b/>
                <w:sz w:val="24"/>
                <w:szCs w:val="24"/>
                <w:lang w:eastAsia="it-IT"/>
              </w:rPr>
              <w:t>CdL</w:t>
            </w:r>
            <w:proofErr w:type="spellEnd"/>
            <w:r w:rsidRPr="009D012A">
              <w:rPr>
                <w:rFonts w:ascii="Tw Cen MT" w:eastAsia="Times New Roman" w:hAnsi="Tw Cen MT" w:cs="Arial"/>
                <w:b/>
                <w:sz w:val="24"/>
                <w:szCs w:val="24"/>
                <w:lang w:eastAsia="it-IT"/>
              </w:rPr>
              <w:t xml:space="preserve"> in </w:t>
            </w:r>
            <w:r>
              <w:rPr>
                <w:rFonts w:ascii="Tw Cen MT" w:hAnsi="Tw Cen MT"/>
                <w:b/>
              </w:rPr>
              <w:t>INFERMIERISTICA PEDIATRICA</w:t>
            </w:r>
            <w:r w:rsidRPr="00C224D7">
              <w:rPr>
                <w:rFonts w:ascii="Tw Cen MT" w:hAnsi="Tw Cen MT"/>
                <w:b/>
              </w:rPr>
              <w:t xml:space="preserve"> </w:t>
            </w:r>
            <w:r>
              <w:rPr>
                <w:rFonts w:ascii="Tw Cen MT" w:hAnsi="Tw Cen MT"/>
                <w:b/>
              </w:rPr>
              <w:t>- POSTI n° 1</w:t>
            </w:r>
          </w:p>
        </w:tc>
      </w:tr>
      <w:tr w:rsidR="00C05090" w:rsidRPr="009D012A" w:rsidTr="00F10228">
        <w:trPr>
          <w:trHeight w:val="225"/>
        </w:trPr>
        <w:tc>
          <w:tcPr>
            <w:tcW w:w="513"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CODICE CINECA</w:t>
            </w:r>
          </w:p>
        </w:tc>
        <w:tc>
          <w:tcPr>
            <w:tcW w:w="1310"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LUOGO DI NASCITA</w:t>
            </w:r>
          </w:p>
        </w:tc>
        <w:tc>
          <w:tcPr>
            <w:tcW w:w="2389"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DATA NASCITA</w:t>
            </w:r>
          </w:p>
        </w:tc>
        <w:tc>
          <w:tcPr>
            <w:tcW w:w="788"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PUNTEGGIO</w:t>
            </w:r>
          </w:p>
        </w:tc>
      </w:tr>
      <w:tr w:rsidR="00C05090" w:rsidRPr="00CD352D" w:rsidTr="00F10228">
        <w:tblPrEx>
          <w:shd w:val="clear" w:color="auto" w:fill="auto"/>
        </w:tblPrEx>
        <w:trPr>
          <w:trHeight w:val="225"/>
        </w:trPr>
        <w:tc>
          <w:tcPr>
            <w:tcW w:w="513" w:type="pct"/>
            <w:shd w:val="clear" w:color="000000" w:fill="FFFFFF"/>
            <w:noWrap/>
            <w:vAlign w:val="bottom"/>
            <w:hideMark/>
          </w:tcPr>
          <w:p w:rsidR="00C05090" w:rsidRPr="00CD352D" w:rsidRDefault="00C05090" w:rsidP="009D012A">
            <w:pPr>
              <w:spacing w:after="0" w:line="240" w:lineRule="auto"/>
              <w:rPr>
                <w:rFonts w:ascii="Tw Cen MT" w:eastAsia="Times New Roman" w:hAnsi="Tw Cen MT" w:cs="Arial"/>
                <w:sz w:val="16"/>
                <w:szCs w:val="16"/>
                <w:lang w:eastAsia="it-IT"/>
              </w:rPr>
            </w:pPr>
            <w:r w:rsidRPr="00CD352D">
              <w:rPr>
                <w:rFonts w:ascii="Tw Cen MT" w:eastAsia="Times New Roman" w:hAnsi="Tw Cen MT" w:cs="Arial"/>
                <w:sz w:val="16"/>
                <w:szCs w:val="16"/>
                <w:lang w:eastAsia="it-IT"/>
              </w:rPr>
              <w:t>C5PS42073</w:t>
            </w:r>
          </w:p>
        </w:tc>
        <w:tc>
          <w:tcPr>
            <w:tcW w:w="1310" w:type="pct"/>
            <w:shd w:val="clear" w:color="000000" w:fill="FFFFFF"/>
            <w:noWrap/>
            <w:vAlign w:val="bottom"/>
            <w:hideMark/>
          </w:tcPr>
          <w:p w:rsidR="00C05090" w:rsidRPr="00CD352D" w:rsidRDefault="00C05090" w:rsidP="009D012A">
            <w:pPr>
              <w:spacing w:after="0" w:line="240" w:lineRule="auto"/>
              <w:rPr>
                <w:rFonts w:ascii="Tw Cen MT" w:eastAsia="Times New Roman" w:hAnsi="Tw Cen MT" w:cs="Arial"/>
                <w:sz w:val="16"/>
                <w:szCs w:val="16"/>
                <w:lang w:eastAsia="it-IT"/>
              </w:rPr>
            </w:pPr>
            <w:r w:rsidRPr="00CD352D">
              <w:rPr>
                <w:rFonts w:ascii="Tw Cen MT" w:eastAsia="Times New Roman" w:hAnsi="Tw Cen MT" w:cs="Arial"/>
                <w:sz w:val="16"/>
                <w:szCs w:val="16"/>
                <w:lang w:eastAsia="it-IT"/>
              </w:rPr>
              <w:t>COSENZA</w:t>
            </w:r>
          </w:p>
        </w:tc>
        <w:tc>
          <w:tcPr>
            <w:tcW w:w="2389" w:type="pct"/>
            <w:shd w:val="clear" w:color="000000" w:fill="FFFFFF"/>
            <w:noWrap/>
            <w:vAlign w:val="bottom"/>
            <w:hideMark/>
          </w:tcPr>
          <w:p w:rsidR="00C05090" w:rsidRPr="00CD352D" w:rsidRDefault="00C05090" w:rsidP="009D012A">
            <w:pPr>
              <w:spacing w:after="0" w:line="240" w:lineRule="auto"/>
              <w:rPr>
                <w:rFonts w:ascii="Tw Cen MT" w:eastAsia="Times New Roman" w:hAnsi="Tw Cen MT" w:cs="Arial"/>
                <w:sz w:val="16"/>
                <w:szCs w:val="16"/>
                <w:lang w:eastAsia="it-IT"/>
              </w:rPr>
            </w:pPr>
            <w:r w:rsidRPr="00CD352D">
              <w:rPr>
                <w:rFonts w:ascii="Tw Cen MT" w:eastAsia="Times New Roman" w:hAnsi="Tw Cen MT" w:cs="Arial"/>
                <w:sz w:val="16"/>
                <w:szCs w:val="16"/>
                <w:lang w:eastAsia="it-IT"/>
              </w:rPr>
              <w:t>15/10/1992</w:t>
            </w:r>
          </w:p>
        </w:tc>
        <w:tc>
          <w:tcPr>
            <w:tcW w:w="788" w:type="pct"/>
            <w:shd w:val="clear" w:color="000000" w:fill="FFFFFF"/>
            <w:noWrap/>
            <w:vAlign w:val="bottom"/>
            <w:hideMark/>
          </w:tcPr>
          <w:p w:rsidR="00C05090" w:rsidRPr="00CD352D" w:rsidRDefault="00C05090" w:rsidP="009D012A">
            <w:pPr>
              <w:spacing w:after="0" w:line="240" w:lineRule="auto"/>
              <w:jc w:val="right"/>
              <w:rPr>
                <w:rFonts w:ascii="Tw Cen MT" w:eastAsia="Times New Roman" w:hAnsi="Tw Cen MT" w:cs="Arial"/>
                <w:sz w:val="16"/>
                <w:szCs w:val="16"/>
                <w:lang w:eastAsia="it-IT"/>
              </w:rPr>
            </w:pPr>
            <w:r w:rsidRPr="00CD352D">
              <w:rPr>
                <w:rFonts w:ascii="Tw Cen MT" w:eastAsia="Times New Roman" w:hAnsi="Tw Cen MT" w:cs="Arial"/>
                <w:sz w:val="16"/>
                <w:szCs w:val="16"/>
                <w:lang w:eastAsia="it-IT"/>
              </w:rPr>
              <w:t>1,9</w:t>
            </w:r>
          </w:p>
        </w:tc>
      </w:tr>
    </w:tbl>
    <w:p w:rsidR="00B94506" w:rsidRPr="009D012A" w:rsidRDefault="00B94506" w:rsidP="009D012A">
      <w:pPr>
        <w:spacing w:line="240" w:lineRule="auto"/>
        <w:jc w:val="both"/>
        <w:rPr>
          <w:rFonts w:ascii="Tw Cen MT" w:hAnsi="Tw Cen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6"/>
        <w:gridCol w:w="2800"/>
        <w:gridCol w:w="5106"/>
        <w:gridCol w:w="1684"/>
      </w:tblGrid>
      <w:tr w:rsidR="00B01821" w:rsidRPr="009D012A" w:rsidTr="00C05090">
        <w:trPr>
          <w:trHeight w:val="225"/>
        </w:trPr>
        <w:tc>
          <w:tcPr>
            <w:tcW w:w="5000" w:type="pct"/>
            <w:gridSpan w:val="4"/>
            <w:shd w:val="clear" w:color="auto" w:fill="FFFFFF" w:themeFill="background1"/>
            <w:noWrap/>
            <w:vAlign w:val="bottom"/>
          </w:tcPr>
          <w:p w:rsidR="00B01821" w:rsidRPr="009D012A" w:rsidRDefault="00B01821" w:rsidP="00B01821">
            <w:pPr>
              <w:spacing w:after="0" w:line="240" w:lineRule="auto"/>
              <w:jc w:val="center"/>
              <w:rPr>
                <w:rFonts w:ascii="Tw Cen MT" w:eastAsia="Times New Roman" w:hAnsi="Tw Cen MT" w:cs="Arial"/>
                <w:b/>
                <w:sz w:val="16"/>
                <w:szCs w:val="16"/>
                <w:lang w:eastAsia="it-IT"/>
              </w:rPr>
            </w:pPr>
            <w:proofErr w:type="spellStart"/>
            <w:r w:rsidRPr="009D012A">
              <w:rPr>
                <w:rFonts w:ascii="Tw Cen MT" w:eastAsia="Times New Roman" w:hAnsi="Tw Cen MT" w:cs="Arial"/>
                <w:b/>
                <w:sz w:val="24"/>
                <w:szCs w:val="24"/>
                <w:lang w:eastAsia="it-IT"/>
              </w:rPr>
              <w:t>CdL</w:t>
            </w:r>
            <w:proofErr w:type="spellEnd"/>
            <w:r w:rsidRPr="009D012A">
              <w:rPr>
                <w:rFonts w:ascii="Tw Cen MT" w:eastAsia="Times New Roman" w:hAnsi="Tw Cen MT" w:cs="Arial"/>
                <w:b/>
                <w:sz w:val="24"/>
                <w:szCs w:val="24"/>
                <w:lang w:eastAsia="it-IT"/>
              </w:rPr>
              <w:t xml:space="preserve"> in </w:t>
            </w:r>
            <w:r>
              <w:rPr>
                <w:rFonts w:ascii="Tw Cen MT" w:hAnsi="Tw Cen MT"/>
                <w:b/>
              </w:rPr>
              <w:t>LOGOPEDIA</w:t>
            </w:r>
            <w:r w:rsidRPr="00C224D7">
              <w:rPr>
                <w:rFonts w:ascii="Tw Cen MT" w:hAnsi="Tw Cen MT"/>
                <w:b/>
              </w:rPr>
              <w:t xml:space="preserve"> </w:t>
            </w:r>
            <w:r>
              <w:rPr>
                <w:rFonts w:ascii="Tw Cen MT" w:hAnsi="Tw Cen MT"/>
                <w:b/>
              </w:rPr>
              <w:t>- POSTI n° 2</w:t>
            </w:r>
          </w:p>
        </w:tc>
      </w:tr>
      <w:tr w:rsidR="00C05090" w:rsidRPr="009D012A" w:rsidTr="00F10228">
        <w:trPr>
          <w:trHeight w:val="225"/>
        </w:trPr>
        <w:tc>
          <w:tcPr>
            <w:tcW w:w="513"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CODICE CINECA</w:t>
            </w:r>
          </w:p>
        </w:tc>
        <w:tc>
          <w:tcPr>
            <w:tcW w:w="1310"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LUOGO DI NASCITA</w:t>
            </w:r>
          </w:p>
        </w:tc>
        <w:tc>
          <w:tcPr>
            <w:tcW w:w="2389"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DATA NASCITA</w:t>
            </w:r>
          </w:p>
        </w:tc>
        <w:tc>
          <w:tcPr>
            <w:tcW w:w="788" w:type="pct"/>
            <w:shd w:val="clear" w:color="auto" w:fill="FFFFFF" w:themeFill="background1"/>
            <w:noWrap/>
            <w:vAlign w:val="bottom"/>
          </w:tcPr>
          <w:p w:rsidR="00C05090" w:rsidRPr="009D012A" w:rsidRDefault="00C05090" w:rsidP="00B01821">
            <w:pPr>
              <w:spacing w:after="0" w:line="240" w:lineRule="auto"/>
              <w:jc w:val="both"/>
              <w:rPr>
                <w:rFonts w:ascii="Tw Cen MT" w:eastAsia="Times New Roman" w:hAnsi="Tw Cen MT" w:cs="Arial"/>
                <w:sz w:val="12"/>
                <w:szCs w:val="12"/>
                <w:lang w:eastAsia="it-IT"/>
              </w:rPr>
            </w:pPr>
            <w:r w:rsidRPr="009D012A">
              <w:rPr>
                <w:rFonts w:ascii="Tw Cen MT" w:eastAsia="Times New Roman" w:hAnsi="Tw Cen MT" w:cs="Arial"/>
                <w:sz w:val="12"/>
                <w:szCs w:val="12"/>
                <w:lang w:eastAsia="it-IT"/>
              </w:rPr>
              <w:t>PUNTEGGIO</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C5PS40555</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89" w:type="pct"/>
            <w:shd w:val="clear" w:color="000000" w:fill="FFFFFF"/>
            <w:noWrap/>
            <w:vAlign w:val="bottom"/>
            <w:hideMark/>
          </w:tcPr>
          <w:p w:rsidR="00C05090" w:rsidRPr="009D012A" w:rsidRDefault="00C05090" w:rsidP="00F10228">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09/02/1995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45,6</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C5PS40849</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CETRARO</w:t>
            </w:r>
          </w:p>
        </w:tc>
        <w:tc>
          <w:tcPr>
            <w:tcW w:w="2389" w:type="pct"/>
            <w:shd w:val="clear" w:color="000000" w:fill="FFFFFF"/>
            <w:noWrap/>
            <w:vAlign w:val="bottom"/>
            <w:hideMark/>
          </w:tcPr>
          <w:p w:rsidR="00C05090" w:rsidRPr="009D012A" w:rsidRDefault="00C05090" w:rsidP="00F10228">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23/12/1995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43,1</w:t>
            </w:r>
          </w:p>
        </w:tc>
      </w:tr>
      <w:tr w:rsidR="00A43ECF" w:rsidRPr="009D012A" w:rsidTr="00C05090">
        <w:tblPrEx>
          <w:shd w:val="clear" w:color="auto" w:fill="auto"/>
        </w:tblPrEx>
        <w:trPr>
          <w:trHeight w:val="225"/>
        </w:trPr>
        <w:tc>
          <w:tcPr>
            <w:tcW w:w="5000" w:type="pct"/>
            <w:gridSpan w:val="4"/>
            <w:shd w:val="clear" w:color="000000" w:fill="FFFFFF"/>
            <w:noWrap/>
            <w:vAlign w:val="bottom"/>
          </w:tcPr>
          <w:p w:rsidR="00A43ECF" w:rsidRPr="009D012A" w:rsidRDefault="009D012A" w:rsidP="009D012A">
            <w:pPr>
              <w:spacing w:after="0" w:line="240" w:lineRule="auto"/>
              <w:jc w:val="center"/>
              <w:rPr>
                <w:rFonts w:ascii="Tw Cen MT" w:eastAsia="Times New Roman" w:hAnsi="Tw Cen MT" w:cs="Arial"/>
                <w:sz w:val="16"/>
                <w:szCs w:val="16"/>
                <w:lang w:eastAsia="it-IT"/>
              </w:rPr>
            </w:pPr>
            <w:r w:rsidRPr="009D012A">
              <w:rPr>
                <w:rFonts w:ascii="Tw Cen MT" w:hAnsi="Tw Cen MT" w:cs="Arial"/>
                <w:b/>
                <w:sz w:val="24"/>
                <w:szCs w:val="24"/>
              </w:rPr>
              <w:t xml:space="preserve">I </w:t>
            </w:r>
            <w:proofErr w:type="spellStart"/>
            <w:r w:rsidRPr="009D012A">
              <w:rPr>
                <w:rFonts w:ascii="Tw Cen MT" w:hAnsi="Tw Cen MT" w:cs="Arial"/>
                <w:b/>
                <w:sz w:val="24"/>
                <w:szCs w:val="24"/>
              </w:rPr>
              <w:t>sottolencati</w:t>
            </w:r>
            <w:proofErr w:type="spellEnd"/>
            <w:r w:rsidRPr="009D012A">
              <w:rPr>
                <w:rFonts w:ascii="Tw Cen MT" w:hAnsi="Tw Cen MT" w:cs="Arial"/>
                <w:b/>
                <w:sz w:val="24"/>
                <w:szCs w:val="24"/>
              </w:rPr>
              <w:t xml:space="preserve"> candidati non possono procedere alla immatricolazione per posti già esauriti</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C5PS42010</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CROTONE</w:t>
            </w:r>
          </w:p>
        </w:tc>
        <w:tc>
          <w:tcPr>
            <w:tcW w:w="2389" w:type="pct"/>
            <w:shd w:val="clear" w:color="000000" w:fill="FFFFFF"/>
            <w:noWrap/>
            <w:vAlign w:val="bottom"/>
            <w:hideMark/>
          </w:tcPr>
          <w:p w:rsidR="00C05090" w:rsidRPr="009D012A" w:rsidRDefault="00C05090" w:rsidP="00F10228">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25/02/1993</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32,2</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C5PS42467</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CINQUEFRONDI</w:t>
            </w:r>
          </w:p>
        </w:tc>
        <w:tc>
          <w:tcPr>
            <w:tcW w:w="2389" w:type="pct"/>
            <w:shd w:val="clear" w:color="000000" w:fill="FFFFFF"/>
            <w:noWrap/>
            <w:vAlign w:val="bottom"/>
            <w:hideMark/>
          </w:tcPr>
          <w:p w:rsidR="00C05090" w:rsidRPr="009D012A" w:rsidRDefault="00C05090" w:rsidP="00F10228">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16/05/1994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29</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Pr>
                <w:rFonts w:ascii="Tw Cen MT" w:eastAsia="Times New Roman" w:hAnsi="Tw Cen MT" w:cs="Arial"/>
                <w:sz w:val="16"/>
                <w:szCs w:val="16"/>
                <w:lang w:eastAsia="it-IT"/>
              </w:rPr>
              <w:t>C5PS42890</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Pr>
                <w:rFonts w:ascii="Tw Cen MT" w:eastAsia="Times New Roman" w:hAnsi="Tw Cen MT" w:cs="Arial"/>
                <w:sz w:val="16"/>
                <w:szCs w:val="16"/>
                <w:lang w:eastAsia="it-IT"/>
              </w:rPr>
              <w:t>LAMEZIA TERME</w:t>
            </w:r>
          </w:p>
        </w:tc>
        <w:tc>
          <w:tcPr>
            <w:tcW w:w="2389" w:type="pct"/>
            <w:shd w:val="clear" w:color="000000" w:fill="FFFFFF"/>
            <w:noWrap/>
            <w:vAlign w:val="bottom"/>
            <w:hideMark/>
          </w:tcPr>
          <w:p w:rsidR="00C05090" w:rsidRPr="009D012A" w:rsidRDefault="00C05090" w:rsidP="00F10228">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w:t>
            </w:r>
            <w:r>
              <w:rPr>
                <w:rFonts w:ascii="Tw Cen MT" w:eastAsia="Times New Roman" w:hAnsi="Tw Cen MT" w:cs="Arial"/>
                <w:sz w:val="16"/>
                <w:szCs w:val="16"/>
                <w:lang w:eastAsia="it-IT"/>
              </w:rPr>
              <w:t>6</w:t>
            </w:r>
            <w:r w:rsidRPr="009D012A">
              <w:rPr>
                <w:rFonts w:ascii="Tw Cen MT" w:eastAsia="Times New Roman" w:hAnsi="Tw Cen MT" w:cs="Arial"/>
                <w:sz w:val="16"/>
                <w:szCs w:val="16"/>
                <w:lang w:eastAsia="it-IT"/>
              </w:rPr>
              <w:t>/12/19</w:t>
            </w:r>
            <w:r>
              <w:rPr>
                <w:rFonts w:ascii="Tw Cen MT" w:eastAsia="Times New Roman" w:hAnsi="Tw Cen MT" w:cs="Arial"/>
                <w:sz w:val="16"/>
                <w:szCs w:val="16"/>
                <w:lang w:eastAsia="it-IT"/>
              </w:rPr>
              <w:t>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25,6</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C5PS40512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SOVERIA MANNELLI</w:t>
            </w:r>
          </w:p>
        </w:tc>
        <w:tc>
          <w:tcPr>
            <w:tcW w:w="2389" w:type="pct"/>
            <w:shd w:val="clear" w:color="000000" w:fill="FFFFFF"/>
            <w:noWrap/>
            <w:vAlign w:val="bottom"/>
            <w:hideMark/>
          </w:tcPr>
          <w:p w:rsidR="00C05090" w:rsidRPr="009D012A" w:rsidRDefault="00C05090" w:rsidP="00F10228">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28/07/1995</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24,8</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C5PS42355</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LAMEZIA TERME</w:t>
            </w:r>
          </w:p>
        </w:tc>
        <w:tc>
          <w:tcPr>
            <w:tcW w:w="2389" w:type="pct"/>
            <w:shd w:val="clear" w:color="000000" w:fill="FFFFFF"/>
            <w:noWrap/>
            <w:vAlign w:val="bottom"/>
            <w:hideMark/>
          </w:tcPr>
          <w:p w:rsidR="00C05090" w:rsidRPr="009D012A" w:rsidRDefault="00C05090" w:rsidP="00F10228">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03/09/1994</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24,6</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C5PS41822</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CATANZARO</w:t>
            </w:r>
          </w:p>
        </w:tc>
        <w:tc>
          <w:tcPr>
            <w:tcW w:w="2389" w:type="pct"/>
            <w:shd w:val="clear" w:color="000000" w:fill="FFFFFF"/>
            <w:noWrap/>
            <w:vAlign w:val="bottom"/>
            <w:hideMark/>
          </w:tcPr>
          <w:p w:rsidR="00C05090" w:rsidRPr="009D012A" w:rsidRDefault="00C05090" w:rsidP="00F10228">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30/11/1991</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16,2</w:t>
            </w:r>
          </w:p>
        </w:tc>
      </w:tr>
      <w:tr w:rsidR="00C05090" w:rsidRPr="009D012A" w:rsidTr="00F10228">
        <w:tblPrEx>
          <w:shd w:val="clear" w:color="auto" w:fill="auto"/>
        </w:tblPrEx>
        <w:trPr>
          <w:trHeight w:val="225"/>
        </w:trPr>
        <w:tc>
          <w:tcPr>
            <w:tcW w:w="513"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C5PS41180</w:t>
            </w:r>
          </w:p>
        </w:tc>
        <w:tc>
          <w:tcPr>
            <w:tcW w:w="1310" w:type="pct"/>
            <w:shd w:val="clear" w:color="000000" w:fill="FFFFFF"/>
            <w:noWrap/>
            <w:vAlign w:val="bottom"/>
            <w:hideMark/>
          </w:tcPr>
          <w:p w:rsidR="00C05090" w:rsidRPr="009D012A" w:rsidRDefault="00C05090" w:rsidP="009D012A">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COSENZA</w:t>
            </w:r>
          </w:p>
        </w:tc>
        <w:tc>
          <w:tcPr>
            <w:tcW w:w="2389" w:type="pct"/>
            <w:shd w:val="clear" w:color="000000" w:fill="FFFFFF"/>
            <w:noWrap/>
            <w:vAlign w:val="bottom"/>
            <w:hideMark/>
          </w:tcPr>
          <w:p w:rsidR="00C05090" w:rsidRPr="009D012A" w:rsidRDefault="00C05090" w:rsidP="00F10228">
            <w:pPr>
              <w:spacing w:after="0" w:line="240" w:lineRule="auto"/>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17/10/1978</w:t>
            </w:r>
          </w:p>
        </w:tc>
        <w:tc>
          <w:tcPr>
            <w:tcW w:w="788" w:type="pct"/>
            <w:shd w:val="clear" w:color="000000" w:fill="FFFFFF"/>
            <w:noWrap/>
            <w:vAlign w:val="bottom"/>
            <w:hideMark/>
          </w:tcPr>
          <w:p w:rsidR="00C05090" w:rsidRPr="009D012A" w:rsidRDefault="00C05090" w:rsidP="009D012A">
            <w:pPr>
              <w:spacing w:after="0" w:line="240" w:lineRule="auto"/>
              <w:jc w:val="right"/>
              <w:rPr>
                <w:rFonts w:ascii="Tw Cen MT" w:eastAsia="Times New Roman" w:hAnsi="Tw Cen MT" w:cs="Arial"/>
                <w:sz w:val="16"/>
                <w:szCs w:val="16"/>
                <w:lang w:eastAsia="it-IT"/>
              </w:rPr>
            </w:pPr>
            <w:r w:rsidRPr="009D012A">
              <w:rPr>
                <w:rFonts w:ascii="Tw Cen MT" w:eastAsia="Times New Roman" w:hAnsi="Tw Cen MT" w:cs="Arial"/>
                <w:sz w:val="16"/>
                <w:szCs w:val="16"/>
                <w:lang w:eastAsia="it-IT"/>
              </w:rPr>
              <w:t>9,5</w:t>
            </w:r>
          </w:p>
        </w:tc>
      </w:tr>
    </w:tbl>
    <w:p w:rsidR="00742FE7" w:rsidRDefault="00742FE7" w:rsidP="00742FE7">
      <w:pPr>
        <w:spacing w:after="0" w:line="240" w:lineRule="auto"/>
        <w:jc w:val="both"/>
        <w:rPr>
          <w:rFonts w:ascii="Tw Cen MT" w:hAnsi="Tw Cen MT"/>
          <w:b/>
        </w:rPr>
      </w:pPr>
      <w:bookmarkStart w:id="0" w:name="_GoBack"/>
      <w:bookmarkEnd w:id="0"/>
    </w:p>
    <w:p w:rsidR="00415AB2" w:rsidRPr="009D012A" w:rsidRDefault="00415AB2" w:rsidP="00742FE7">
      <w:pPr>
        <w:spacing w:after="0" w:line="240" w:lineRule="auto"/>
        <w:jc w:val="both"/>
        <w:rPr>
          <w:rFonts w:ascii="Tw Cen MT" w:hAnsi="Tw Cen MT"/>
          <w:b/>
        </w:rPr>
      </w:pPr>
      <w:r w:rsidRPr="009D012A">
        <w:rPr>
          <w:rFonts w:ascii="Tw Cen MT" w:hAnsi="Tw Cen MT"/>
          <w:b/>
        </w:rPr>
        <w:lastRenderedPageBreak/>
        <w:t>Si avvisano i</w:t>
      </w:r>
      <w:r w:rsidRPr="009D012A">
        <w:rPr>
          <w:rFonts w:ascii="Tw Cen MT" w:hAnsi="Tw Cen MT"/>
        </w:rPr>
        <w:t xml:space="preserve"> </w:t>
      </w:r>
      <w:r w:rsidRPr="009D012A">
        <w:rPr>
          <w:rFonts w:ascii="Tw Cen MT" w:hAnsi="Tw Cen MT"/>
          <w:b/>
        </w:rPr>
        <w:t>candidati con diritto alla immatricolazione</w:t>
      </w:r>
      <w:r w:rsidRPr="009D012A">
        <w:rPr>
          <w:rFonts w:ascii="Tw Cen MT" w:hAnsi="Tw Cen MT"/>
        </w:rPr>
        <w:t xml:space="preserve"> che </w:t>
      </w:r>
      <w:r w:rsidRPr="009D012A">
        <w:rPr>
          <w:rFonts w:ascii="Tw Cen MT" w:hAnsi="Tw Cen MT"/>
          <w:b/>
        </w:rPr>
        <w:t xml:space="preserve">a partire dal 12 dicembre 2014 ed entro e non oltre il 19 DICEMBRE 2014 a pena la decadenza, </w:t>
      </w:r>
      <w:r w:rsidRPr="009D012A">
        <w:rPr>
          <w:rFonts w:ascii="Tw Cen MT" w:hAnsi="Tw Cen MT"/>
          <w:b/>
          <w:u w:val="single"/>
        </w:rPr>
        <w:t>dovranno</w:t>
      </w:r>
      <w:r w:rsidRPr="009D012A">
        <w:rPr>
          <w:rFonts w:ascii="Tw Cen MT" w:hAnsi="Tw Cen MT"/>
          <w:b/>
        </w:rPr>
        <w:t>:</w:t>
      </w:r>
    </w:p>
    <w:p w:rsidR="00415AB2" w:rsidRPr="009D012A" w:rsidRDefault="00415AB2" w:rsidP="00742FE7">
      <w:pPr>
        <w:numPr>
          <w:ilvl w:val="0"/>
          <w:numId w:val="1"/>
        </w:numPr>
        <w:spacing w:after="0" w:line="240" w:lineRule="auto"/>
        <w:jc w:val="both"/>
        <w:rPr>
          <w:rFonts w:ascii="Tw Cen MT" w:hAnsi="Tw Cen MT"/>
          <w:b/>
        </w:rPr>
      </w:pPr>
      <w:r w:rsidRPr="009D012A">
        <w:rPr>
          <w:rFonts w:ascii="Tw Cen MT" w:hAnsi="Tw Cen MT"/>
          <w:b/>
        </w:rPr>
        <w:t xml:space="preserve">compilare online la domanda di immatricolazione </w:t>
      </w:r>
    </w:p>
    <w:p w:rsidR="00415AB2" w:rsidRPr="009D012A" w:rsidRDefault="00415AB2" w:rsidP="00742FE7">
      <w:pPr>
        <w:numPr>
          <w:ilvl w:val="0"/>
          <w:numId w:val="1"/>
        </w:numPr>
        <w:spacing w:after="0" w:line="240" w:lineRule="auto"/>
        <w:jc w:val="both"/>
        <w:rPr>
          <w:rFonts w:ascii="Tw Cen MT" w:hAnsi="Tw Cen MT"/>
          <w:b/>
        </w:rPr>
      </w:pPr>
      <w:r w:rsidRPr="009D012A">
        <w:rPr>
          <w:rFonts w:ascii="Tw Cen MT" w:hAnsi="Tw Cen MT"/>
          <w:b/>
        </w:rPr>
        <w:t xml:space="preserve"> stampare la stessa e stampare il bollettino MAV generato dal sistema. </w:t>
      </w:r>
    </w:p>
    <w:p w:rsidR="00415AB2" w:rsidRPr="009D012A" w:rsidRDefault="00415AB2" w:rsidP="00742FE7">
      <w:pPr>
        <w:spacing w:after="0" w:line="240" w:lineRule="auto"/>
        <w:jc w:val="both"/>
        <w:rPr>
          <w:rFonts w:ascii="Tw Cen MT" w:hAnsi="Tw Cen MT"/>
        </w:rPr>
      </w:pPr>
      <w:r w:rsidRPr="009D012A">
        <w:rPr>
          <w:rFonts w:ascii="Tw Cen MT" w:hAnsi="Tw Cen MT"/>
          <w:b/>
        </w:rPr>
        <w:t xml:space="preserve">gli stessi dovranno provvedere alla </w:t>
      </w:r>
      <w:r w:rsidRPr="009D012A">
        <w:rPr>
          <w:rFonts w:ascii="Tw Cen MT" w:hAnsi="Tw Cen MT"/>
          <w:b/>
          <w:u w:val="single"/>
        </w:rPr>
        <w:t>consegna</w:t>
      </w:r>
      <w:r w:rsidRPr="009D012A">
        <w:rPr>
          <w:rFonts w:ascii="Tw Cen MT" w:hAnsi="Tw Cen MT"/>
          <w:b/>
        </w:rPr>
        <w:t xml:space="preserve"> di detta </w:t>
      </w:r>
      <w:r w:rsidRPr="009D012A">
        <w:rPr>
          <w:rFonts w:ascii="Tw Cen MT" w:hAnsi="Tw Cen MT"/>
          <w:b/>
          <w:u w:val="single"/>
        </w:rPr>
        <w:t>domanda di immatricolazione</w:t>
      </w:r>
      <w:r w:rsidRPr="009D012A">
        <w:rPr>
          <w:rFonts w:ascii="Tw Cen MT" w:hAnsi="Tw Cen MT"/>
        </w:rPr>
        <w:t xml:space="preserve">  e del </w:t>
      </w:r>
      <w:r w:rsidRPr="009D012A">
        <w:rPr>
          <w:rFonts w:ascii="Tw Cen MT" w:hAnsi="Tw Cen MT"/>
          <w:u w:val="single"/>
        </w:rPr>
        <w:t>Bollettino MAV pagato</w:t>
      </w:r>
      <w:r w:rsidRPr="009D012A">
        <w:rPr>
          <w:rFonts w:ascii="Tw Cen MT" w:hAnsi="Tw Cen MT"/>
        </w:rPr>
        <w:t xml:space="preserve"> p</w:t>
      </w:r>
      <w:r w:rsidRPr="009D012A">
        <w:rPr>
          <w:rFonts w:ascii="Tw Cen MT" w:hAnsi="Tw Cen MT"/>
          <w:u w:val="single"/>
        </w:rPr>
        <w:t>resso la Segreteria Studenti entro il termine suindicato</w:t>
      </w:r>
      <w:r w:rsidRPr="009D012A">
        <w:rPr>
          <w:rFonts w:ascii="Tw Cen MT" w:hAnsi="Tw Cen MT"/>
        </w:rPr>
        <w:t>, corredata dalla documentazione di seguito indicata e secondo le procedure di seguito specificate.</w:t>
      </w:r>
    </w:p>
    <w:p w:rsidR="00415AB2" w:rsidRPr="009D012A" w:rsidRDefault="00415AB2" w:rsidP="00742FE7">
      <w:pPr>
        <w:spacing w:after="0" w:line="240" w:lineRule="auto"/>
        <w:jc w:val="center"/>
        <w:rPr>
          <w:rFonts w:ascii="Tw Cen MT" w:hAnsi="Tw Cen MT"/>
          <w:b/>
          <w:sz w:val="23"/>
          <w:szCs w:val="23"/>
          <w:u w:val="single"/>
        </w:rPr>
      </w:pPr>
      <w:r w:rsidRPr="009D012A">
        <w:rPr>
          <w:rFonts w:ascii="Tw Cen MT" w:hAnsi="Tw Cen MT"/>
          <w:b/>
          <w:sz w:val="23"/>
          <w:szCs w:val="23"/>
          <w:u w:val="single"/>
        </w:rPr>
        <w:t xml:space="preserve">NOTE TECNICHE DA SEGUIRE PER LA IMMATRICOLAZIONE </w:t>
      </w:r>
    </w:p>
    <w:p w:rsidR="00415AB2" w:rsidRPr="009D012A" w:rsidRDefault="00415AB2" w:rsidP="00742FE7">
      <w:pPr>
        <w:spacing w:after="0" w:line="240" w:lineRule="auto"/>
        <w:jc w:val="center"/>
        <w:rPr>
          <w:rFonts w:ascii="Tw Cen MT" w:hAnsi="Tw Cen MT"/>
          <w:b/>
          <w:sz w:val="23"/>
          <w:szCs w:val="23"/>
        </w:rPr>
      </w:pPr>
      <w:r w:rsidRPr="009D012A">
        <w:rPr>
          <w:rFonts w:ascii="Tw Cen MT" w:hAnsi="Tw Cen MT"/>
          <w:b/>
          <w:sz w:val="23"/>
          <w:szCs w:val="23"/>
        </w:rPr>
        <w:t>IMMATRICOLAZIONE DEGLI AMMESSI</w:t>
      </w:r>
    </w:p>
    <w:p w:rsidR="00415AB2" w:rsidRPr="009D012A" w:rsidRDefault="00415AB2" w:rsidP="00742FE7">
      <w:pPr>
        <w:spacing w:after="0" w:line="240" w:lineRule="auto"/>
        <w:jc w:val="both"/>
        <w:rPr>
          <w:rFonts w:ascii="Tw Cen MT" w:hAnsi="Tw Cen MT"/>
          <w:b/>
          <w:sz w:val="23"/>
          <w:szCs w:val="23"/>
        </w:rPr>
      </w:pPr>
      <w:r w:rsidRPr="009D012A">
        <w:rPr>
          <w:rFonts w:ascii="Tw Cen MT" w:hAnsi="Tw Cen MT"/>
          <w:b/>
          <w:sz w:val="23"/>
          <w:szCs w:val="23"/>
          <w:u w:val="single"/>
        </w:rPr>
        <w:t>Entro sette (7) giorni dalla data di pubblicazione degli ammessi a ciascun corso di laurea, a pena di decadenza, i candidati dovranno presentare la domanda di immatricolazione presso la Segreteria Studenti, corredata dalla documentazione di seguito indicata e secondo le procedure qui specificate</w:t>
      </w:r>
      <w:r w:rsidRPr="009D012A">
        <w:rPr>
          <w:rFonts w:ascii="Tw Cen MT" w:hAnsi="Tw Cen MT"/>
          <w:b/>
          <w:sz w:val="23"/>
          <w:szCs w:val="23"/>
        </w:rPr>
        <w:t>.</w:t>
      </w:r>
    </w:p>
    <w:p w:rsidR="00415AB2" w:rsidRPr="009D012A" w:rsidRDefault="00415AB2" w:rsidP="00742FE7">
      <w:pPr>
        <w:spacing w:after="0" w:line="240" w:lineRule="auto"/>
        <w:jc w:val="both"/>
        <w:rPr>
          <w:rFonts w:ascii="Tw Cen MT" w:hAnsi="Tw Cen MT"/>
          <w:sz w:val="23"/>
          <w:szCs w:val="23"/>
        </w:rPr>
      </w:pPr>
      <w:r w:rsidRPr="009D012A">
        <w:rPr>
          <w:rFonts w:ascii="Tw Cen MT" w:hAnsi="Tw Cen MT"/>
          <w:b/>
          <w:sz w:val="23"/>
          <w:szCs w:val="23"/>
        </w:rPr>
        <w:t>La domanda di immatricolazione è disponibile solo ed esclusivamente Online</w:t>
      </w:r>
      <w:r w:rsidRPr="009D012A">
        <w:rPr>
          <w:rFonts w:ascii="Tw Cen MT" w:hAnsi="Tw Cen MT"/>
          <w:sz w:val="23"/>
          <w:szCs w:val="23"/>
        </w:rPr>
        <w:t xml:space="preserve"> per cui bisogna seguire le sottoelencate indicazioni:</w:t>
      </w:r>
    </w:p>
    <w:p w:rsidR="00415AB2" w:rsidRPr="009D012A" w:rsidRDefault="00415AB2" w:rsidP="00742FE7">
      <w:pPr>
        <w:numPr>
          <w:ilvl w:val="0"/>
          <w:numId w:val="6"/>
        </w:numPr>
        <w:spacing w:after="0" w:line="240" w:lineRule="auto"/>
        <w:jc w:val="both"/>
        <w:rPr>
          <w:rFonts w:ascii="Tw Cen MT" w:hAnsi="Tw Cen MT"/>
          <w:b/>
          <w:sz w:val="23"/>
          <w:szCs w:val="23"/>
        </w:rPr>
      </w:pPr>
      <w:r w:rsidRPr="009D012A">
        <w:rPr>
          <w:rFonts w:ascii="Tw Cen MT" w:hAnsi="Tw Cen MT"/>
          <w:b/>
          <w:sz w:val="23"/>
          <w:szCs w:val="23"/>
        </w:rPr>
        <w:t>Studente che per la prima volta accede al sistema Universitario Italiano (prima immatricolazione) deve inserire i seguenti dati:</w:t>
      </w:r>
    </w:p>
    <w:p w:rsidR="00415AB2" w:rsidRPr="009D012A" w:rsidRDefault="00415AB2" w:rsidP="00742FE7">
      <w:pPr>
        <w:numPr>
          <w:ilvl w:val="1"/>
          <w:numId w:val="2"/>
        </w:numPr>
        <w:spacing w:after="0" w:line="240" w:lineRule="auto"/>
        <w:rPr>
          <w:rFonts w:ascii="Tw Cen MT" w:hAnsi="Tw Cen MT"/>
          <w:sz w:val="23"/>
          <w:szCs w:val="23"/>
        </w:rPr>
      </w:pPr>
      <w:r w:rsidRPr="009D012A">
        <w:rPr>
          <w:rFonts w:ascii="Tw Cen MT" w:hAnsi="Tw Cen MT"/>
          <w:sz w:val="23"/>
          <w:szCs w:val="23"/>
        </w:rPr>
        <w:t>Codice Fiscale;</w:t>
      </w:r>
    </w:p>
    <w:p w:rsidR="00415AB2" w:rsidRPr="009D012A" w:rsidRDefault="00415AB2" w:rsidP="00742FE7">
      <w:pPr>
        <w:numPr>
          <w:ilvl w:val="1"/>
          <w:numId w:val="2"/>
        </w:numPr>
        <w:spacing w:after="0" w:line="240" w:lineRule="auto"/>
        <w:jc w:val="both"/>
        <w:rPr>
          <w:rFonts w:ascii="Tw Cen MT" w:hAnsi="Tw Cen MT"/>
          <w:sz w:val="23"/>
          <w:szCs w:val="23"/>
        </w:rPr>
      </w:pPr>
      <w:r w:rsidRPr="009D012A">
        <w:rPr>
          <w:rFonts w:ascii="Tw Cen MT" w:hAnsi="Tw Cen MT"/>
          <w:sz w:val="23"/>
          <w:szCs w:val="23"/>
        </w:rPr>
        <w:t>informazioni relative al suo titolo di istruzione superiore;</w:t>
      </w:r>
    </w:p>
    <w:p w:rsidR="00415AB2" w:rsidRPr="009D012A" w:rsidRDefault="00415AB2" w:rsidP="00742FE7">
      <w:pPr>
        <w:numPr>
          <w:ilvl w:val="1"/>
          <w:numId w:val="2"/>
        </w:numPr>
        <w:spacing w:after="0" w:line="240" w:lineRule="auto"/>
        <w:jc w:val="both"/>
        <w:rPr>
          <w:rFonts w:ascii="Tw Cen MT" w:hAnsi="Tw Cen MT"/>
          <w:sz w:val="23"/>
          <w:szCs w:val="23"/>
        </w:rPr>
      </w:pPr>
      <w:r w:rsidRPr="009D012A">
        <w:rPr>
          <w:rFonts w:ascii="Tw Cen MT" w:hAnsi="Tw Cen MT"/>
          <w:sz w:val="23"/>
          <w:szCs w:val="23"/>
        </w:rPr>
        <w:t>dati relativi al reddito familiare – Modello ISEE (per la compilazione si rinvia al Portale dedicato alla Segreteria Studenti, sezione "tasse universitarie"); qualora non si compili la parte reddituale, lo sconto per merito non trova applicazione.</w:t>
      </w:r>
    </w:p>
    <w:p w:rsidR="00415AB2" w:rsidRPr="009D012A" w:rsidRDefault="00415AB2" w:rsidP="00742FE7">
      <w:pPr>
        <w:numPr>
          <w:ilvl w:val="1"/>
          <w:numId w:val="2"/>
        </w:numPr>
        <w:spacing w:after="0" w:line="240" w:lineRule="auto"/>
        <w:jc w:val="both"/>
        <w:rPr>
          <w:rFonts w:ascii="Tw Cen MT" w:hAnsi="Tw Cen MT"/>
          <w:sz w:val="23"/>
          <w:szCs w:val="23"/>
        </w:rPr>
      </w:pPr>
      <w:r w:rsidRPr="009D012A">
        <w:rPr>
          <w:rFonts w:ascii="Tw Cen MT" w:hAnsi="Tw Cen MT"/>
          <w:sz w:val="23"/>
          <w:szCs w:val="23"/>
        </w:rPr>
        <w:t xml:space="preserve">Dopo aver compilato e stampato la domanda di immatricolazione il sistema genera il bollettino MAV con l’importo da pagare per la Immatricolazione, tale MAV va pagato entro i termini utili previsti per la immatricolazione con le stesse modalità previste all’art. 3 del Bando di ammissione </w:t>
      </w:r>
      <w:r w:rsidRPr="009D012A">
        <w:rPr>
          <w:rFonts w:ascii="Tw Cen MT" w:hAnsi="Tw Cen MT"/>
          <w:iCs/>
          <w:sz w:val="23"/>
          <w:szCs w:val="23"/>
        </w:rPr>
        <w:t xml:space="preserve">; </w:t>
      </w:r>
    </w:p>
    <w:p w:rsidR="00415AB2" w:rsidRPr="009D012A" w:rsidRDefault="00415AB2" w:rsidP="00742FE7">
      <w:pPr>
        <w:numPr>
          <w:ilvl w:val="0"/>
          <w:numId w:val="6"/>
        </w:numPr>
        <w:spacing w:after="0" w:line="240" w:lineRule="auto"/>
        <w:rPr>
          <w:rFonts w:ascii="Tw Cen MT" w:hAnsi="Tw Cen MT"/>
          <w:b/>
          <w:sz w:val="23"/>
          <w:szCs w:val="23"/>
        </w:rPr>
      </w:pPr>
      <w:r w:rsidRPr="009D012A">
        <w:rPr>
          <w:rFonts w:ascii="Tw Cen MT" w:hAnsi="Tw Cen MT"/>
          <w:b/>
          <w:sz w:val="23"/>
          <w:szCs w:val="23"/>
        </w:rPr>
        <w:t>Studenti già precedentemente immatricolati in un qualsiasi Ateneo Italiano:</w:t>
      </w:r>
    </w:p>
    <w:p w:rsidR="00415AB2" w:rsidRPr="009D012A" w:rsidRDefault="00415AB2" w:rsidP="00742FE7">
      <w:pPr>
        <w:spacing w:after="0" w:line="240" w:lineRule="auto"/>
        <w:rPr>
          <w:rFonts w:ascii="Tw Cen MT" w:hAnsi="Tw Cen MT"/>
          <w:sz w:val="23"/>
          <w:szCs w:val="23"/>
        </w:rPr>
      </w:pPr>
      <w:r w:rsidRPr="009D012A">
        <w:rPr>
          <w:rFonts w:ascii="Tw Cen MT" w:hAnsi="Tw Cen MT"/>
          <w:sz w:val="23"/>
          <w:szCs w:val="23"/>
        </w:rPr>
        <w:t>oltre a quanto già indicato sopra lo studente che ha già effettuato una precedente immatricolazione ad un qualunque corso di un qualunque ateneo italiano dovrà indicare:</w:t>
      </w:r>
    </w:p>
    <w:p w:rsidR="00415AB2" w:rsidRPr="009D012A" w:rsidRDefault="00415AB2" w:rsidP="00742FE7">
      <w:pPr>
        <w:numPr>
          <w:ilvl w:val="0"/>
          <w:numId w:val="5"/>
        </w:numPr>
        <w:spacing w:after="0" w:line="240" w:lineRule="auto"/>
        <w:jc w:val="both"/>
        <w:rPr>
          <w:rFonts w:ascii="Tw Cen MT" w:hAnsi="Tw Cen MT"/>
          <w:sz w:val="23"/>
          <w:szCs w:val="23"/>
        </w:rPr>
      </w:pPr>
      <w:r w:rsidRPr="009D012A">
        <w:rPr>
          <w:rFonts w:ascii="Tw Cen MT" w:hAnsi="Tw Cen MT"/>
          <w:sz w:val="23"/>
          <w:szCs w:val="23"/>
        </w:rPr>
        <w:t xml:space="preserve">i dati della sua prima immatricolazione (data ed Ateneo); </w:t>
      </w:r>
    </w:p>
    <w:p w:rsidR="00415AB2" w:rsidRPr="009D012A" w:rsidRDefault="00415AB2" w:rsidP="00742FE7">
      <w:pPr>
        <w:numPr>
          <w:ilvl w:val="0"/>
          <w:numId w:val="5"/>
        </w:numPr>
        <w:spacing w:after="0" w:line="240" w:lineRule="auto"/>
        <w:jc w:val="both"/>
        <w:rPr>
          <w:rFonts w:ascii="Tw Cen MT" w:hAnsi="Tw Cen MT"/>
          <w:sz w:val="23"/>
          <w:szCs w:val="23"/>
        </w:rPr>
      </w:pPr>
      <w:r w:rsidRPr="009D012A">
        <w:rPr>
          <w:rFonts w:ascii="Tw Cen MT" w:hAnsi="Tw Cen MT"/>
          <w:sz w:val="23"/>
          <w:szCs w:val="23"/>
        </w:rPr>
        <w:t>le informazioni relative al titolo Universitario se eventualmente già conseguito.</w:t>
      </w:r>
    </w:p>
    <w:p w:rsidR="00415AB2" w:rsidRPr="009D012A" w:rsidRDefault="00415AB2" w:rsidP="00742FE7">
      <w:pPr>
        <w:pStyle w:val="Intestazione"/>
        <w:jc w:val="both"/>
        <w:rPr>
          <w:rFonts w:ascii="Tw Cen MT" w:hAnsi="Tw Cen MT"/>
          <w:b/>
          <w:sz w:val="23"/>
          <w:szCs w:val="23"/>
        </w:rPr>
      </w:pPr>
      <w:r w:rsidRPr="009D012A">
        <w:rPr>
          <w:rFonts w:ascii="Tw Cen MT" w:hAnsi="Tw Cen MT"/>
          <w:sz w:val="23"/>
          <w:szCs w:val="23"/>
        </w:rPr>
        <w:t xml:space="preserve">Entrambi i candidati vincitori di cui alle lettere sub a e sub b vige l’obbligo di stampare della domanda compilata Online firmarla, corredarla della ricevuta del bollettino MAV e consegnarla presso la Segreteria Studenti del Corso di studi di interesse, insieme ai documenti necessari  come di seguito elencati, </w:t>
      </w:r>
      <w:r w:rsidRPr="009D012A">
        <w:rPr>
          <w:rFonts w:ascii="Tw Cen MT" w:hAnsi="Tw Cen MT"/>
          <w:b/>
          <w:sz w:val="23"/>
          <w:szCs w:val="23"/>
        </w:rPr>
        <w:t>n</w:t>
      </w:r>
      <w:r w:rsidRPr="009D012A">
        <w:rPr>
          <w:rFonts w:ascii="Tw Cen MT" w:hAnsi="Tw Cen MT"/>
          <w:b/>
          <w:sz w:val="23"/>
          <w:szCs w:val="23"/>
          <w:u w:val="single"/>
        </w:rPr>
        <w:t>el rispetto dei tempi e le modalità previste</w:t>
      </w:r>
      <w:r w:rsidRPr="009D012A">
        <w:rPr>
          <w:rFonts w:ascii="Tw Cen MT" w:hAnsi="Tw Cen MT"/>
          <w:sz w:val="23"/>
          <w:szCs w:val="23"/>
        </w:rPr>
        <w:t xml:space="preserve">, a pena di decadenza. </w:t>
      </w:r>
      <w:r w:rsidRPr="009D012A">
        <w:rPr>
          <w:rFonts w:ascii="Tw Cen MT" w:hAnsi="Tw Cen MT"/>
          <w:b/>
          <w:sz w:val="23"/>
          <w:szCs w:val="23"/>
        </w:rPr>
        <w:t>Pertanto non possono essere accettate domande di immatricolazione spedite per posta o per altro mezzo.</w:t>
      </w:r>
    </w:p>
    <w:p w:rsidR="00415AB2" w:rsidRPr="009D012A" w:rsidRDefault="00415AB2" w:rsidP="00742FE7">
      <w:pPr>
        <w:pStyle w:val="Intestazione"/>
        <w:jc w:val="both"/>
        <w:rPr>
          <w:rFonts w:ascii="Tw Cen MT" w:hAnsi="Tw Cen MT"/>
          <w:b/>
          <w:sz w:val="23"/>
          <w:szCs w:val="23"/>
        </w:rPr>
      </w:pPr>
    </w:p>
    <w:p w:rsidR="00415AB2" w:rsidRPr="009D012A" w:rsidRDefault="00415AB2" w:rsidP="00742FE7">
      <w:pPr>
        <w:spacing w:after="0" w:line="240" w:lineRule="auto"/>
        <w:jc w:val="both"/>
        <w:rPr>
          <w:rFonts w:ascii="Tw Cen MT" w:hAnsi="Tw Cen MT"/>
          <w:b/>
          <w:sz w:val="20"/>
          <w:szCs w:val="23"/>
        </w:rPr>
      </w:pPr>
      <w:r w:rsidRPr="009D012A">
        <w:rPr>
          <w:rFonts w:ascii="Tw Cen MT" w:hAnsi="Tw Cen MT"/>
          <w:b/>
          <w:sz w:val="20"/>
          <w:szCs w:val="23"/>
        </w:rPr>
        <w:t xml:space="preserve">TALE PROCEDURA È APPLICABILE ANCHE IN CASO DI </w:t>
      </w:r>
      <w:r w:rsidRPr="009D012A">
        <w:rPr>
          <w:rFonts w:ascii="Tw Cen MT" w:hAnsi="Tw Cen MT"/>
          <w:b/>
          <w:sz w:val="20"/>
          <w:szCs w:val="23"/>
          <w:u w:val="single"/>
        </w:rPr>
        <w:t>IMMATRICOLAZIONE CON TRASFERIMENTO DA ALTRO ATENEO</w:t>
      </w:r>
      <w:r w:rsidRPr="009D012A">
        <w:rPr>
          <w:rFonts w:ascii="Tw Cen MT" w:hAnsi="Tw Cen MT"/>
          <w:b/>
          <w:sz w:val="20"/>
          <w:szCs w:val="23"/>
        </w:rPr>
        <w:t xml:space="preserve">. </w:t>
      </w:r>
    </w:p>
    <w:p w:rsidR="00415AB2" w:rsidRPr="009D012A" w:rsidRDefault="00415AB2" w:rsidP="00742FE7">
      <w:pPr>
        <w:spacing w:after="0" w:line="240" w:lineRule="auto"/>
        <w:jc w:val="both"/>
        <w:rPr>
          <w:rFonts w:ascii="Tw Cen MT" w:hAnsi="Tw Cen MT"/>
          <w:b/>
          <w:sz w:val="20"/>
          <w:szCs w:val="23"/>
        </w:rPr>
      </w:pPr>
    </w:p>
    <w:p w:rsidR="00415AB2" w:rsidRPr="009D012A" w:rsidRDefault="00415AB2" w:rsidP="00742FE7">
      <w:pPr>
        <w:spacing w:after="0" w:line="240" w:lineRule="auto"/>
        <w:jc w:val="both"/>
        <w:rPr>
          <w:rFonts w:ascii="Tw Cen MT" w:hAnsi="Tw Cen MT"/>
          <w:sz w:val="23"/>
          <w:szCs w:val="23"/>
        </w:rPr>
      </w:pPr>
      <w:r w:rsidRPr="009D012A">
        <w:rPr>
          <w:rFonts w:ascii="Tw Cen MT" w:hAnsi="Tw Cen MT"/>
          <w:sz w:val="23"/>
          <w:szCs w:val="23"/>
          <w:u w:val="single"/>
        </w:rPr>
        <w:t>I candidati vincitori attualmente iscritti ad altro corso di laurea dell’UMG</w:t>
      </w:r>
      <w:r w:rsidRPr="009D012A">
        <w:rPr>
          <w:rFonts w:ascii="Tw Cen MT" w:hAnsi="Tw Cen MT"/>
          <w:sz w:val="23"/>
          <w:szCs w:val="23"/>
        </w:rPr>
        <w:t xml:space="preserve">, per effettuare la immatricolazione con </w:t>
      </w:r>
      <w:r w:rsidRPr="009D012A">
        <w:rPr>
          <w:rFonts w:ascii="Tw Cen MT" w:hAnsi="Tw Cen MT"/>
          <w:sz w:val="23"/>
          <w:szCs w:val="23"/>
          <w:u w:val="single"/>
        </w:rPr>
        <w:t>passaggio di corso</w:t>
      </w:r>
      <w:r w:rsidRPr="009D012A">
        <w:rPr>
          <w:rFonts w:ascii="Tw Cen MT" w:hAnsi="Tw Cen MT"/>
          <w:sz w:val="23"/>
          <w:szCs w:val="23"/>
        </w:rPr>
        <w:t xml:space="preserve"> </w:t>
      </w:r>
      <w:r w:rsidRPr="009D012A">
        <w:rPr>
          <w:rFonts w:ascii="Tw Cen MT" w:hAnsi="Tw Cen MT"/>
          <w:sz w:val="23"/>
          <w:szCs w:val="23"/>
          <w:u w:val="single"/>
        </w:rPr>
        <w:t>debbono rivolgersi direttamente alla segreteria studenti</w:t>
      </w:r>
      <w:r w:rsidRPr="009D012A">
        <w:rPr>
          <w:rFonts w:ascii="Tw Cen MT" w:hAnsi="Tw Cen MT"/>
          <w:sz w:val="23"/>
          <w:szCs w:val="23"/>
        </w:rPr>
        <w:t xml:space="preserve"> del corso di studi di interesse, in quanto </w:t>
      </w:r>
      <w:r w:rsidRPr="009D012A">
        <w:rPr>
          <w:rFonts w:ascii="Tw Cen MT" w:hAnsi="Tw Cen MT"/>
          <w:sz w:val="23"/>
          <w:szCs w:val="23"/>
          <w:u w:val="single"/>
        </w:rPr>
        <w:t>per i passaggi di corso non si può utilizzare la procedura online</w:t>
      </w:r>
      <w:r w:rsidRPr="009D012A">
        <w:rPr>
          <w:rFonts w:ascii="Tw Cen MT" w:hAnsi="Tw Cen MT"/>
          <w:sz w:val="23"/>
          <w:szCs w:val="23"/>
        </w:rPr>
        <w:t xml:space="preserve"> .</w:t>
      </w:r>
    </w:p>
    <w:p w:rsidR="00415AB2" w:rsidRPr="009D012A" w:rsidRDefault="00415AB2" w:rsidP="00742FE7">
      <w:pPr>
        <w:spacing w:after="0" w:line="240" w:lineRule="auto"/>
        <w:jc w:val="both"/>
        <w:rPr>
          <w:rFonts w:ascii="Tw Cen MT" w:hAnsi="Tw Cen MT"/>
          <w:color w:val="FF0000"/>
          <w:sz w:val="23"/>
          <w:szCs w:val="23"/>
        </w:rPr>
      </w:pPr>
    </w:p>
    <w:p w:rsidR="00415AB2" w:rsidRPr="009D012A" w:rsidRDefault="00415AB2" w:rsidP="00742FE7">
      <w:pPr>
        <w:spacing w:after="0" w:line="240" w:lineRule="auto"/>
        <w:jc w:val="both"/>
        <w:rPr>
          <w:rFonts w:ascii="Tw Cen MT" w:hAnsi="Tw Cen MT"/>
        </w:rPr>
      </w:pPr>
      <w:r w:rsidRPr="009D012A">
        <w:rPr>
          <w:rFonts w:ascii="Tw Cen MT" w:hAnsi="Tw Cen MT"/>
        </w:rPr>
        <w:t xml:space="preserve">TUTTI GLI STUDENTI HANNO </w:t>
      </w:r>
      <w:r w:rsidRPr="009D012A">
        <w:rPr>
          <w:rFonts w:ascii="Tw Cen MT" w:hAnsi="Tw Cen MT"/>
          <w:bCs/>
        </w:rPr>
        <w:t>L’OBBLIGO  DI PAGARE LA “ TASSA PER IL DIRITTO ALLO STUDIO” (LEGGE N° 549 DEL 28.12.1995 ART. 4 COMMI 19-23) E CHE</w:t>
      </w:r>
      <w:r w:rsidRPr="009D012A">
        <w:rPr>
          <w:rFonts w:ascii="Tw Cen MT" w:hAnsi="Tw Cen MT"/>
          <w:b/>
          <w:bCs/>
        </w:rPr>
        <w:t xml:space="preserve"> IL MANCATO PAGAMENTO DI DETTA TASSA INVALIDERÀ GLI ATTI DI CARRIERA.</w:t>
      </w:r>
    </w:p>
    <w:p w:rsidR="00415AB2" w:rsidRPr="009D012A" w:rsidRDefault="00415AB2" w:rsidP="00742FE7">
      <w:pPr>
        <w:spacing w:after="0" w:line="240" w:lineRule="auto"/>
        <w:rPr>
          <w:rFonts w:ascii="Tw Cen MT" w:hAnsi="Tw Cen MT"/>
        </w:rPr>
      </w:pPr>
      <w:r w:rsidRPr="009D012A">
        <w:rPr>
          <w:rFonts w:ascii="Tw Cen MT" w:hAnsi="Tw Cen MT"/>
        </w:rPr>
        <w:t>Ogni studente può scaricare  il  MAV della Tassa per il Diritto allo Studio nella sezione Pagamenti generici/in debito del portale studenti.</w:t>
      </w:r>
      <w:r w:rsidRPr="009D012A">
        <w:rPr>
          <w:rFonts w:ascii="Tw Cen MT" w:hAnsi="Tw Cen MT"/>
        </w:rPr>
        <w:br/>
        <w:t>Il percorso per scaricare il MAV è :</w:t>
      </w:r>
    </w:p>
    <w:p w:rsidR="00415AB2" w:rsidRPr="009D012A" w:rsidRDefault="00415AB2" w:rsidP="00742FE7">
      <w:pPr>
        <w:pStyle w:val="Paragrafoelenco"/>
        <w:numPr>
          <w:ilvl w:val="0"/>
          <w:numId w:val="8"/>
        </w:numPr>
        <w:contextualSpacing/>
        <w:rPr>
          <w:rFonts w:ascii="Tw Cen MT" w:hAnsi="Tw Cen MT"/>
        </w:rPr>
      </w:pPr>
      <w:r w:rsidRPr="009D012A">
        <w:rPr>
          <w:rFonts w:ascii="Tw Cen MT" w:hAnsi="Tw Cen MT"/>
        </w:rPr>
        <w:t xml:space="preserve">Accedere al portale studenti al link : </w:t>
      </w:r>
      <w:hyperlink r:id="rId6" w:history="1">
        <w:r w:rsidRPr="009D012A">
          <w:rPr>
            <w:rStyle w:val="Collegamentoipertestuale"/>
            <w:rFonts w:ascii="Tw Cen MT" w:hAnsi="Tw Cen MT"/>
          </w:rPr>
          <w:t>http://webstudenti.unicz.it:7777/self/gissweb.home?p_cod_lingua=004&amp;p_tipoutente=STUDENTE</w:t>
        </w:r>
      </w:hyperlink>
    </w:p>
    <w:p w:rsidR="00415AB2" w:rsidRPr="009D012A" w:rsidRDefault="00415AB2" w:rsidP="00742FE7">
      <w:pPr>
        <w:pStyle w:val="Paragrafoelenco"/>
        <w:numPr>
          <w:ilvl w:val="0"/>
          <w:numId w:val="8"/>
        </w:numPr>
        <w:contextualSpacing/>
        <w:rPr>
          <w:rFonts w:ascii="Tw Cen MT" w:hAnsi="Tw Cen MT"/>
        </w:rPr>
      </w:pPr>
      <w:r w:rsidRPr="009D012A">
        <w:rPr>
          <w:rFonts w:ascii="Tw Cen MT" w:hAnsi="Tw Cen MT"/>
        </w:rPr>
        <w:t xml:space="preserve">una volta inserite matricola e password bisogna andare alla sezione </w:t>
      </w:r>
      <w:r w:rsidRPr="009D012A">
        <w:rPr>
          <w:rFonts w:ascii="Tw Cen MT" w:hAnsi="Tw Cen MT"/>
          <w:b/>
          <w:bCs/>
        </w:rPr>
        <w:t xml:space="preserve">tasse </w:t>
      </w:r>
      <w:r w:rsidRPr="009D012A">
        <w:rPr>
          <w:rFonts w:ascii="Tw Cen MT" w:hAnsi="Tw Cen MT"/>
          <w:bCs/>
        </w:rPr>
        <w:t>(a sinistra);</w:t>
      </w:r>
    </w:p>
    <w:p w:rsidR="00415AB2" w:rsidRPr="009D012A" w:rsidRDefault="00415AB2" w:rsidP="00742FE7">
      <w:pPr>
        <w:pStyle w:val="Paragrafoelenco"/>
        <w:numPr>
          <w:ilvl w:val="0"/>
          <w:numId w:val="8"/>
        </w:numPr>
        <w:contextualSpacing/>
        <w:rPr>
          <w:rFonts w:ascii="Tw Cen MT" w:hAnsi="Tw Cen MT"/>
        </w:rPr>
      </w:pPr>
      <w:r w:rsidRPr="009D012A">
        <w:rPr>
          <w:rFonts w:ascii="Tw Cen MT" w:hAnsi="Tw Cen MT"/>
        </w:rPr>
        <w:t>cliccare su </w:t>
      </w:r>
      <w:r w:rsidRPr="009D012A">
        <w:rPr>
          <w:rFonts w:ascii="Tw Cen MT" w:hAnsi="Tw Cen MT"/>
          <w:b/>
          <w:bCs/>
        </w:rPr>
        <w:t xml:space="preserve"> Pagamenti generici/in debito;</w:t>
      </w:r>
    </w:p>
    <w:p w:rsidR="00415AB2" w:rsidRPr="009D012A" w:rsidRDefault="00415AB2" w:rsidP="00742FE7">
      <w:pPr>
        <w:pStyle w:val="Paragrafoelenco"/>
        <w:numPr>
          <w:ilvl w:val="0"/>
          <w:numId w:val="8"/>
        </w:numPr>
        <w:contextualSpacing/>
        <w:rPr>
          <w:rFonts w:ascii="Tw Cen MT" w:hAnsi="Tw Cen MT"/>
        </w:rPr>
      </w:pPr>
      <w:r w:rsidRPr="009D012A">
        <w:rPr>
          <w:rFonts w:ascii="Tw Cen MT" w:hAnsi="Tw Cen MT"/>
        </w:rPr>
        <w:t>selezionare la tassa;</w:t>
      </w:r>
    </w:p>
    <w:p w:rsidR="00415AB2" w:rsidRPr="009D012A" w:rsidRDefault="00415AB2" w:rsidP="00742FE7">
      <w:pPr>
        <w:pStyle w:val="Paragrafoelenco"/>
        <w:numPr>
          <w:ilvl w:val="0"/>
          <w:numId w:val="8"/>
        </w:numPr>
        <w:contextualSpacing/>
        <w:rPr>
          <w:rFonts w:ascii="Tw Cen MT" w:hAnsi="Tw Cen MT"/>
        </w:rPr>
      </w:pPr>
      <w:r w:rsidRPr="009D012A">
        <w:rPr>
          <w:rFonts w:ascii="Tw Cen MT" w:hAnsi="Tw Cen MT"/>
        </w:rPr>
        <w:t>Stampare il MAV per il Pagamento.</w:t>
      </w:r>
    </w:p>
    <w:p w:rsidR="00415AB2" w:rsidRPr="009D012A" w:rsidRDefault="00415AB2" w:rsidP="00742FE7">
      <w:pPr>
        <w:spacing w:after="0" w:line="240" w:lineRule="auto"/>
        <w:rPr>
          <w:rFonts w:ascii="Tw Cen MT" w:hAnsi="Tw Cen MT"/>
          <w:b/>
        </w:rPr>
      </w:pPr>
      <w:r w:rsidRPr="009D012A">
        <w:rPr>
          <w:rFonts w:ascii="Tw Cen MT" w:hAnsi="Tw Cen MT"/>
          <w:b/>
        </w:rPr>
        <w:t>Gli studenti immatricolati</w:t>
      </w:r>
      <w:r w:rsidRPr="009D012A">
        <w:rPr>
          <w:rFonts w:ascii="Tw Cen MT" w:hAnsi="Tw Cen MT"/>
        </w:rPr>
        <w:t xml:space="preserve"> possono scaricare tale MAV solo dopo </w:t>
      </w:r>
      <w:r w:rsidR="006402BE">
        <w:rPr>
          <w:rFonts w:ascii="Tw Cen MT" w:hAnsi="Tw Cen MT"/>
        </w:rPr>
        <w:t>2</w:t>
      </w:r>
      <w:r w:rsidRPr="009D012A">
        <w:rPr>
          <w:rFonts w:ascii="Tw Cen MT" w:hAnsi="Tw Cen MT"/>
        </w:rPr>
        <w:t xml:space="preserve"> giorni dalla presentazione in segreteria della istanza di immatricolazione corredata di tutti i documenti;</w:t>
      </w:r>
      <w:r w:rsidRPr="009D012A">
        <w:rPr>
          <w:rFonts w:ascii="Tw Cen MT" w:hAnsi="Tw Cen MT"/>
          <w:b/>
        </w:rPr>
        <w:t xml:space="preserve"> </w:t>
      </w:r>
    </w:p>
    <w:p w:rsidR="00415AB2" w:rsidRPr="009D012A" w:rsidRDefault="00415AB2" w:rsidP="00742FE7">
      <w:pPr>
        <w:spacing w:after="0" w:line="240" w:lineRule="auto"/>
        <w:jc w:val="center"/>
        <w:rPr>
          <w:rFonts w:ascii="Tw Cen MT" w:hAnsi="Tw Cen MT"/>
          <w:b/>
          <w:sz w:val="23"/>
          <w:szCs w:val="23"/>
        </w:rPr>
      </w:pPr>
    </w:p>
    <w:p w:rsidR="00415AB2" w:rsidRPr="009D012A" w:rsidRDefault="00415AB2" w:rsidP="00742FE7">
      <w:pPr>
        <w:spacing w:after="0" w:line="240" w:lineRule="auto"/>
        <w:jc w:val="both"/>
        <w:rPr>
          <w:rFonts w:ascii="Tw Cen MT" w:hAnsi="Tw Cen MT"/>
          <w:b/>
          <w:sz w:val="20"/>
          <w:szCs w:val="23"/>
        </w:rPr>
      </w:pPr>
      <w:r w:rsidRPr="009D012A">
        <w:rPr>
          <w:rFonts w:ascii="Tw Cen MT" w:hAnsi="Tw Cen MT"/>
          <w:b/>
          <w:sz w:val="20"/>
          <w:szCs w:val="23"/>
        </w:rPr>
        <w:t>DOCUMENTI DA ALLEGARE ALLA DOMANDA DI IMMATRICOLAZIONE E DA CONSEGNARE IN SEGRETERIA STUDENTI:</w:t>
      </w:r>
    </w:p>
    <w:p w:rsidR="00415AB2" w:rsidRPr="009D012A" w:rsidRDefault="00415AB2" w:rsidP="00742FE7">
      <w:pPr>
        <w:pStyle w:val="Intestazione"/>
        <w:numPr>
          <w:ilvl w:val="0"/>
          <w:numId w:val="3"/>
        </w:numPr>
        <w:rPr>
          <w:rFonts w:ascii="Tw Cen MT" w:hAnsi="Tw Cen MT"/>
          <w:iCs/>
          <w:sz w:val="23"/>
          <w:szCs w:val="23"/>
        </w:rPr>
      </w:pPr>
      <w:r w:rsidRPr="009D012A">
        <w:rPr>
          <w:rFonts w:ascii="Tw Cen MT" w:hAnsi="Tw Cen MT"/>
          <w:sz w:val="23"/>
          <w:szCs w:val="23"/>
        </w:rPr>
        <w:t>2 fotografie formato tessera;</w:t>
      </w:r>
    </w:p>
    <w:p w:rsidR="00415AB2" w:rsidRPr="009D012A" w:rsidRDefault="00415AB2" w:rsidP="00742FE7">
      <w:pPr>
        <w:pStyle w:val="Intestazione"/>
        <w:numPr>
          <w:ilvl w:val="0"/>
          <w:numId w:val="3"/>
        </w:numPr>
        <w:rPr>
          <w:rFonts w:ascii="Tw Cen MT" w:hAnsi="Tw Cen MT"/>
          <w:iCs/>
          <w:sz w:val="23"/>
          <w:szCs w:val="23"/>
        </w:rPr>
      </w:pPr>
      <w:r w:rsidRPr="009D012A">
        <w:rPr>
          <w:rFonts w:ascii="Tw Cen MT" w:hAnsi="Tw Cen MT"/>
          <w:sz w:val="23"/>
          <w:szCs w:val="23"/>
        </w:rPr>
        <w:t>Una fotocopia semplice di un valevole documento di riconoscimento (fronte retro);</w:t>
      </w:r>
    </w:p>
    <w:p w:rsidR="00415AB2" w:rsidRPr="009D012A" w:rsidRDefault="00415AB2" w:rsidP="00742FE7">
      <w:pPr>
        <w:pStyle w:val="Intestazione"/>
        <w:numPr>
          <w:ilvl w:val="0"/>
          <w:numId w:val="3"/>
        </w:numPr>
        <w:jc w:val="both"/>
        <w:rPr>
          <w:rFonts w:ascii="Tw Cen MT" w:hAnsi="Tw Cen MT"/>
          <w:iCs/>
          <w:sz w:val="23"/>
          <w:szCs w:val="23"/>
        </w:rPr>
      </w:pPr>
      <w:r w:rsidRPr="009D012A">
        <w:rPr>
          <w:rFonts w:ascii="Tw Cen MT" w:hAnsi="Tw Cen MT"/>
          <w:iCs/>
          <w:sz w:val="23"/>
          <w:szCs w:val="23"/>
        </w:rPr>
        <w:t>Copia del Bollettino MAV pagato;</w:t>
      </w:r>
    </w:p>
    <w:p w:rsidR="00415AB2" w:rsidRPr="009D012A" w:rsidRDefault="00415AB2" w:rsidP="00742FE7">
      <w:pPr>
        <w:numPr>
          <w:ilvl w:val="0"/>
          <w:numId w:val="3"/>
        </w:numPr>
        <w:spacing w:after="0" w:line="240" w:lineRule="auto"/>
        <w:jc w:val="both"/>
        <w:rPr>
          <w:rFonts w:ascii="Tw Cen MT" w:hAnsi="Tw Cen MT"/>
          <w:sz w:val="23"/>
          <w:szCs w:val="23"/>
        </w:rPr>
      </w:pPr>
      <w:r w:rsidRPr="009D012A">
        <w:rPr>
          <w:rFonts w:ascii="Tw Cen MT" w:hAnsi="Tw Cen MT"/>
          <w:sz w:val="23"/>
          <w:szCs w:val="23"/>
        </w:rPr>
        <w:lastRenderedPageBreak/>
        <w:t xml:space="preserve">Certificato attestante la prova tubercolinica da eseguirsi con tecnica di </w:t>
      </w:r>
      <w:proofErr w:type="spellStart"/>
      <w:r w:rsidRPr="009D012A">
        <w:rPr>
          <w:rFonts w:ascii="Tw Cen MT" w:hAnsi="Tw Cen MT"/>
          <w:sz w:val="23"/>
          <w:szCs w:val="23"/>
        </w:rPr>
        <w:t>Mantoux</w:t>
      </w:r>
      <w:proofErr w:type="spellEnd"/>
      <w:r w:rsidRPr="009D012A">
        <w:rPr>
          <w:rFonts w:ascii="Tw Cen MT" w:hAnsi="Tw Cen MT"/>
          <w:sz w:val="23"/>
          <w:szCs w:val="23"/>
        </w:rPr>
        <w:t xml:space="preserve">, secondo quanto previsto dalle linee guida per il controllo della malattia tubercolare (provvedimento 17.12.1998 della Conferenza Stato-Regioni) e dal D.P.R. 7.11.2001, n. 465, che regolamenta la vaccinazione antitubercolare; </w:t>
      </w:r>
    </w:p>
    <w:p w:rsidR="00415AB2" w:rsidRPr="009D012A" w:rsidRDefault="00415AB2" w:rsidP="00742FE7">
      <w:pPr>
        <w:numPr>
          <w:ilvl w:val="0"/>
          <w:numId w:val="3"/>
        </w:numPr>
        <w:spacing w:after="0" w:line="240" w:lineRule="auto"/>
        <w:jc w:val="both"/>
        <w:rPr>
          <w:rFonts w:ascii="Tw Cen MT" w:hAnsi="Tw Cen MT"/>
          <w:b/>
          <w:sz w:val="23"/>
          <w:szCs w:val="23"/>
        </w:rPr>
      </w:pPr>
      <w:r w:rsidRPr="009D012A">
        <w:rPr>
          <w:rFonts w:ascii="Tw Cen MT" w:hAnsi="Tw Cen MT"/>
          <w:sz w:val="23"/>
          <w:szCs w:val="23"/>
        </w:rPr>
        <w:t xml:space="preserve">Certificato attestante l’ </w:t>
      </w:r>
      <w:r w:rsidRPr="009D012A">
        <w:rPr>
          <w:rFonts w:ascii="Tw Cen MT" w:hAnsi="Tw Cen MT"/>
          <w:b/>
          <w:sz w:val="23"/>
          <w:szCs w:val="23"/>
        </w:rPr>
        <w:t>idoneità psicofisica per lo svolgimento delle funzioni specifiche del singolo profilo professionale emesso dalla ASL di appartenenza;</w:t>
      </w:r>
    </w:p>
    <w:p w:rsidR="00415AB2" w:rsidRPr="009D012A" w:rsidRDefault="00415AB2" w:rsidP="00742FE7">
      <w:pPr>
        <w:spacing w:after="0" w:line="240" w:lineRule="auto"/>
        <w:ind w:left="720"/>
        <w:jc w:val="both"/>
        <w:rPr>
          <w:rFonts w:ascii="Tw Cen MT" w:hAnsi="Tw Cen MT"/>
          <w:b/>
          <w:sz w:val="23"/>
          <w:szCs w:val="23"/>
        </w:rPr>
      </w:pPr>
    </w:p>
    <w:p w:rsidR="00415AB2" w:rsidRPr="009D012A" w:rsidRDefault="00415AB2" w:rsidP="00742FE7">
      <w:pPr>
        <w:spacing w:after="0" w:line="240" w:lineRule="auto"/>
        <w:jc w:val="both"/>
        <w:rPr>
          <w:rFonts w:ascii="Tw Cen MT" w:hAnsi="Tw Cen MT"/>
          <w:b/>
          <w:sz w:val="20"/>
          <w:szCs w:val="23"/>
        </w:rPr>
      </w:pPr>
      <w:r w:rsidRPr="009D012A">
        <w:rPr>
          <w:rFonts w:ascii="Tw Cen MT" w:hAnsi="Tw Cen MT"/>
          <w:b/>
          <w:sz w:val="20"/>
          <w:szCs w:val="23"/>
        </w:rPr>
        <w:t>IN MERITO AI DUE CERTIFICATI MEDICI, SI SPECIFICA, CONSIDERATI I TEMPI LUNGHI PER IL RILASCIO, CHE ENTRAMBI POSSONO ESSERE CONSEGNATI SUCCESSIVAMENTE ALLA IMMATRICOLAZIONE, IN OGNI CASO ENTRO E NON OLTRE IL 20 GENNAIO 2014.  CHI NON CONSEGNA LE CERTIFICAZIONI ENTRO TALE DATA E LI CONSEGNA SUCCESSIVAMENTE NON SARÀ AMMESSO ALLA FREQUENZA DEL TIROCINIO PRATICO OSPEDALIERO, E QUINDI NON VERRÀ DATA LA POSSIBILITÀ DI FREQUENTARE IL I° SEMESTRE.</w:t>
      </w:r>
    </w:p>
    <w:p w:rsidR="00415AB2" w:rsidRPr="009D012A" w:rsidRDefault="00415AB2" w:rsidP="00742FE7">
      <w:pPr>
        <w:spacing w:after="0" w:line="240" w:lineRule="auto"/>
        <w:ind w:left="720"/>
        <w:jc w:val="both"/>
        <w:rPr>
          <w:rFonts w:ascii="Tw Cen MT" w:hAnsi="Tw Cen MT"/>
          <w:b/>
          <w:sz w:val="20"/>
          <w:szCs w:val="23"/>
        </w:rPr>
      </w:pPr>
    </w:p>
    <w:p w:rsidR="00415AB2" w:rsidRPr="009D012A" w:rsidRDefault="00415AB2" w:rsidP="00742FE7">
      <w:pPr>
        <w:pStyle w:val="Intestazione"/>
        <w:numPr>
          <w:ilvl w:val="0"/>
          <w:numId w:val="3"/>
        </w:numPr>
        <w:tabs>
          <w:tab w:val="clear" w:pos="4819"/>
          <w:tab w:val="clear" w:pos="9638"/>
        </w:tabs>
        <w:jc w:val="both"/>
        <w:rPr>
          <w:rFonts w:ascii="Tw Cen MT" w:hAnsi="Tw Cen MT"/>
          <w:sz w:val="23"/>
          <w:szCs w:val="23"/>
        </w:rPr>
      </w:pPr>
      <w:r w:rsidRPr="009D012A">
        <w:rPr>
          <w:rFonts w:ascii="Tw Cen MT" w:hAnsi="Tw Cen MT"/>
          <w:sz w:val="23"/>
          <w:szCs w:val="23"/>
        </w:rPr>
        <w:t>i cittadini non comunitari devono anche allegare copia dell’originale di un valido permesso di soggiorno o della ricevuta  attestante l’avvenuta richiesta del permesso di soggiorno;</w:t>
      </w:r>
    </w:p>
    <w:p w:rsidR="00415AB2" w:rsidRPr="009D012A" w:rsidRDefault="00415AB2" w:rsidP="00742FE7">
      <w:pPr>
        <w:pStyle w:val="Intestazione"/>
        <w:numPr>
          <w:ilvl w:val="0"/>
          <w:numId w:val="3"/>
        </w:numPr>
        <w:tabs>
          <w:tab w:val="clear" w:pos="4819"/>
          <w:tab w:val="clear" w:pos="9638"/>
        </w:tabs>
        <w:jc w:val="both"/>
        <w:rPr>
          <w:rFonts w:ascii="Tw Cen MT" w:hAnsi="Tw Cen MT"/>
          <w:sz w:val="23"/>
          <w:szCs w:val="23"/>
        </w:rPr>
      </w:pPr>
      <w:r w:rsidRPr="009D012A">
        <w:rPr>
          <w:rFonts w:ascii="Tw Cen MT" w:hAnsi="Tw Cen MT"/>
          <w:sz w:val="23"/>
          <w:szCs w:val="23"/>
        </w:rPr>
        <w:t>I cittadini non comunitari in possesso di titolo di studio conseguito all’estero hanno l’obbligo di  presentarlo in originale, con traduzione ufficiale in lingua italiana, legalizzazione Consolare e corredato di DICHIARAZIONE di VALORE;</w:t>
      </w:r>
    </w:p>
    <w:p w:rsidR="00415AB2" w:rsidRPr="009D012A" w:rsidRDefault="00415AB2" w:rsidP="00742FE7">
      <w:pPr>
        <w:pStyle w:val="Intestazione"/>
        <w:tabs>
          <w:tab w:val="clear" w:pos="4819"/>
          <w:tab w:val="clear" w:pos="9638"/>
        </w:tabs>
        <w:jc w:val="both"/>
        <w:rPr>
          <w:rFonts w:ascii="Tw Cen MT" w:hAnsi="Tw Cen MT"/>
          <w:sz w:val="23"/>
          <w:szCs w:val="23"/>
        </w:rPr>
      </w:pPr>
      <w:r w:rsidRPr="009D012A">
        <w:rPr>
          <w:rFonts w:ascii="Tw Cen MT" w:hAnsi="Tw Cen MT"/>
          <w:sz w:val="23"/>
          <w:szCs w:val="23"/>
        </w:rPr>
        <w:t>Chiunque sia in possesso di un titolo di studio conseguito all’estero, deve presentare dichiarazione di valore relativa allo stesso, fornita dalla Rappresentanza italiana del Paese al cui ordinamento appartiene la scuola che lo ha rilasciato.</w:t>
      </w:r>
    </w:p>
    <w:p w:rsidR="00415AB2" w:rsidRPr="009D012A" w:rsidRDefault="00415AB2" w:rsidP="00742FE7">
      <w:pPr>
        <w:spacing w:after="0" w:line="240" w:lineRule="auto"/>
        <w:jc w:val="both"/>
        <w:rPr>
          <w:rFonts w:ascii="Tw Cen MT" w:hAnsi="Tw Cen MT"/>
          <w:sz w:val="23"/>
          <w:szCs w:val="23"/>
        </w:rPr>
      </w:pPr>
    </w:p>
    <w:p w:rsidR="00415AB2" w:rsidRPr="009D012A" w:rsidRDefault="00415AB2" w:rsidP="00742FE7">
      <w:pPr>
        <w:spacing w:after="0" w:line="240" w:lineRule="auto"/>
        <w:jc w:val="both"/>
        <w:rPr>
          <w:rFonts w:ascii="Tw Cen MT" w:hAnsi="Tw Cen MT"/>
          <w:b/>
          <w:sz w:val="23"/>
          <w:szCs w:val="23"/>
        </w:rPr>
      </w:pPr>
      <w:r w:rsidRPr="009D012A">
        <w:rPr>
          <w:rFonts w:ascii="Tw Cen MT" w:hAnsi="Tw Cen MT"/>
          <w:b/>
          <w:sz w:val="23"/>
          <w:szCs w:val="23"/>
        </w:rPr>
        <w:t xml:space="preserve">Si rammenta a tutti gli studenti </w:t>
      </w:r>
      <w:proofErr w:type="spellStart"/>
      <w:r w:rsidRPr="009D012A">
        <w:rPr>
          <w:rFonts w:ascii="Tw Cen MT" w:hAnsi="Tw Cen MT"/>
          <w:b/>
          <w:sz w:val="23"/>
          <w:szCs w:val="23"/>
        </w:rPr>
        <w:t>immatricolandi</w:t>
      </w:r>
      <w:proofErr w:type="spellEnd"/>
      <w:r w:rsidRPr="009D012A">
        <w:rPr>
          <w:rFonts w:ascii="Tw Cen MT" w:hAnsi="Tw Cen MT"/>
          <w:b/>
          <w:sz w:val="23"/>
          <w:szCs w:val="23"/>
        </w:rPr>
        <w:t>, che lo studente è tenuto inserire (sulla propria pagina personale) le informazioni relative ai dati della condizione patrimoniale dell’intero nucleo familiare – Modello ISEE - (per la compilazione si rinvia al Portale dedicato alla Segreteria Studenti, sezione "tasse universitarie"); qualora non si compili la parte reddituale, lo sconto per merito non trova applicazione e lo studente sarà tenuto a pagare l’importo massimo delle tasse.</w:t>
      </w:r>
    </w:p>
    <w:p w:rsidR="00415AB2" w:rsidRPr="009D012A" w:rsidRDefault="00415AB2" w:rsidP="00742FE7">
      <w:pPr>
        <w:pStyle w:val="Intestazione"/>
        <w:tabs>
          <w:tab w:val="clear" w:pos="4819"/>
          <w:tab w:val="clear" w:pos="9638"/>
        </w:tabs>
        <w:jc w:val="both"/>
        <w:rPr>
          <w:rFonts w:ascii="Tw Cen MT" w:hAnsi="Tw Cen MT"/>
          <w:sz w:val="23"/>
          <w:szCs w:val="23"/>
        </w:rPr>
      </w:pPr>
    </w:p>
    <w:p w:rsidR="00415AB2" w:rsidRPr="009D012A" w:rsidRDefault="00415AB2" w:rsidP="00742FE7">
      <w:pPr>
        <w:spacing w:after="0" w:line="240" w:lineRule="auto"/>
        <w:jc w:val="both"/>
        <w:rPr>
          <w:rFonts w:ascii="Tw Cen MT" w:hAnsi="Tw Cen MT"/>
          <w:sz w:val="23"/>
          <w:szCs w:val="23"/>
        </w:rPr>
      </w:pPr>
      <w:r w:rsidRPr="009D012A">
        <w:rPr>
          <w:rFonts w:ascii="Tw Cen MT" w:hAnsi="Tw Cen MT"/>
          <w:sz w:val="23"/>
          <w:szCs w:val="23"/>
        </w:rPr>
        <w:t xml:space="preserve">Tutti gli studenti che intendono far </w:t>
      </w:r>
      <w:r w:rsidRPr="009D012A">
        <w:rPr>
          <w:rFonts w:ascii="Tw Cen MT" w:hAnsi="Tw Cen MT"/>
          <w:b/>
          <w:sz w:val="23"/>
          <w:szCs w:val="23"/>
        </w:rPr>
        <w:t>valutare studi pregressi</w:t>
      </w:r>
      <w:r w:rsidRPr="009D012A">
        <w:rPr>
          <w:rFonts w:ascii="Tw Cen MT" w:hAnsi="Tw Cen MT"/>
          <w:sz w:val="23"/>
          <w:szCs w:val="23"/>
        </w:rPr>
        <w:t xml:space="preserve"> (</w:t>
      </w:r>
      <w:r w:rsidRPr="009D012A">
        <w:rPr>
          <w:rFonts w:ascii="Tw Cen MT" w:hAnsi="Tw Cen MT"/>
          <w:b/>
          <w:sz w:val="23"/>
          <w:szCs w:val="23"/>
        </w:rPr>
        <w:t xml:space="preserve">studenti decaduti o rinunciatari, passaggi di corsi, trasferimenti in entrata, conseguimento di seconde lauree e lauree magistrali o ulteriori titoli accademici, ECDL , </w:t>
      </w:r>
      <w:proofErr w:type="spellStart"/>
      <w:r w:rsidRPr="009D012A">
        <w:rPr>
          <w:rFonts w:ascii="Tw Cen MT" w:hAnsi="Tw Cen MT"/>
          <w:b/>
          <w:sz w:val="23"/>
          <w:szCs w:val="23"/>
        </w:rPr>
        <w:t>Trinity</w:t>
      </w:r>
      <w:proofErr w:type="spellEnd"/>
      <w:r w:rsidRPr="009D012A">
        <w:rPr>
          <w:rFonts w:ascii="Tw Cen MT" w:hAnsi="Tw Cen MT"/>
          <w:b/>
          <w:sz w:val="23"/>
          <w:szCs w:val="23"/>
        </w:rPr>
        <w:t xml:space="preserve"> </w:t>
      </w:r>
      <w:proofErr w:type="spellStart"/>
      <w:r w:rsidRPr="009D012A">
        <w:rPr>
          <w:rFonts w:ascii="Tw Cen MT" w:hAnsi="Tw Cen MT"/>
          <w:b/>
          <w:sz w:val="23"/>
          <w:szCs w:val="23"/>
        </w:rPr>
        <w:t>Scool</w:t>
      </w:r>
      <w:proofErr w:type="spellEnd"/>
      <w:r w:rsidRPr="009D012A">
        <w:rPr>
          <w:rFonts w:ascii="Tw Cen MT" w:hAnsi="Tw Cen MT"/>
          <w:sz w:val="23"/>
          <w:szCs w:val="23"/>
        </w:rPr>
        <w:t xml:space="preserve">) ai fini di una </w:t>
      </w:r>
      <w:r w:rsidRPr="009D012A">
        <w:rPr>
          <w:rFonts w:ascii="Tw Cen MT" w:hAnsi="Tw Cen MT"/>
          <w:b/>
          <w:sz w:val="23"/>
          <w:szCs w:val="23"/>
        </w:rPr>
        <w:t>immatricolazione con abbreviazione di corso</w:t>
      </w:r>
      <w:r w:rsidRPr="009D012A">
        <w:rPr>
          <w:rFonts w:ascii="Tw Cen MT" w:hAnsi="Tw Cen MT"/>
          <w:sz w:val="23"/>
          <w:szCs w:val="23"/>
        </w:rPr>
        <w:t xml:space="preserve"> devono presentare apposita istanza, presso l’ufficio didattico della Scuola di Medicina e Chirurgia, allegando idonea documentazione e ricevuta del versamento postale di € 100,00 . A tal fine oltre ai documenti di cui sopra dovranno consegnare: </w:t>
      </w:r>
    </w:p>
    <w:p w:rsidR="00415AB2" w:rsidRPr="009D012A" w:rsidRDefault="00415AB2" w:rsidP="00742FE7">
      <w:pPr>
        <w:numPr>
          <w:ilvl w:val="0"/>
          <w:numId w:val="4"/>
        </w:numPr>
        <w:spacing w:after="0" w:line="240" w:lineRule="auto"/>
        <w:rPr>
          <w:rFonts w:ascii="Tw Cen MT" w:hAnsi="Tw Cen MT"/>
          <w:sz w:val="23"/>
          <w:szCs w:val="23"/>
        </w:rPr>
      </w:pPr>
      <w:r w:rsidRPr="009D012A">
        <w:rPr>
          <w:rFonts w:ascii="Tw Cen MT" w:hAnsi="Tw Cen MT"/>
          <w:sz w:val="23"/>
          <w:szCs w:val="23"/>
        </w:rPr>
        <w:t>certificato di Laurea con esami sostenuti;</w:t>
      </w:r>
    </w:p>
    <w:p w:rsidR="00415AB2" w:rsidRPr="009D012A" w:rsidRDefault="00415AB2" w:rsidP="00742FE7">
      <w:pPr>
        <w:numPr>
          <w:ilvl w:val="0"/>
          <w:numId w:val="4"/>
        </w:numPr>
        <w:spacing w:after="0" w:line="240" w:lineRule="auto"/>
        <w:rPr>
          <w:rFonts w:ascii="Tw Cen MT" w:hAnsi="Tw Cen MT"/>
          <w:sz w:val="23"/>
          <w:szCs w:val="23"/>
        </w:rPr>
      </w:pPr>
      <w:r w:rsidRPr="009D012A">
        <w:rPr>
          <w:rFonts w:ascii="Tw Cen MT" w:hAnsi="Tw Cen MT"/>
          <w:sz w:val="23"/>
          <w:szCs w:val="23"/>
        </w:rPr>
        <w:t>programma degli esami cui si chiede la convalida;</w:t>
      </w:r>
    </w:p>
    <w:p w:rsidR="00415AB2" w:rsidRPr="009D012A" w:rsidRDefault="00415AB2" w:rsidP="00742FE7">
      <w:pPr>
        <w:numPr>
          <w:ilvl w:val="0"/>
          <w:numId w:val="4"/>
        </w:numPr>
        <w:spacing w:after="0" w:line="240" w:lineRule="auto"/>
        <w:jc w:val="both"/>
        <w:rPr>
          <w:rFonts w:ascii="Tw Cen MT" w:hAnsi="Tw Cen MT"/>
          <w:sz w:val="23"/>
          <w:szCs w:val="23"/>
        </w:rPr>
      </w:pPr>
      <w:r w:rsidRPr="009D012A">
        <w:rPr>
          <w:rFonts w:ascii="Tw Cen MT" w:hAnsi="Tw Cen MT"/>
          <w:sz w:val="23"/>
          <w:szCs w:val="23"/>
        </w:rPr>
        <w:t xml:space="preserve">richiesta intestata alla Struttura didattica di riferimento (in bollo da € 16.00) in cui si indicano distintamente gli esami  cui si chiede la eventuale convalida (la sola domanda originale in Bollo va presentata in Segreteria Studenti;  la copia della domanda corredata dei documenti richiesti </w:t>
      </w:r>
      <w:proofErr w:type="spellStart"/>
      <w:r w:rsidRPr="009D012A">
        <w:rPr>
          <w:rFonts w:ascii="Tw Cen MT" w:hAnsi="Tw Cen MT"/>
          <w:sz w:val="23"/>
          <w:szCs w:val="23"/>
        </w:rPr>
        <w:t>và</w:t>
      </w:r>
      <w:proofErr w:type="spellEnd"/>
      <w:r w:rsidRPr="009D012A">
        <w:rPr>
          <w:rFonts w:ascii="Tw Cen MT" w:hAnsi="Tw Cen MT"/>
          <w:sz w:val="23"/>
          <w:szCs w:val="23"/>
        </w:rPr>
        <w:t xml:space="preserve"> consegnata agli sportelli della Segreteria Didattica ubicata presso il Livello – 1 edificio delle Bioscienze; la modulistica per tali richieste possono essere scaricate al seguente URL:</w:t>
      </w:r>
      <w:r w:rsidRPr="009D012A">
        <w:rPr>
          <w:rFonts w:ascii="Tw Cen MT" w:hAnsi="Tw Cen MT"/>
        </w:rPr>
        <w:t xml:space="preserve"> </w:t>
      </w:r>
      <w:hyperlink r:id="rId7" w:history="1">
        <w:r w:rsidRPr="009D012A">
          <w:rPr>
            <w:rStyle w:val="Collegamentoipertestuale"/>
            <w:rFonts w:ascii="Tw Cen MT" w:hAnsi="Tw Cen MT"/>
            <w:sz w:val="23"/>
            <w:szCs w:val="23"/>
          </w:rPr>
          <w:t>http://www.unicz.it/portale/segreterie_studenti.asp</w:t>
        </w:r>
      </w:hyperlink>
      <w:r w:rsidRPr="009D012A">
        <w:rPr>
          <w:rFonts w:ascii="Tw Cen MT" w:hAnsi="Tw Cen MT"/>
          <w:sz w:val="23"/>
          <w:szCs w:val="23"/>
        </w:rPr>
        <w:t xml:space="preserve">; </w:t>
      </w:r>
    </w:p>
    <w:p w:rsidR="00415AB2" w:rsidRPr="009D012A" w:rsidRDefault="00415AB2" w:rsidP="00742FE7">
      <w:pPr>
        <w:spacing w:after="0" w:line="240" w:lineRule="auto"/>
        <w:jc w:val="both"/>
        <w:rPr>
          <w:rFonts w:ascii="Tw Cen MT" w:hAnsi="Tw Cen MT"/>
          <w:sz w:val="23"/>
          <w:szCs w:val="23"/>
        </w:rPr>
      </w:pPr>
      <w:r w:rsidRPr="009D012A">
        <w:rPr>
          <w:rFonts w:ascii="Tw Cen MT" w:hAnsi="Tw Cen MT"/>
          <w:sz w:val="23"/>
          <w:szCs w:val="23"/>
        </w:rPr>
        <w:t>cliccando sulla modulistica di interesse:</w:t>
      </w:r>
    </w:p>
    <w:p w:rsidR="00415AB2" w:rsidRPr="009D012A" w:rsidRDefault="00606FB8" w:rsidP="00742FE7">
      <w:pPr>
        <w:spacing w:after="0" w:line="240" w:lineRule="auto"/>
        <w:rPr>
          <w:rFonts w:ascii="Tw Cen MT" w:hAnsi="Tw Cen MT"/>
          <w:sz w:val="18"/>
          <w:szCs w:val="18"/>
        </w:rPr>
      </w:pPr>
      <w:hyperlink r:id="rId8" w:history="1">
        <w:r w:rsidR="00415AB2" w:rsidRPr="009D012A">
          <w:rPr>
            <w:rStyle w:val="Collegamentoipertestuale"/>
            <w:rFonts w:ascii="Tw Cen MT" w:hAnsi="Tw Cen MT"/>
            <w:sz w:val="18"/>
            <w:szCs w:val="18"/>
          </w:rPr>
          <w:t>Abbreviazione di corso - Norme e modulistica</w:t>
        </w:r>
      </w:hyperlink>
      <w:r w:rsidR="00415AB2" w:rsidRPr="009D012A">
        <w:rPr>
          <w:rFonts w:ascii="Tw Cen MT" w:hAnsi="Tw Cen MT"/>
          <w:sz w:val="18"/>
          <w:szCs w:val="18"/>
        </w:rPr>
        <w:t xml:space="preserve"> - </w:t>
      </w:r>
      <w:hyperlink r:id="rId9" w:history="1">
        <w:r w:rsidR="00415AB2" w:rsidRPr="009D012A">
          <w:rPr>
            <w:rStyle w:val="Collegamentoipertestuale"/>
            <w:rFonts w:ascii="Tw Cen MT" w:hAnsi="Tw Cen MT"/>
            <w:sz w:val="18"/>
            <w:szCs w:val="18"/>
          </w:rPr>
          <w:t>Passaggi interni da altro Corso di studio - Norme e modulistica</w:t>
        </w:r>
      </w:hyperlink>
      <w:r w:rsidR="00415AB2" w:rsidRPr="009D012A">
        <w:rPr>
          <w:rFonts w:ascii="Tw Cen MT" w:hAnsi="Tw Cen MT"/>
          <w:sz w:val="18"/>
          <w:szCs w:val="18"/>
        </w:rPr>
        <w:t xml:space="preserve"> - </w:t>
      </w:r>
      <w:hyperlink r:id="rId10" w:history="1">
        <w:r w:rsidR="00415AB2" w:rsidRPr="009D012A">
          <w:rPr>
            <w:rStyle w:val="Collegamentoipertestuale"/>
            <w:rFonts w:ascii="Tw Cen MT" w:hAnsi="Tw Cen MT"/>
            <w:sz w:val="18"/>
            <w:szCs w:val="18"/>
          </w:rPr>
          <w:t xml:space="preserve">Trasferimenti in entrata e in uscita - Norme e modulistica </w:t>
        </w:r>
      </w:hyperlink>
    </w:p>
    <w:p w:rsidR="00415AB2" w:rsidRPr="009D012A" w:rsidRDefault="00415AB2" w:rsidP="00742FE7">
      <w:pPr>
        <w:numPr>
          <w:ilvl w:val="0"/>
          <w:numId w:val="4"/>
        </w:numPr>
        <w:spacing w:after="0" w:line="240" w:lineRule="auto"/>
        <w:rPr>
          <w:rFonts w:ascii="Tw Cen MT" w:hAnsi="Tw Cen MT"/>
          <w:sz w:val="23"/>
          <w:szCs w:val="23"/>
        </w:rPr>
      </w:pPr>
      <w:r w:rsidRPr="009D012A">
        <w:rPr>
          <w:rFonts w:ascii="Tw Cen MT" w:hAnsi="Tw Cen MT"/>
          <w:sz w:val="23"/>
          <w:szCs w:val="23"/>
        </w:rPr>
        <w:t>Diploma o Attestato ECDL (con le votazioni ottenuti nei rispettivi moduli)</w:t>
      </w:r>
    </w:p>
    <w:p w:rsidR="00415AB2" w:rsidRPr="009D012A" w:rsidRDefault="00415AB2" w:rsidP="00742FE7">
      <w:pPr>
        <w:numPr>
          <w:ilvl w:val="0"/>
          <w:numId w:val="4"/>
        </w:numPr>
        <w:spacing w:after="0" w:line="240" w:lineRule="auto"/>
        <w:rPr>
          <w:rFonts w:ascii="Tw Cen MT" w:hAnsi="Tw Cen MT"/>
          <w:sz w:val="23"/>
          <w:szCs w:val="23"/>
        </w:rPr>
      </w:pPr>
      <w:r w:rsidRPr="009D012A">
        <w:rPr>
          <w:rFonts w:ascii="Tw Cen MT" w:hAnsi="Tw Cen MT"/>
          <w:sz w:val="23"/>
          <w:szCs w:val="23"/>
        </w:rPr>
        <w:t xml:space="preserve">Diploma </w:t>
      </w:r>
      <w:proofErr w:type="spellStart"/>
      <w:r w:rsidRPr="009D012A">
        <w:rPr>
          <w:rFonts w:ascii="Tw Cen MT" w:hAnsi="Tw Cen MT"/>
          <w:sz w:val="23"/>
          <w:szCs w:val="23"/>
        </w:rPr>
        <w:t>Trinity</w:t>
      </w:r>
      <w:proofErr w:type="spellEnd"/>
      <w:r w:rsidRPr="009D012A">
        <w:rPr>
          <w:rFonts w:ascii="Tw Cen MT" w:hAnsi="Tw Cen MT"/>
          <w:sz w:val="23"/>
          <w:szCs w:val="23"/>
        </w:rPr>
        <w:t xml:space="preserve"> dal 7° grado in Poi. </w:t>
      </w:r>
    </w:p>
    <w:p w:rsidR="00415AB2" w:rsidRPr="009D012A" w:rsidRDefault="00415AB2" w:rsidP="00742FE7">
      <w:pPr>
        <w:pStyle w:val="Intestazione"/>
        <w:jc w:val="both"/>
        <w:rPr>
          <w:rFonts w:ascii="Tw Cen MT" w:hAnsi="Tw Cen MT"/>
          <w:sz w:val="23"/>
          <w:szCs w:val="23"/>
        </w:rPr>
      </w:pPr>
      <w:r w:rsidRPr="009D012A">
        <w:rPr>
          <w:rFonts w:ascii="Tw Cen MT" w:hAnsi="Tw Cen MT"/>
          <w:sz w:val="23"/>
          <w:szCs w:val="23"/>
        </w:rPr>
        <w:t>Nel caso in cui lo Studente non dispone della connessione internet può recarsi, a far data del 10 luglio 2013, presso le aule informatiche dell’Ateneo dove potrà essere assistito e guidato per la domanda di immatricolazione.</w:t>
      </w:r>
    </w:p>
    <w:p w:rsidR="00415AB2" w:rsidRPr="009D012A" w:rsidRDefault="00415AB2" w:rsidP="00742FE7">
      <w:pPr>
        <w:pStyle w:val="Intestazione"/>
        <w:jc w:val="both"/>
        <w:rPr>
          <w:rFonts w:ascii="Tw Cen MT" w:hAnsi="Tw Cen MT"/>
          <w:sz w:val="23"/>
          <w:szCs w:val="23"/>
        </w:rPr>
      </w:pPr>
      <w:r w:rsidRPr="009D012A">
        <w:rPr>
          <w:rFonts w:ascii="Tw Cen MT" w:hAnsi="Tw Cen MT"/>
          <w:sz w:val="23"/>
          <w:szCs w:val="23"/>
        </w:rPr>
        <w:t>Sedi delle Aule:</w:t>
      </w:r>
    </w:p>
    <w:p w:rsidR="00415AB2" w:rsidRPr="009D012A" w:rsidRDefault="00415AB2" w:rsidP="00742FE7">
      <w:pPr>
        <w:numPr>
          <w:ilvl w:val="0"/>
          <w:numId w:val="7"/>
        </w:numPr>
        <w:spacing w:after="0" w:line="240" w:lineRule="auto"/>
        <w:jc w:val="both"/>
        <w:rPr>
          <w:rFonts w:ascii="Tw Cen MT" w:hAnsi="Tw Cen MT"/>
          <w:sz w:val="23"/>
          <w:szCs w:val="23"/>
        </w:rPr>
      </w:pPr>
      <w:r w:rsidRPr="009D012A">
        <w:rPr>
          <w:rFonts w:ascii="Tw Cen MT" w:hAnsi="Tw Cen MT"/>
          <w:sz w:val="23"/>
          <w:szCs w:val="23"/>
        </w:rPr>
        <w:t>Campus Universitario “Salvatore Venuta”, Edificio dell’Area Giuridica, Economica e delle Scienze Sociali – I° Piano;</w:t>
      </w:r>
    </w:p>
    <w:p w:rsidR="00415AB2" w:rsidRPr="009D012A" w:rsidRDefault="00415AB2" w:rsidP="00742FE7">
      <w:pPr>
        <w:spacing w:after="0" w:line="240" w:lineRule="auto"/>
        <w:ind w:left="720"/>
        <w:rPr>
          <w:rFonts w:ascii="Tw Cen MT" w:hAnsi="Tw Cen MT"/>
          <w:sz w:val="23"/>
          <w:szCs w:val="23"/>
        </w:rPr>
      </w:pPr>
      <w:r w:rsidRPr="009D012A">
        <w:rPr>
          <w:rFonts w:ascii="Tw Cen MT" w:hAnsi="Tw Cen MT"/>
          <w:sz w:val="23"/>
          <w:szCs w:val="23"/>
        </w:rPr>
        <w:t>Campus Universitario “Salvatore Venuta”, Edificio delle Bioscienze – corpo G  – livello 0;</w:t>
      </w:r>
    </w:p>
    <w:p w:rsidR="00415AB2" w:rsidRPr="009D012A" w:rsidRDefault="00415AB2" w:rsidP="00742FE7">
      <w:pPr>
        <w:spacing w:after="0" w:line="240" w:lineRule="auto"/>
        <w:ind w:left="720"/>
        <w:rPr>
          <w:rFonts w:ascii="Tw Cen MT" w:hAnsi="Tw Cen MT"/>
          <w:sz w:val="23"/>
          <w:szCs w:val="23"/>
        </w:rPr>
      </w:pPr>
    </w:p>
    <w:p w:rsidR="00415AB2" w:rsidRPr="009D012A" w:rsidRDefault="00415AB2" w:rsidP="00742FE7">
      <w:pPr>
        <w:pStyle w:val="Intestazione"/>
        <w:jc w:val="both"/>
        <w:rPr>
          <w:rFonts w:ascii="Tw Cen MT" w:hAnsi="Tw Cen MT"/>
          <w:b/>
          <w:sz w:val="20"/>
          <w:szCs w:val="23"/>
        </w:rPr>
      </w:pPr>
      <w:r w:rsidRPr="009D012A">
        <w:rPr>
          <w:rFonts w:ascii="Tw Cen MT" w:hAnsi="Tw Cen MT"/>
          <w:b/>
          <w:sz w:val="20"/>
          <w:szCs w:val="23"/>
        </w:rPr>
        <w:t>SI SPECIFICA CHE NON POSSONO ESSERE ACCETTATE DOMANDE DI IMMATRICOLAZIONE SPEDITE PER POSTA O PER ALTRO MEZZO.</w:t>
      </w:r>
    </w:p>
    <w:p w:rsidR="00415AB2" w:rsidRPr="009D012A" w:rsidRDefault="00415AB2" w:rsidP="00F36C0F">
      <w:pPr>
        <w:pStyle w:val="Intestazione"/>
        <w:tabs>
          <w:tab w:val="clear" w:pos="4819"/>
          <w:tab w:val="clear" w:pos="9638"/>
        </w:tabs>
        <w:jc w:val="both"/>
        <w:rPr>
          <w:rFonts w:ascii="Tw Cen MT" w:hAnsi="Tw Cen MT"/>
          <w:sz w:val="23"/>
          <w:szCs w:val="23"/>
        </w:rPr>
      </w:pPr>
      <w:r w:rsidRPr="009D012A">
        <w:rPr>
          <w:rFonts w:ascii="Tw Cen MT" w:hAnsi="Tw Cen MT"/>
          <w:sz w:val="23"/>
          <w:szCs w:val="23"/>
        </w:rPr>
        <w:tab/>
        <w:t xml:space="preserve"> Per qualsiasi informazione, gli interessati potranno rivolgersi agli uffici della Segreteria, sita presso il Campus Universitario “Salvatore Venuta” Viale Europa 88100 Germaneto di Catanzaro – edificio delle Bioscienze – Corpo G livello meno 1 e le Segreterie dislocate sul territorio. </w:t>
      </w:r>
    </w:p>
    <w:p w:rsidR="00B17AAB" w:rsidRPr="009D012A" w:rsidRDefault="00415AB2" w:rsidP="00F36C0F">
      <w:pPr>
        <w:pStyle w:val="Intestazione"/>
        <w:jc w:val="both"/>
        <w:rPr>
          <w:rFonts w:ascii="Tw Cen MT" w:hAnsi="Tw Cen MT"/>
        </w:rPr>
      </w:pPr>
      <w:r w:rsidRPr="009D012A">
        <w:rPr>
          <w:rFonts w:ascii="Tw Cen MT" w:hAnsi="Tw Cen MT"/>
          <w:sz w:val="23"/>
          <w:szCs w:val="23"/>
        </w:rPr>
        <w:t>L’amministrazione non risponde in ogni caso delle eventuali notizie inesatte recepite tramite servizio telefonico.</w:t>
      </w:r>
    </w:p>
    <w:sectPr w:rsidR="00B17AAB" w:rsidRPr="009D012A" w:rsidSect="00C05090">
      <w:pgSz w:w="11906" w:h="16838"/>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206"/>
    <w:multiLevelType w:val="hybridMultilevel"/>
    <w:tmpl w:val="BC3CE0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47036D4"/>
    <w:multiLevelType w:val="hybridMultilevel"/>
    <w:tmpl w:val="00DE97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685F07"/>
    <w:multiLevelType w:val="hybridMultilevel"/>
    <w:tmpl w:val="DF22993C"/>
    <w:lvl w:ilvl="0" w:tplc="04100011">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23B06CC"/>
    <w:multiLevelType w:val="hybridMultilevel"/>
    <w:tmpl w:val="EF66CA72"/>
    <w:lvl w:ilvl="0" w:tplc="419C4914">
      <w:numFmt w:val="bullet"/>
      <w:lvlText w:val="-"/>
      <w:lvlJc w:val="left"/>
      <w:pPr>
        <w:ind w:left="720" w:hanging="360"/>
      </w:pPr>
      <w:rPr>
        <w:rFonts w:ascii="Tw Cen MT" w:eastAsia="Times New Roman"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AF61CA"/>
    <w:multiLevelType w:val="hybridMultilevel"/>
    <w:tmpl w:val="A880DA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00B417E"/>
    <w:multiLevelType w:val="hybridMultilevel"/>
    <w:tmpl w:val="E11EC9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3E757C2"/>
    <w:multiLevelType w:val="hybridMultilevel"/>
    <w:tmpl w:val="B8786D44"/>
    <w:lvl w:ilvl="0" w:tplc="E33C1682">
      <w:numFmt w:val="bullet"/>
      <w:lvlText w:val="-"/>
      <w:lvlJc w:val="left"/>
      <w:pPr>
        <w:ind w:left="720" w:hanging="360"/>
      </w:pPr>
      <w:rPr>
        <w:rFonts w:ascii="Tw Cen MT" w:eastAsia="Times New Roman"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8D02A1"/>
    <w:multiLevelType w:val="hybridMultilevel"/>
    <w:tmpl w:val="72C461EC"/>
    <w:lvl w:ilvl="0" w:tplc="04100005">
      <w:start w:val="1"/>
      <w:numFmt w:val="bullet"/>
      <w:lvlText w:val=""/>
      <w:lvlJc w:val="left"/>
      <w:pPr>
        <w:tabs>
          <w:tab w:val="num" w:pos="720"/>
        </w:tabs>
        <w:ind w:left="720" w:hanging="360"/>
      </w:pPr>
      <w:rPr>
        <w:rFonts w:ascii="Wingdings" w:hAnsi="Wingdings" w:hint="default"/>
      </w:rPr>
    </w:lvl>
    <w:lvl w:ilvl="1" w:tplc="1D70C5A8">
      <w:start w:val="3"/>
      <w:numFmt w:val="bullet"/>
      <w:lvlText w:val="-"/>
      <w:lvlJc w:val="left"/>
      <w:pPr>
        <w:tabs>
          <w:tab w:val="num" w:pos="1440"/>
        </w:tabs>
        <w:ind w:left="1440" w:hanging="360"/>
      </w:pPr>
      <w:rPr>
        <w:rFonts w:ascii="Tw Cen MT" w:eastAsia="Times New Roman" w:hAnsi="Tw Cen MT"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B5"/>
    <w:rsid w:val="000B6A38"/>
    <w:rsid w:val="0016387A"/>
    <w:rsid w:val="001B41DA"/>
    <w:rsid w:val="00256C46"/>
    <w:rsid w:val="00270EAF"/>
    <w:rsid w:val="002A3618"/>
    <w:rsid w:val="00337FE8"/>
    <w:rsid w:val="003622F1"/>
    <w:rsid w:val="003A1437"/>
    <w:rsid w:val="00415AB2"/>
    <w:rsid w:val="00430C21"/>
    <w:rsid w:val="004D42DB"/>
    <w:rsid w:val="004D6FF1"/>
    <w:rsid w:val="005F3C2F"/>
    <w:rsid w:val="005F5001"/>
    <w:rsid w:val="006402BE"/>
    <w:rsid w:val="006B0220"/>
    <w:rsid w:val="00703CC5"/>
    <w:rsid w:val="00706A30"/>
    <w:rsid w:val="00725966"/>
    <w:rsid w:val="00742FE7"/>
    <w:rsid w:val="008213C9"/>
    <w:rsid w:val="00866128"/>
    <w:rsid w:val="008741E0"/>
    <w:rsid w:val="009229A6"/>
    <w:rsid w:val="00942984"/>
    <w:rsid w:val="00945021"/>
    <w:rsid w:val="009D012A"/>
    <w:rsid w:val="00A43ECF"/>
    <w:rsid w:val="00A43FB5"/>
    <w:rsid w:val="00A86313"/>
    <w:rsid w:val="00A94DD9"/>
    <w:rsid w:val="00AC214F"/>
    <w:rsid w:val="00B01821"/>
    <w:rsid w:val="00B17AAB"/>
    <w:rsid w:val="00B94506"/>
    <w:rsid w:val="00C05090"/>
    <w:rsid w:val="00C12F5A"/>
    <w:rsid w:val="00C224D7"/>
    <w:rsid w:val="00C553CB"/>
    <w:rsid w:val="00CA5DC8"/>
    <w:rsid w:val="00CD352D"/>
    <w:rsid w:val="00CF7BEF"/>
    <w:rsid w:val="00D358F1"/>
    <w:rsid w:val="00D46609"/>
    <w:rsid w:val="00DE7321"/>
    <w:rsid w:val="00DF6633"/>
    <w:rsid w:val="00E25103"/>
    <w:rsid w:val="00E713A3"/>
    <w:rsid w:val="00E724F0"/>
    <w:rsid w:val="00EC6D1F"/>
    <w:rsid w:val="00ED7BD6"/>
    <w:rsid w:val="00EE604E"/>
    <w:rsid w:val="00F10228"/>
    <w:rsid w:val="00F36C0F"/>
    <w:rsid w:val="00F63E99"/>
    <w:rsid w:val="00F84DA9"/>
    <w:rsid w:val="00FD7D42"/>
    <w:rsid w:val="00FE4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15AB2"/>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415AB2"/>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415AB2"/>
    <w:pPr>
      <w:spacing w:after="0" w:line="240" w:lineRule="auto"/>
      <w:ind w:left="708"/>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415AB2"/>
    <w:rPr>
      <w:strike w:val="0"/>
      <w:dstrike w:val="0"/>
      <w:color w:val="858E00"/>
      <w:u w:val="none"/>
      <w:effect w:val="none"/>
    </w:rPr>
  </w:style>
  <w:style w:type="paragraph" w:styleId="Testofumetto">
    <w:name w:val="Balloon Text"/>
    <w:basedOn w:val="Normale"/>
    <w:link w:val="TestofumettoCarattere"/>
    <w:uiPriority w:val="99"/>
    <w:semiHidden/>
    <w:unhideWhenUsed/>
    <w:rsid w:val="00A94D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4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15AB2"/>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415AB2"/>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415AB2"/>
    <w:pPr>
      <w:spacing w:after="0" w:line="240" w:lineRule="auto"/>
      <w:ind w:left="708"/>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415AB2"/>
    <w:rPr>
      <w:strike w:val="0"/>
      <w:dstrike w:val="0"/>
      <w:color w:val="858E00"/>
      <w:u w:val="none"/>
      <w:effect w:val="none"/>
    </w:rPr>
  </w:style>
  <w:style w:type="paragraph" w:styleId="Testofumetto">
    <w:name w:val="Balloon Text"/>
    <w:basedOn w:val="Normale"/>
    <w:link w:val="TestofumettoCarattere"/>
    <w:uiPriority w:val="99"/>
    <w:semiHidden/>
    <w:unhideWhenUsed/>
    <w:rsid w:val="00A94D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4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295">
      <w:bodyDiv w:val="1"/>
      <w:marLeft w:val="0"/>
      <w:marRight w:val="0"/>
      <w:marTop w:val="0"/>
      <w:marBottom w:val="0"/>
      <w:divBdr>
        <w:top w:val="none" w:sz="0" w:space="0" w:color="auto"/>
        <w:left w:val="none" w:sz="0" w:space="0" w:color="auto"/>
        <w:bottom w:val="none" w:sz="0" w:space="0" w:color="auto"/>
        <w:right w:val="none" w:sz="0" w:space="0" w:color="auto"/>
      </w:divBdr>
    </w:div>
    <w:div w:id="26175483">
      <w:bodyDiv w:val="1"/>
      <w:marLeft w:val="0"/>
      <w:marRight w:val="0"/>
      <w:marTop w:val="0"/>
      <w:marBottom w:val="0"/>
      <w:divBdr>
        <w:top w:val="none" w:sz="0" w:space="0" w:color="auto"/>
        <w:left w:val="none" w:sz="0" w:space="0" w:color="auto"/>
        <w:bottom w:val="none" w:sz="0" w:space="0" w:color="auto"/>
        <w:right w:val="none" w:sz="0" w:space="0" w:color="auto"/>
      </w:divBdr>
    </w:div>
    <w:div w:id="36972957">
      <w:bodyDiv w:val="1"/>
      <w:marLeft w:val="0"/>
      <w:marRight w:val="0"/>
      <w:marTop w:val="0"/>
      <w:marBottom w:val="0"/>
      <w:divBdr>
        <w:top w:val="none" w:sz="0" w:space="0" w:color="auto"/>
        <w:left w:val="none" w:sz="0" w:space="0" w:color="auto"/>
        <w:bottom w:val="none" w:sz="0" w:space="0" w:color="auto"/>
        <w:right w:val="none" w:sz="0" w:space="0" w:color="auto"/>
      </w:divBdr>
    </w:div>
    <w:div w:id="41444467">
      <w:bodyDiv w:val="1"/>
      <w:marLeft w:val="0"/>
      <w:marRight w:val="0"/>
      <w:marTop w:val="0"/>
      <w:marBottom w:val="0"/>
      <w:divBdr>
        <w:top w:val="none" w:sz="0" w:space="0" w:color="auto"/>
        <w:left w:val="none" w:sz="0" w:space="0" w:color="auto"/>
        <w:bottom w:val="none" w:sz="0" w:space="0" w:color="auto"/>
        <w:right w:val="none" w:sz="0" w:space="0" w:color="auto"/>
      </w:divBdr>
    </w:div>
    <w:div w:id="61755496">
      <w:bodyDiv w:val="1"/>
      <w:marLeft w:val="0"/>
      <w:marRight w:val="0"/>
      <w:marTop w:val="0"/>
      <w:marBottom w:val="0"/>
      <w:divBdr>
        <w:top w:val="none" w:sz="0" w:space="0" w:color="auto"/>
        <w:left w:val="none" w:sz="0" w:space="0" w:color="auto"/>
        <w:bottom w:val="none" w:sz="0" w:space="0" w:color="auto"/>
        <w:right w:val="none" w:sz="0" w:space="0" w:color="auto"/>
      </w:divBdr>
    </w:div>
    <w:div w:id="76830015">
      <w:bodyDiv w:val="1"/>
      <w:marLeft w:val="0"/>
      <w:marRight w:val="0"/>
      <w:marTop w:val="0"/>
      <w:marBottom w:val="0"/>
      <w:divBdr>
        <w:top w:val="none" w:sz="0" w:space="0" w:color="auto"/>
        <w:left w:val="none" w:sz="0" w:space="0" w:color="auto"/>
        <w:bottom w:val="none" w:sz="0" w:space="0" w:color="auto"/>
        <w:right w:val="none" w:sz="0" w:space="0" w:color="auto"/>
      </w:divBdr>
    </w:div>
    <w:div w:id="79762616">
      <w:bodyDiv w:val="1"/>
      <w:marLeft w:val="0"/>
      <w:marRight w:val="0"/>
      <w:marTop w:val="0"/>
      <w:marBottom w:val="0"/>
      <w:divBdr>
        <w:top w:val="none" w:sz="0" w:space="0" w:color="auto"/>
        <w:left w:val="none" w:sz="0" w:space="0" w:color="auto"/>
        <w:bottom w:val="none" w:sz="0" w:space="0" w:color="auto"/>
        <w:right w:val="none" w:sz="0" w:space="0" w:color="auto"/>
      </w:divBdr>
    </w:div>
    <w:div w:id="105851019">
      <w:bodyDiv w:val="1"/>
      <w:marLeft w:val="0"/>
      <w:marRight w:val="0"/>
      <w:marTop w:val="0"/>
      <w:marBottom w:val="0"/>
      <w:divBdr>
        <w:top w:val="none" w:sz="0" w:space="0" w:color="auto"/>
        <w:left w:val="none" w:sz="0" w:space="0" w:color="auto"/>
        <w:bottom w:val="none" w:sz="0" w:space="0" w:color="auto"/>
        <w:right w:val="none" w:sz="0" w:space="0" w:color="auto"/>
      </w:divBdr>
    </w:div>
    <w:div w:id="121072763">
      <w:bodyDiv w:val="1"/>
      <w:marLeft w:val="0"/>
      <w:marRight w:val="0"/>
      <w:marTop w:val="0"/>
      <w:marBottom w:val="0"/>
      <w:divBdr>
        <w:top w:val="none" w:sz="0" w:space="0" w:color="auto"/>
        <w:left w:val="none" w:sz="0" w:space="0" w:color="auto"/>
        <w:bottom w:val="none" w:sz="0" w:space="0" w:color="auto"/>
        <w:right w:val="none" w:sz="0" w:space="0" w:color="auto"/>
      </w:divBdr>
    </w:div>
    <w:div w:id="125582954">
      <w:bodyDiv w:val="1"/>
      <w:marLeft w:val="0"/>
      <w:marRight w:val="0"/>
      <w:marTop w:val="0"/>
      <w:marBottom w:val="0"/>
      <w:divBdr>
        <w:top w:val="none" w:sz="0" w:space="0" w:color="auto"/>
        <w:left w:val="none" w:sz="0" w:space="0" w:color="auto"/>
        <w:bottom w:val="none" w:sz="0" w:space="0" w:color="auto"/>
        <w:right w:val="none" w:sz="0" w:space="0" w:color="auto"/>
      </w:divBdr>
    </w:div>
    <w:div w:id="163323366">
      <w:bodyDiv w:val="1"/>
      <w:marLeft w:val="0"/>
      <w:marRight w:val="0"/>
      <w:marTop w:val="0"/>
      <w:marBottom w:val="0"/>
      <w:divBdr>
        <w:top w:val="none" w:sz="0" w:space="0" w:color="auto"/>
        <w:left w:val="none" w:sz="0" w:space="0" w:color="auto"/>
        <w:bottom w:val="none" w:sz="0" w:space="0" w:color="auto"/>
        <w:right w:val="none" w:sz="0" w:space="0" w:color="auto"/>
      </w:divBdr>
    </w:div>
    <w:div w:id="172038413">
      <w:bodyDiv w:val="1"/>
      <w:marLeft w:val="0"/>
      <w:marRight w:val="0"/>
      <w:marTop w:val="0"/>
      <w:marBottom w:val="0"/>
      <w:divBdr>
        <w:top w:val="none" w:sz="0" w:space="0" w:color="auto"/>
        <w:left w:val="none" w:sz="0" w:space="0" w:color="auto"/>
        <w:bottom w:val="none" w:sz="0" w:space="0" w:color="auto"/>
        <w:right w:val="none" w:sz="0" w:space="0" w:color="auto"/>
      </w:divBdr>
    </w:div>
    <w:div w:id="177626265">
      <w:bodyDiv w:val="1"/>
      <w:marLeft w:val="0"/>
      <w:marRight w:val="0"/>
      <w:marTop w:val="0"/>
      <w:marBottom w:val="0"/>
      <w:divBdr>
        <w:top w:val="none" w:sz="0" w:space="0" w:color="auto"/>
        <w:left w:val="none" w:sz="0" w:space="0" w:color="auto"/>
        <w:bottom w:val="none" w:sz="0" w:space="0" w:color="auto"/>
        <w:right w:val="none" w:sz="0" w:space="0" w:color="auto"/>
      </w:divBdr>
    </w:div>
    <w:div w:id="182286281">
      <w:bodyDiv w:val="1"/>
      <w:marLeft w:val="0"/>
      <w:marRight w:val="0"/>
      <w:marTop w:val="0"/>
      <w:marBottom w:val="0"/>
      <w:divBdr>
        <w:top w:val="none" w:sz="0" w:space="0" w:color="auto"/>
        <w:left w:val="none" w:sz="0" w:space="0" w:color="auto"/>
        <w:bottom w:val="none" w:sz="0" w:space="0" w:color="auto"/>
        <w:right w:val="none" w:sz="0" w:space="0" w:color="auto"/>
      </w:divBdr>
    </w:div>
    <w:div w:id="187567938">
      <w:bodyDiv w:val="1"/>
      <w:marLeft w:val="0"/>
      <w:marRight w:val="0"/>
      <w:marTop w:val="0"/>
      <w:marBottom w:val="0"/>
      <w:divBdr>
        <w:top w:val="none" w:sz="0" w:space="0" w:color="auto"/>
        <w:left w:val="none" w:sz="0" w:space="0" w:color="auto"/>
        <w:bottom w:val="none" w:sz="0" w:space="0" w:color="auto"/>
        <w:right w:val="none" w:sz="0" w:space="0" w:color="auto"/>
      </w:divBdr>
    </w:div>
    <w:div w:id="190533581">
      <w:bodyDiv w:val="1"/>
      <w:marLeft w:val="0"/>
      <w:marRight w:val="0"/>
      <w:marTop w:val="0"/>
      <w:marBottom w:val="0"/>
      <w:divBdr>
        <w:top w:val="none" w:sz="0" w:space="0" w:color="auto"/>
        <w:left w:val="none" w:sz="0" w:space="0" w:color="auto"/>
        <w:bottom w:val="none" w:sz="0" w:space="0" w:color="auto"/>
        <w:right w:val="none" w:sz="0" w:space="0" w:color="auto"/>
      </w:divBdr>
    </w:div>
    <w:div w:id="198858107">
      <w:bodyDiv w:val="1"/>
      <w:marLeft w:val="0"/>
      <w:marRight w:val="0"/>
      <w:marTop w:val="0"/>
      <w:marBottom w:val="0"/>
      <w:divBdr>
        <w:top w:val="none" w:sz="0" w:space="0" w:color="auto"/>
        <w:left w:val="none" w:sz="0" w:space="0" w:color="auto"/>
        <w:bottom w:val="none" w:sz="0" w:space="0" w:color="auto"/>
        <w:right w:val="none" w:sz="0" w:space="0" w:color="auto"/>
      </w:divBdr>
    </w:div>
    <w:div w:id="201603104">
      <w:bodyDiv w:val="1"/>
      <w:marLeft w:val="0"/>
      <w:marRight w:val="0"/>
      <w:marTop w:val="0"/>
      <w:marBottom w:val="0"/>
      <w:divBdr>
        <w:top w:val="none" w:sz="0" w:space="0" w:color="auto"/>
        <w:left w:val="none" w:sz="0" w:space="0" w:color="auto"/>
        <w:bottom w:val="none" w:sz="0" w:space="0" w:color="auto"/>
        <w:right w:val="none" w:sz="0" w:space="0" w:color="auto"/>
      </w:divBdr>
    </w:div>
    <w:div w:id="203909191">
      <w:bodyDiv w:val="1"/>
      <w:marLeft w:val="0"/>
      <w:marRight w:val="0"/>
      <w:marTop w:val="0"/>
      <w:marBottom w:val="0"/>
      <w:divBdr>
        <w:top w:val="none" w:sz="0" w:space="0" w:color="auto"/>
        <w:left w:val="none" w:sz="0" w:space="0" w:color="auto"/>
        <w:bottom w:val="none" w:sz="0" w:space="0" w:color="auto"/>
        <w:right w:val="none" w:sz="0" w:space="0" w:color="auto"/>
      </w:divBdr>
    </w:div>
    <w:div w:id="213781872">
      <w:bodyDiv w:val="1"/>
      <w:marLeft w:val="0"/>
      <w:marRight w:val="0"/>
      <w:marTop w:val="0"/>
      <w:marBottom w:val="0"/>
      <w:divBdr>
        <w:top w:val="none" w:sz="0" w:space="0" w:color="auto"/>
        <w:left w:val="none" w:sz="0" w:space="0" w:color="auto"/>
        <w:bottom w:val="none" w:sz="0" w:space="0" w:color="auto"/>
        <w:right w:val="none" w:sz="0" w:space="0" w:color="auto"/>
      </w:divBdr>
    </w:div>
    <w:div w:id="228812680">
      <w:bodyDiv w:val="1"/>
      <w:marLeft w:val="0"/>
      <w:marRight w:val="0"/>
      <w:marTop w:val="0"/>
      <w:marBottom w:val="0"/>
      <w:divBdr>
        <w:top w:val="none" w:sz="0" w:space="0" w:color="auto"/>
        <w:left w:val="none" w:sz="0" w:space="0" w:color="auto"/>
        <w:bottom w:val="none" w:sz="0" w:space="0" w:color="auto"/>
        <w:right w:val="none" w:sz="0" w:space="0" w:color="auto"/>
      </w:divBdr>
    </w:div>
    <w:div w:id="240868744">
      <w:bodyDiv w:val="1"/>
      <w:marLeft w:val="0"/>
      <w:marRight w:val="0"/>
      <w:marTop w:val="0"/>
      <w:marBottom w:val="0"/>
      <w:divBdr>
        <w:top w:val="none" w:sz="0" w:space="0" w:color="auto"/>
        <w:left w:val="none" w:sz="0" w:space="0" w:color="auto"/>
        <w:bottom w:val="none" w:sz="0" w:space="0" w:color="auto"/>
        <w:right w:val="none" w:sz="0" w:space="0" w:color="auto"/>
      </w:divBdr>
    </w:div>
    <w:div w:id="264701086">
      <w:bodyDiv w:val="1"/>
      <w:marLeft w:val="0"/>
      <w:marRight w:val="0"/>
      <w:marTop w:val="0"/>
      <w:marBottom w:val="0"/>
      <w:divBdr>
        <w:top w:val="none" w:sz="0" w:space="0" w:color="auto"/>
        <w:left w:val="none" w:sz="0" w:space="0" w:color="auto"/>
        <w:bottom w:val="none" w:sz="0" w:space="0" w:color="auto"/>
        <w:right w:val="none" w:sz="0" w:space="0" w:color="auto"/>
      </w:divBdr>
    </w:div>
    <w:div w:id="283705369">
      <w:bodyDiv w:val="1"/>
      <w:marLeft w:val="0"/>
      <w:marRight w:val="0"/>
      <w:marTop w:val="0"/>
      <w:marBottom w:val="0"/>
      <w:divBdr>
        <w:top w:val="none" w:sz="0" w:space="0" w:color="auto"/>
        <w:left w:val="none" w:sz="0" w:space="0" w:color="auto"/>
        <w:bottom w:val="none" w:sz="0" w:space="0" w:color="auto"/>
        <w:right w:val="none" w:sz="0" w:space="0" w:color="auto"/>
      </w:divBdr>
    </w:div>
    <w:div w:id="326640031">
      <w:bodyDiv w:val="1"/>
      <w:marLeft w:val="0"/>
      <w:marRight w:val="0"/>
      <w:marTop w:val="0"/>
      <w:marBottom w:val="0"/>
      <w:divBdr>
        <w:top w:val="none" w:sz="0" w:space="0" w:color="auto"/>
        <w:left w:val="none" w:sz="0" w:space="0" w:color="auto"/>
        <w:bottom w:val="none" w:sz="0" w:space="0" w:color="auto"/>
        <w:right w:val="none" w:sz="0" w:space="0" w:color="auto"/>
      </w:divBdr>
    </w:div>
    <w:div w:id="351228278">
      <w:bodyDiv w:val="1"/>
      <w:marLeft w:val="0"/>
      <w:marRight w:val="0"/>
      <w:marTop w:val="0"/>
      <w:marBottom w:val="0"/>
      <w:divBdr>
        <w:top w:val="none" w:sz="0" w:space="0" w:color="auto"/>
        <w:left w:val="none" w:sz="0" w:space="0" w:color="auto"/>
        <w:bottom w:val="none" w:sz="0" w:space="0" w:color="auto"/>
        <w:right w:val="none" w:sz="0" w:space="0" w:color="auto"/>
      </w:divBdr>
    </w:div>
    <w:div w:id="371422480">
      <w:bodyDiv w:val="1"/>
      <w:marLeft w:val="0"/>
      <w:marRight w:val="0"/>
      <w:marTop w:val="0"/>
      <w:marBottom w:val="0"/>
      <w:divBdr>
        <w:top w:val="none" w:sz="0" w:space="0" w:color="auto"/>
        <w:left w:val="none" w:sz="0" w:space="0" w:color="auto"/>
        <w:bottom w:val="none" w:sz="0" w:space="0" w:color="auto"/>
        <w:right w:val="none" w:sz="0" w:space="0" w:color="auto"/>
      </w:divBdr>
    </w:div>
    <w:div w:id="379405017">
      <w:bodyDiv w:val="1"/>
      <w:marLeft w:val="0"/>
      <w:marRight w:val="0"/>
      <w:marTop w:val="0"/>
      <w:marBottom w:val="0"/>
      <w:divBdr>
        <w:top w:val="none" w:sz="0" w:space="0" w:color="auto"/>
        <w:left w:val="none" w:sz="0" w:space="0" w:color="auto"/>
        <w:bottom w:val="none" w:sz="0" w:space="0" w:color="auto"/>
        <w:right w:val="none" w:sz="0" w:space="0" w:color="auto"/>
      </w:divBdr>
    </w:div>
    <w:div w:id="442960636">
      <w:bodyDiv w:val="1"/>
      <w:marLeft w:val="0"/>
      <w:marRight w:val="0"/>
      <w:marTop w:val="0"/>
      <w:marBottom w:val="0"/>
      <w:divBdr>
        <w:top w:val="none" w:sz="0" w:space="0" w:color="auto"/>
        <w:left w:val="none" w:sz="0" w:space="0" w:color="auto"/>
        <w:bottom w:val="none" w:sz="0" w:space="0" w:color="auto"/>
        <w:right w:val="none" w:sz="0" w:space="0" w:color="auto"/>
      </w:divBdr>
    </w:div>
    <w:div w:id="447553234">
      <w:bodyDiv w:val="1"/>
      <w:marLeft w:val="0"/>
      <w:marRight w:val="0"/>
      <w:marTop w:val="0"/>
      <w:marBottom w:val="0"/>
      <w:divBdr>
        <w:top w:val="none" w:sz="0" w:space="0" w:color="auto"/>
        <w:left w:val="none" w:sz="0" w:space="0" w:color="auto"/>
        <w:bottom w:val="none" w:sz="0" w:space="0" w:color="auto"/>
        <w:right w:val="none" w:sz="0" w:space="0" w:color="auto"/>
      </w:divBdr>
    </w:div>
    <w:div w:id="448357122">
      <w:bodyDiv w:val="1"/>
      <w:marLeft w:val="0"/>
      <w:marRight w:val="0"/>
      <w:marTop w:val="0"/>
      <w:marBottom w:val="0"/>
      <w:divBdr>
        <w:top w:val="none" w:sz="0" w:space="0" w:color="auto"/>
        <w:left w:val="none" w:sz="0" w:space="0" w:color="auto"/>
        <w:bottom w:val="none" w:sz="0" w:space="0" w:color="auto"/>
        <w:right w:val="none" w:sz="0" w:space="0" w:color="auto"/>
      </w:divBdr>
    </w:div>
    <w:div w:id="459105372">
      <w:bodyDiv w:val="1"/>
      <w:marLeft w:val="0"/>
      <w:marRight w:val="0"/>
      <w:marTop w:val="0"/>
      <w:marBottom w:val="0"/>
      <w:divBdr>
        <w:top w:val="none" w:sz="0" w:space="0" w:color="auto"/>
        <w:left w:val="none" w:sz="0" w:space="0" w:color="auto"/>
        <w:bottom w:val="none" w:sz="0" w:space="0" w:color="auto"/>
        <w:right w:val="none" w:sz="0" w:space="0" w:color="auto"/>
      </w:divBdr>
    </w:div>
    <w:div w:id="468985021">
      <w:bodyDiv w:val="1"/>
      <w:marLeft w:val="0"/>
      <w:marRight w:val="0"/>
      <w:marTop w:val="0"/>
      <w:marBottom w:val="0"/>
      <w:divBdr>
        <w:top w:val="none" w:sz="0" w:space="0" w:color="auto"/>
        <w:left w:val="none" w:sz="0" w:space="0" w:color="auto"/>
        <w:bottom w:val="none" w:sz="0" w:space="0" w:color="auto"/>
        <w:right w:val="none" w:sz="0" w:space="0" w:color="auto"/>
      </w:divBdr>
    </w:div>
    <w:div w:id="471555228">
      <w:bodyDiv w:val="1"/>
      <w:marLeft w:val="0"/>
      <w:marRight w:val="0"/>
      <w:marTop w:val="0"/>
      <w:marBottom w:val="0"/>
      <w:divBdr>
        <w:top w:val="none" w:sz="0" w:space="0" w:color="auto"/>
        <w:left w:val="none" w:sz="0" w:space="0" w:color="auto"/>
        <w:bottom w:val="none" w:sz="0" w:space="0" w:color="auto"/>
        <w:right w:val="none" w:sz="0" w:space="0" w:color="auto"/>
      </w:divBdr>
    </w:div>
    <w:div w:id="474488358">
      <w:bodyDiv w:val="1"/>
      <w:marLeft w:val="0"/>
      <w:marRight w:val="0"/>
      <w:marTop w:val="0"/>
      <w:marBottom w:val="0"/>
      <w:divBdr>
        <w:top w:val="none" w:sz="0" w:space="0" w:color="auto"/>
        <w:left w:val="none" w:sz="0" w:space="0" w:color="auto"/>
        <w:bottom w:val="none" w:sz="0" w:space="0" w:color="auto"/>
        <w:right w:val="none" w:sz="0" w:space="0" w:color="auto"/>
      </w:divBdr>
    </w:div>
    <w:div w:id="488208627">
      <w:bodyDiv w:val="1"/>
      <w:marLeft w:val="0"/>
      <w:marRight w:val="0"/>
      <w:marTop w:val="0"/>
      <w:marBottom w:val="0"/>
      <w:divBdr>
        <w:top w:val="none" w:sz="0" w:space="0" w:color="auto"/>
        <w:left w:val="none" w:sz="0" w:space="0" w:color="auto"/>
        <w:bottom w:val="none" w:sz="0" w:space="0" w:color="auto"/>
        <w:right w:val="none" w:sz="0" w:space="0" w:color="auto"/>
      </w:divBdr>
    </w:div>
    <w:div w:id="490950500">
      <w:bodyDiv w:val="1"/>
      <w:marLeft w:val="0"/>
      <w:marRight w:val="0"/>
      <w:marTop w:val="0"/>
      <w:marBottom w:val="0"/>
      <w:divBdr>
        <w:top w:val="none" w:sz="0" w:space="0" w:color="auto"/>
        <w:left w:val="none" w:sz="0" w:space="0" w:color="auto"/>
        <w:bottom w:val="none" w:sz="0" w:space="0" w:color="auto"/>
        <w:right w:val="none" w:sz="0" w:space="0" w:color="auto"/>
      </w:divBdr>
    </w:div>
    <w:div w:id="496698666">
      <w:bodyDiv w:val="1"/>
      <w:marLeft w:val="0"/>
      <w:marRight w:val="0"/>
      <w:marTop w:val="0"/>
      <w:marBottom w:val="0"/>
      <w:divBdr>
        <w:top w:val="none" w:sz="0" w:space="0" w:color="auto"/>
        <w:left w:val="none" w:sz="0" w:space="0" w:color="auto"/>
        <w:bottom w:val="none" w:sz="0" w:space="0" w:color="auto"/>
        <w:right w:val="none" w:sz="0" w:space="0" w:color="auto"/>
      </w:divBdr>
    </w:div>
    <w:div w:id="517427812">
      <w:bodyDiv w:val="1"/>
      <w:marLeft w:val="0"/>
      <w:marRight w:val="0"/>
      <w:marTop w:val="0"/>
      <w:marBottom w:val="0"/>
      <w:divBdr>
        <w:top w:val="none" w:sz="0" w:space="0" w:color="auto"/>
        <w:left w:val="none" w:sz="0" w:space="0" w:color="auto"/>
        <w:bottom w:val="none" w:sz="0" w:space="0" w:color="auto"/>
        <w:right w:val="none" w:sz="0" w:space="0" w:color="auto"/>
      </w:divBdr>
    </w:div>
    <w:div w:id="528295501">
      <w:bodyDiv w:val="1"/>
      <w:marLeft w:val="0"/>
      <w:marRight w:val="0"/>
      <w:marTop w:val="0"/>
      <w:marBottom w:val="0"/>
      <w:divBdr>
        <w:top w:val="none" w:sz="0" w:space="0" w:color="auto"/>
        <w:left w:val="none" w:sz="0" w:space="0" w:color="auto"/>
        <w:bottom w:val="none" w:sz="0" w:space="0" w:color="auto"/>
        <w:right w:val="none" w:sz="0" w:space="0" w:color="auto"/>
      </w:divBdr>
    </w:div>
    <w:div w:id="531261114">
      <w:bodyDiv w:val="1"/>
      <w:marLeft w:val="0"/>
      <w:marRight w:val="0"/>
      <w:marTop w:val="0"/>
      <w:marBottom w:val="0"/>
      <w:divBdr>
        <w:top w:val="none" w:sz="0" w:space="0" w:color="auto"/>
        <w:left w:val="none" w:sz="0" w:space="0" w:color="auto"/>
        <w:bottom w:val="none" w:sz="0" w:space="0" w:color="auto"/>
        <w:right w:val="none" w:sz="0" w:space="0" w:color="auto"/>
      </w:divBdr>
    </w:div>
    <w:div w:id="540092248">
      <w:bodyDiv w:val="1"/>
      <w:marLeft w:val="0"/>
      <w:marRight w:val="0"/>
      <w:marTop w:val="0"/>
      <w:marBottom w:val="0"/>
      <w:divBdr>
        <w:top w:val="none" w:sz="0" w:space="0" w:color="auto"/>
        <w:left w:val="none" w:sz="0" w:space="0" w:color="auto"/>
        <w:bottom w:val="none" w:sz="0" w:space="0" w:color="auto"/>
        <w:right w:val="none" w:sz="0" w:space="0" w:color="auto"/>
      </w:divBdr>
    </w:div>
    <w:div w:id="558708411">
      <w:bodyDiv w:val="1"/>
      <w:marLeft w:val="0"/>
      <w:marRight w:val="0"/>
      <w:marTop w:val="0"/>
      <w:marBottom w:val="0"/>
      <w:divBdr>
        <w:top w:val="none" w:sz="0" w:space="0" w:color="auto"/>
        <w:left w:val="none" w:sz="0" w:space="0" w:color="auto"/>
        <w:bottom w:val="none" w:sz="0" w:space="0" w:color="auto"/>
        <w:right w:val="none" w:sz="0" w:space="0" w:color="auto"/>
      </w:divBdr>
    </w:div>
    <w:div w:id="569576792">
      <w:bodyDiv w:val="1"/>
      <w:marLeft w:val="0"/>
      <w:marRight w:val="0"/>
      <w:marTop w:val="0"/>
      <w:marBottom w:val="0"/>
      <w:divBdr>
        <w:top w:val="none" w:sz="0" w:space="0" w:color="auto"/>
        <w:left w:val="none" w:sz="0" w:space="0" w:color="auto"/>
        <w:bottom w:val="none" w:sz="0" w:space="0" w:color="auto"/>
        <w:right w:val="none" w:sz="0" w:space="0" w:color="auto"/>
      </w:divBdr>
    </w:div>
    <w:div w:id="579750622">
      <w:bodyDiv w:val="1"/>
      <w:marLeft w:val="0"/>
      <w:marRight w:val="0"/>
      <w:marTop w:val="0"/>
      <w:marBottom w:val="0"/>
      <w:divBdr>
        <w:top w:val="none" w:sz="0" w:space="0" w:color="auto"/>
        <w:left w:val="none" w:sz="0" w:space="0" w:color="auto"/>
        <w:bottom w:val="none" w:sz="0" w:space="0" w:color="auto"/>
        <w:right w:val="none" w:sz="0" w:space="0" w:color="auto"/>
      </w:divBdr>
    </w:div>
    <w:div w:id="588540506">
      <w:bodyDiv w:val="1"/>
      <w:marLeft w:val="0"/>
      <w:marRight w:val="0"/>
      <w:marTop w:val="0"/>
      <w:marBottom w:val="0"/>
      <w:divBdr>
        <w:top w:val="none" w:sz="0" w:space="0" w:color="auto"/>
        <w:left w:val="none" w:sz="0" w:space="0" w:color="auto"/>
        <w:bottom w:val="none" w:sz="0" w:space="0" w:color="auto"/>
        <w:right w:val="none" w:sz="0" w:space="0" w:color="auto"/>
      </w:divBdr>
    </w:div>
    <w:div w:id="599262356">
      <w:bodyDiv w:val="1"/>
      <w:marLeft w:val="0"/>
      <w:marRight w:val="0"/>
      <w:marTop w:val="0"/>
      <w:marBottom w:val="0"/>
      <w:divBdr>
        <w:top w:val="none" w:sz="0" w:space="0" w:color="auto"/>
        <w:left w:val="none" w:sz="0" w:space="0" w:color="auto"/>
        <w:bottom w:val="none" w:sz="0" w:space="0" w:color="auto"/>
        <w:right w:val="none" w:sz="0" w:space="0" w:color="auto"/>
      </w:divBdr>
    </w:div>
    <w:div w:id="610431145">
      <w:bodyDiv w:val="1"/>
      <w:marLeft w:val="0"/>
      <w:marRight w:val="0"/>
      <w:marTop w:val="0"/>
      <w:marBottom w:val="0"/>
      <w:divBdr>
        <w:top w:val="none" w:sz="0" w:space="0" w:color="auto"/>
        <w:left w:val="none" w:sz="0" w:space="0" w:color="auto"/>
        <w:bottom w:val="none" w:sz="0" w:space="0" w:color="auto"/>
        <w:right w:val="none" w:sz="0" w:space="0" w:color="auto"/>
      </w:divBdr>
    </w:div>
    <w:div w:id="626936701">
      <w:bodyDiv w:val="1"/>
      <w:marLeft w:val="0"/>
      <w:marRight w:val="0"/>
      <w:marTop w:val="0"/>
      <w:marBottom w:val="0"/>
      <w:divBdr>
        <w:top w:val="none" w:sz="0" w:space="0" w:color="auto"/>
        <w:left w:val="none" w:sz="0" w:space="0" w:color="auto"/>
        <w:bottom w:val="none" w:sz="0" w:space="0" w:color="auto"/>
        <w:right w:val="none" w:sz="0" w:space="0" w:color="auto"/>
      </w:divBdr>
    </w:div>
    <w:div w:id="637809365">
      <w:bodyDiv w:val="1"/>
      <w:marLeft w:val="0"/>
      <w:marRight w:val="0"/>
      <w:marTop w:val="0"/>
      <w:marBottom w:val="0"/>
      <w:divBdr>
        <w:top w:val="none" w:sz="0" w:space="0" w:color="auto"/>
        <w:left w:val="none" w:sz="0" w:space="0" w:color="auto"/>
        <w:bottom w:val="none" w:sz="0" w:space="0" w:color="auto"/>
        <w:right w:val="none" w:sz="0" w:space="0" w:color="auto"/>
      </w:divBdr>
    </w:div>
    <w:div w:id="678894237">
      <w:bodyDiv w:val="1"/>
      <w:marLeft w:val="0"/>
      <w:marRight w:val="0"/>
      <w:marTop w:val="0"/>
      <w:marBottom w:val="0"/>
      <w:divBdr>
        <w:top w:val="none" w:sz="0" w:space="0" w:color="auto"/>
        <w:left w:val="none" w:sz="0" w:space="0" w:color="auto"/>
        <w:bottom w:val="none" w:sz="0" w:space="0" w:color="auto"/>
        <w:right w:val="none" w:sz="0" w:space="0" w:color="auto"/>
      </w:divBdr>
    </w:div>
    <w:div w:id="681783560">
      <w:bodyDiv w:val="1"/>
      <w:marLeft w:val="0"/>
      <w:marRight w:val="0"/>
      <w:marTop w:val="0"/>
      <w:marBottom w:val="0"/>
      <w:divBdr>
        <w:top w:val="none" w:sz="0" w:space="0" w:color="auto"/>
        <w:left w:val="none" w:sz="0" w:space="0" w:color="auto"/>
        <w:bottom w:val="none" w:sz="0" w:space="0" w:color="auto"/>
        <w:right w:val="none" w:sz="0" w:space="0" w:color="auto"/>
      </w:divBdr>
    </w:div>
    <w:div w:id="684743412">
      <w:bodyDiv w:val="1"/>
      <w:marLeft w:val="0"/>
      <w:marRight w:val="0"/>
      <w:marTop w:val="0"/>
      <w:marBottom w:val="0"/>
      <w:divBdr>
        <w:top w:val="none" w:sz="0" w:space="0" w:color="auto"/>
        <w:left w:val="none" w:sz="0" w:space="0" w:color="auto"/>
        <w:bottom w:val="none" w:sz="0" w:space="0" w:color="auto"/>
        <w:right w:val="none" w:sz="0" w:space="0" w:color="auto"/>
      </w:divBdr>
    </w:div>
    <w:div w:id="684942027">
      <w:bodyDiv w:val="1"/>
      <w:marLeft w:val="0"/>
      <w:marRight w:val="0"/>
      <w:marTop w:val="0"/>
      <w:marBottom w:val="0"/>
      <w:divBdr>
        <w:top w:val="none" w:sz="0" w:space="0" w:color="auto"/>
        <w:left w:val="none" w:sz="0" w:space="0" w:color="auto"/>
        <w:bottom w:val="none" w:sz="0" w:space="0" w:color="auto"/>
        <w:right w:val="none" w:sz="0" w:space="0" w:color="auto"/>
      </w:divBdr>
    </w:div>
    <w:div w:id="715857699">
      <w:bodyDiv w:val="1"/>
      <w:marLeft w:val="0"/>
      <w:marRight w:val="0"/>
      <w:marTop w:val="0"/>
      <w:marBottom w:val="0"/>
      <w:divBdr>
        <w:top w:val="none" w:sz="0" w:space="0" w:color="auto"/>
        <w:left w:val="none" w:sz="0" w:space="0" w:color="auto"/>
        <w:bottom w:val="none" w:sz="0" w:space="0" w:color="auto"/>
        <w:right w:val="none" w:sz="0" w:space="0" w:color="auto"/>
      </w:divBdr>
    </w:div>
    <w:div w:id="779686011">
      <w:bodyDiv w:val="1"/>
      <w:marLeft w:val="0"/>
      <w:marRight w:val="0"/>
      <w:marTop w:val="0"/>
      <w:marBottom w:val="0"/>
      <w:divBdr>
        <w:top w:val="none" w:sz="0" w:space="0" w:color="auto"/>
        <w:left w:val="none" w:sz="0" w:space="0" w:color="auto"/>
        <w:bottom w:val="none" w:sz="0" w:space="0" w:color="auto"/>
        <w:right w:val="none" w:sz="0" w:space="0" w:color="auto"/>
      </w:divBdr>
    </w:div>
    <w:div w:id="782042411">
      <w:bodyDiv w:val="1"/>
      <w:marLeft w:val="0"/>
      <w:marRight w:val="0"/>
      <w:marTop w:val="0"/>
      <w:marBottom w:val="0"/>
      <w:divBdr>
        <w:top w:val="none" w:sz="0" w:space="0" w:color="auto"/>
        <w:left w:val="none" w:sz="0" w:space="0" w:color="auto"/>
        <w:bottom w:val="none" w:sz="0" w:space="0" w:color="auto"/>
        <w:right w:val="none" w:sz="0" w:space="0" w:color="auto"/>
      </w:divBdr>
    </w:div>
    <w:div w:id="805127545">
      <w:bodyDiv w:val="1"/>
      <w:marLeft w:val="0"/>
      <w:marRight w:val="0"/>
      <w:marTop w:val="0"/>
      <w:marBottom w:val="0"/>
      <w:divBdr>
        <w:top w:val="none" w:sz="0" w:space="0" w:color="auto"/>
        <w:left w:val="none" w:sz="0" w:space="0" w:color="auto"/>
        <w:bottom w:val="none" w:sz="0" w:space="0" w:color="auto"/>
        <w:right w:val="none" w:sz="0" w:space="0" w:color="auto"/>
      </w:divBdr>
    </w:div>
    <w:div w:id="824006243">
      <w:bodyDiv w:val="1"/>
      <w:marLeft w:val="0"/>
      <w:marRight w:val="0"/>
      <w:marTop w:val="0"/>
      <w:marBottom w:val="0"/>
      <w:divBdr>
        <w:top w:val="none" w:sz="0" w:space="0" w:color="auto"/>
        <w:left w:val="none" w:sz="0" w:space="0" w:color="auto"/>
        <w:bottom w:val="none" w:sz="0" w:space="0" w:color="auto"/>
        <w:right w:val="none" w:sz="0" w:space="0" w:color="auto"/>
      </w:divBdr>
    </w:div>
    <w:div w:id="825440434">
      <w:bodyDiv w:val="1"/>
      <w:marLeft w:val="0"/>
      <w:marRight w:val="0"/>
      <w:marTop w:val="0"/>
      <w:marBottom w:val="0"/>
      <w:divBdr>
        <w:top w:val="none" w:sz="0" w:space="0" w:color="auto"/>
        <w:left w:val="none" w:sz="0" w:space="0" w:color="auto"/>
        <w:bottom w:val="none" w:sz="0" w:space="0" w:color="auto"/>
        <w:right w:val="none" w:sz="0" w:space="0" w:color="auto"/>
      </w:divBdr>
    </w:div>
    <w:div w:id="832381567">
      <w:bodyDiv w:val="1"/>
      <w:marLeft w:val="0"/>
      <w:marRight w:val="0"/>
      <w:marTop w:val="0"/>
      <w:marBottom w:val="0"/>
      <w:divBdr>
        <w:top w:val="none" w:sz="0" w:space="0" w:color="auto"/>
        <w:left w:val="none" w:sz="0" w:space="0" w:color="auto"/>
        <w:bottom w:val="none" w:sz="0" w:space="0" w:color="auto"/>
        <w:right w:val="none" w:sz="0" w:space="0" w:color="auto"/>
      </w:divBdr>
    </w:div>
    <w:div w:id="849683832">
      <w:bodyDiv w:val="1"/>
      <w:marLeft w:val="0"/>
      <w:marRight w:val="0"/>
      <w:marTop w:val="0"/>
      <w:marBottom w:val="0"/>
      <w:divBdr>
        <w:top w:val="none" w:sz="0" w:space="0" w:color="auto"/>
        <w:left w:val="none" w:sz="0" w:space="0" w:color="auto"/>
        <w:bottom w:val="none" w:sz="0" w:space="0" w:color="auto"/>
        <w:right w:val="none" w:sz="0" w:space="0" w:color="auto"/>
      </w:divBdr>
    </w:div>
    <w:div w:id="867177614">
      <w:bodyDiv w:val="1"/>
      <w:marLeft w:val="0"/>
      <w:marRight w:val="0"/>
      <w:marTop w:val="0"/>
      <w:marBottom w:val="0"/>
      <w:divBdr>
        <w:top w:val="none" w:sz="0" w:space="0" w:color="auto"/>
        <w:left w:val="none" w:sz="0" w:space="0" w:color="auto"/>
        <w:bottom w:val="none" w:sz="0" w:space="0" w:color="auto"/>
        <w:right w:val="none" w:sz="0" w:space="0" w:color="auto"/>
      </w:divBdr>
    </w:div>
    <w:div w:id="870728216">
      <w:bodyDiv w:val="1"/>
      <w:marLeft w:val="0"/>
      <w:marRight w:val="0"/>
      <w:marTop w:val="0"/>
      <w:marBottom w:val="0"/>
      <w:divBdr>
        <w:top w:val="none" w:sz="0" w:space="0" w:color="auto"/>
        <w:left w:val="none" w:sz="0" w:space="0" w:color="auto"/>
        <w:bottom w:val="none" w:sz="0" w:space="0" w:color="auto"/>
        <w:right w:val="none" w:sz="0" w:space="0" w:color="auto"/>
      </w:divBdr>
    </w:div>
    <w:div w:id="887954354">
      <w:bodyDiv w:val="1"/>
      <w:marLeft w:val="0"/>
      <w:marRight w:val="0"/>
      <w:marTop w:val="0"/>
      <w:marBottom w:val="0"/>
      <w:divBdr>
        <w:top w:val="none" w:sz="0" w:space="0" w:color="auto"/>
        <w:left w:val="none" w:sz="0" w:space="0" w:color="auto"/>
        <w:bottom w:val="none" w:sz="0" w:space="0" w:color="auto"/>
        <w:right w:val="none" w:sz="0" w:space="0" w:color="auto"/>
      </w:divBdr>
    </w:div>
    <w:div w:id="939727881">
      <w:bodyDiv w:val="1"/>
      <w:marLeft w:val="0"/>
      <w:marRight w:val="0"/>
      <w:marTop w:val="0"/>
      <w:marBottom w:val="0"/>
      <w:divBdr>
        <w:top w:val="none" w:sz="0" w:space="0" w:color="auto"/>
        <w:left w:val="none" w:sz="0" w:space="0" w:color="auto"/>
        <w:bottom w:val="none" w:sz="0" w:space="0" w:color="auto"/>
        <w:right w:val="none" w:sz="0" w:space="0" w:color="auto"/>
      </w:divBdr>
    </w:div>
    <w:div w:id="943003957">
      <w:bodyDiv w:val="1"/>
      <w:marLeft w:val="0"/>
      <w:marRight w:val="0"/>
      <w:marTop w:val="0"/>
      <w:marBottom w:val="0"/>
      <w:divBdr>
        <w:top w:val="none" w:sz="0" w:space="0" w:color="auto"/>
        <w:left w:val="none" w:sz="0" w:space="0" w:color="auto"/>
        <w:bottom w:val="none" w:sz="0" w:space="0" w:color="auto"/>
        <w:right w:val="none" w:sz="0" w:space="0" w:color="auto"/>
      </w:divBdr>
    </w:div>
    <w:div w:id="954868428">
      <w:bodyDiv w:val="1"/>
      <w:marLeft w:val="0"/>
      <w:marRight w:val="0"/>
      <w:marTop w:val="0"/>
      <w:marBottom w:val="0"/>
      <w:divBdr>
        <w:top w:val="none" w:sz="0" w:space="0" w:color="auto"/>
        <w:left w:val="none" w:sz="0" w:space="0" w:color="auto"/>
        <w:bottom w:val="none" w:sz="0" w:space="0" w:color="auto"/>
        <w:right w:val="none" w:sz="0" w:space="0" w:color="auto"/>
      </w:divBdr>
    </w:div>
    <w:div w:id="983316346">
      <w:bodyDiv w:val="1"/>
      <w:marLeft w:val="0"/>
      <w:marRight w:val="0"/>
      <w:marTop w:val="0"/>
      <w:marBottom w:val="0"/>
      <w:divBdr>
        <w:top w:val="none" w:sz="0" w:space="0" w:color="auto"/>
        <w:left w:val="none" w:sz="0" w:space="0" w:color="auto"/>
        <w:bottom w:val="none" w:sz="0" w:space="0" w:color="auto"/>
        <w:right w:val="none" w:sz="0" w:space="0" w:color="auto"/>
      </w:divBdr>
    </w:div>
    <w:div w:id="997147578">
      <w:bodyDiv w:val="1"/>
      <w:marLeft w:val="0"/>
      <w:marRight w:val="0"/>
      <w:marTop w:val="0"/>
      <w:marBottom w:val="0"/>
      <w:divBdr>
        <w:top w:val="none" w:sz="0" w:space="0" w:color="auto"/>
        <w:left w:val="none" w:sz="0" w:space="0" w:color="auto"/>
        <w:bottom w:val="none" w:sz="0" w:space="0" w:color="auto"/>
        <w:right w:val="none" w:sz="0" w:space="0" w:color="auto"/>
      </w:divBdr>
    </w:div>
    <w:div w:id="998389595">
      <w:bodyDiv w:val="1"/>
      <w:marLeft w:val="0"/>
      <w:marRight w:val="0"/>
      <w:marTop w:val="0"/>
      <w:marBottom w:val="0"/>
      <w:divBdr>
        <w:top w:val="none" w:sz="0" w:space="0" w:color="auto"/>
        <w:left w:val="none" w:sz="0" w:space="0" w:color="auto"/>
        <w:bottom w:val="none" w:sz="0" w:space="0" w:color="auto"/>
        <w:right w:val="none" w:sz="0" w:space="0" w:color="auto"/>
      </w:divBdr>
    </w:div>
    <w:div w:id="999506150">
      <w:bodyDiv w:val="1"/>
      <w:marLeft w:val="0"/>
      <w:marRight w:val="0"/>
      <w:marTop w:val="0"/>
      <w:marBottom w:val="0"/>
      <w:divBdr>
        <w:top w:val="none" w:sz="0" w:space="0" w:color="auto"/>
        <w:left w:val="none" w:sz="0" w:space="0" w:color="auto"/>
        <w:bottom w:val="none" w:sz="0" w:space="0" w:color="auto"/>
        <w:right w:val="none" w:sz="0" w:space="0" w:color="auto"/>
      </w:divBdr>
    </w:div>
    <w:div w:id="1000889648">
      <w:bodyDiv w:val="1"/>
      <w:marLeft w:val="0"/>
      <w:marRight w:val="0"/>
      <w:marTop w:val="0"/>
      <w:marBottom w:val="0"/>
      <w:divBdr>
        <w:top w:val="none" w:sz="0" w:space="0" w:color="auto"/>
        <w:left w:val="none" w:sz="0" w:space="0" w:color="auto"/>
        <w:bottom w:val="none" w:sz="0" w:space="0" w:color="auto"/>
        <w:right w:val="none" w:sz="0" w:space="0" w:color="auto"/>
      </w:divBdr>
    </w:div>
    <w:div w:id="1005403947">
      <w:bodyDiv w:val="1"/>
      <w:marLeft w:val="0"/>
      <w:marRight w:val="0"/>
      <w:marTop w:val="0"/>
      <w:marBottom w:val="0"/>
      <w:divBdr>
        <w:top w:val="none" w:sz="0" w:space="0" w:color="auto"/>
        <w:left w:val="none" w:sz="0" w:space="0" w:color="auto"/>
        <w:bottom w:val="none" w:sz="0" w:space="0" w:color="auto"/>
        <w:right w:val="none" w:sz="0" w:space="0" w:color="auto"/>
      </w:divBdr>
    </w:div>
    <w:div w:id="1010522919">
      <w:bodyDiv w:val="1"/>
      <w:marLeft w:val="0"/>
      <w:marRight w:val="0"/>
      <w:marTop w:val="0"/>
      <w:marBottom w:val="0"/>
      <w:divBdr>
        <w:top w:val="none" w:sz="0" w:space="0" w:color="auto"/>
        <w:left w:val="none" w:sz="0" w:space="0" w:color="auto"/>
        <w:bottom w:val="none" w:sz="0" w:space="0" w:color="auto"/>
        <w:right w:val="none" w:sz="0" w:space="0" w:color="auto"/>
      </w:divBdr>
    </w:div>
    <w:div w:id="1039673009">
      <w:bodyDiv w:val="1"/>
      <w:marLeft w:val="0"/>
      <w:marRight w:val="0"/>
      <w:marTop w:val="0"/>
      <w:marBottom w:val="0"/>
      <w:divBdr>
        <w:top w:val="none" w:sz="0" w:space="0" w:color="auto"/>
        <w:left w:val="none" w:sz="0" w:space="0" w:color="auto"/>
        <w:bottom w:val="none" w:sz="0" w:space="0" w:color="auto"/>
        <w:right w:val="none" w:sz="0" w:space="0" w:color="auto"/>
      </w:divBdr>
    </w:div>
    <w:div w:id="1042636782">
      <w:bodyDiv w:val="1"/>
      <w:marLeft w:val="0"/>
      <w:marRight w:val="0"/>
      <w:marTop w:val="0"/>
      <w:marBottom w:val="0"/>
      <w:divBdr>
        <w:top w:val="none" w:sz="0" w:space="0" w:color="auto"/>
        <w:left w:val="none" w:sz="0" w:space="0" w:color="auto"/>
        <w:bottom w:val="none" w:sz="0" w:space="0" w:color="auto"/>
        <w:right w:val="none" w:sz="0" w:space="0" w:color="auto"/>
      </w:divBdr>
    </w:div>
    <w:div w:id="1051156045">
      <w:bodyDiv w:val="1"/>
      <w:marLeft w:val="0"/>
      <w:marRight w:val="0"/>
      <w:marTop w:val="0"/>
      <w:marBottom w:val="0"/>
      <w:divBdr>
        <w:top w:val="none" w:sz="0" w:space="0" w:color="auto"/>
        <w:left w:val="none" w:sz="0" w:space="0" w:color="auto"/>
        <w:bottom w:val="none" w:sz="0" w:space="0" w:color="auto"/>
        <w:right w:val="none" w:sz="0" w:space="0" w:color="auto"/>
      </w:divBdr>
    </w:div>
    <w:div w:id="1079400940">
      <w:bodyDiv w:val="1"/>
      <w:marLeft w:val="0"/>
      <w:marRight w:val="0"/>
      <w:marTop w:val="0"/>
      <w:marBottom w:val="0"/>
      <w:divBdr>
        <w:top w:val="none" w:sz="0" w:space="0" w:color="auto"/>
        <w:left w:val="none" w:sz="0" w:space="0" w:color="auto"/>
        <w:bottom w:val="none" w:sz="0" w:space="0" w:color="auto"/>
        <w:right w:val="none" w:sz="0" w:space="0" w:color="auto"/>
      </w:divBdr>
    </w:div>
    <w:div w:id="1090157545">
      <w:bodyDiv w:val="1"/>
      <w:marLeft w:val="0"/>
      <w:marRight w:val="0"/>
      <w:marTop w:val="0"/>
      <w:marBottom w:val="0"/>
      <w:divBdr>
        <w:top w:val="none" w:sz="0" w:space="0" w:color="auto"/>
        <w:left w:val="none" w:sz="0" w:space="0" w:color="auto"/>
        <w:bottom w:val="none" w:sz="0" w:space="0" w:color="auto"/>
        <w:right w:val="none" w:sz="0" w:space="0" w:color="auto"/>
      </w:divBdr>
    </w:div>
    <w:div w:id="1110902705">
      <w:bodyDiv w:val="1"/>
      <w:marLeft w:val="0"/>
      <w:marRight w:val="0"/>
      <w:marTop w:val="0"/>
      <w:marBottom w:val="0"/>
      <w:divBdr>
        <w:top w:val="none" w:sz="0" w:space="0" w:color="auto"/>
        <w:left w:val="none" w:sz="0" w:space="0" w:color="auto"/>
        <w:bottom w:val="none" w:sz="0" w:space="0" w:color="auto"/>
        <w:right w:val="none" w:sz="0" w:space="0" w:color="auto"/>
      </w:divBdr>
    </w:div>
    <w:div w:id="1126267812">
      <w:bodyDiv w:val="1"/>
      <w:marLeft w:val="0"/>
      <w:marRight w:val="0"/>
      <w:marTop w:val="0"/>
      <w:marBottom w:val="0"/>
      <w:divBdr>
        <w:top w:val="none" w:sz="0" w:space="0" w:color="auto"/>
        <w:left w:val="none" w:sz="0" w:space="0" w:color="auto"/>
        <w:bottom w:val="none" w:sz="0" w:space="0" w:color="auto"/>
        <w:right w:val="none" w:sz="0" w:space="0" w:color="auto"/>
      </w:divBdr>
    </w:div>
    <w:div w:id="1152482734">
      <w:bodyDiv w:val="1"/>
      <w:marLeft w:val="0"/>
      <w:marRight w:val="0"/>
      <w:marTop w:val="0"/>
      <w:marBottom w:val="0"/>
      <w:divBdr>
        <w:top w:val="none" w:sz="0" w:space="0" w:color="auto"/>
        <w:left w:val="none" w:sz="0" w:space="0" w:color="auto"/>
        <w:bottom w:val="none" w:sz="0" w:space="0" w:color="auto"/>
        <w:right w:val="none" w:sz="0" w:space="0" w:color="auto"/>
      </w:divBdr>
    </w:div>
    <w:div w:id="1194343151">
      <w:bodyDiv w:val="1"/>
      <w:marLeft w:val="0"/>
      <w:marRight w:val="0"/>
      <w:marTop w:val="0"/>
      <w:marBottom w:val="0"/>
      <w:divBdr>
        <w:top w:val="none" w:sz="0" w:space="0" w:color="auto"/>
        <w:left w:val="none" w:sz="0" w:space="0" w:color="auto"/>
        <w:bottom w:val="none" w:sz="0" w:space="0" w:color="auto"/>
        <w:right w:val="none" w:sz="0" w:space="0" w:color="auto"/>
      </w:divBdr>
    </w:div>
    <w:div w:id="1195851451">
      <w:bodyDiv w:val="1"/>
      <w:marLeft w:val="0"/>
      <w:marRight w:val="0"/>
      <w:marTop w:val="0"/>
      <w:marBottom w:val="0"/>
      <w:divBdr>
        <w:top w:val="none" w:sz="0" w:space="0" w:color="auto"/>
        <w:left w:val="none" w:sz="0" w:space="0" w:color="auto"/>
        <w:bottom w:val="none" w:sz="0" w:space="0" w:color="auto"/>
        <w:right w:val="none" w:sz="0" w:space="0" w:color="auto"/>
      </w:divBdr>
    </w:div>
    <w:div w:id="1212615445">
      <w:bodyDiv w:val="1"/>
      <w:marLeft w:val="0"/>
      <w:marRight w:val="0"/>
      <w:marTop w:val="0"/>
      <w:marBottom w:val="0"/>
      <w:divBdr>
        <w:top w:val="none" w:sz="0" w:space="0" w:color="auto"/>
        <w:left w:val="none" w:sz="0" w:space="0" w:color="auto"/>
        <w:bottom w:val="none" w:sz="0" w:space="0" w:color="auto"/>
        <w:right w:val="none" w:sz="0" w:space="0" w:color="auto"/>
      </w:divBdr>
    </w:div>
    <w:div w:id="1216817091">
      <w:bodyDiv w:val="1"/>
      <w:marLeft w:val="0"/>
      <w:marRight w:val="0"/>
      <w:marTop w:val="0"/>
      <w:marBottom w:val="0"/>
      <w:divBdr>
        <w:top w:val="none" w:sz="0" w:space="0" w:color="auto"/>
        <w:left w:val="none" w:sz="0" w:space="0" w:color="auto"/>
        <w:bottom w:val="none" w:sz="0" w:space="0" w:color="auto"/>
        <w:right w:val="none" w:sz="0" w:space="0" w:color="auto"/>
      </w:divBdr>
    </w:div>
    <w:div w:id="1256982530">
      <w:bodyDiv w:val="1"/>
      <w:marLeft w:val="0"/>
      <w:marRight w:val="0"/>
      <w:marTop w:val="0"/>
      <w:marBottom w:val="0"/>
      <w:divBdr>
        <w:top w:val="none" w:sz="0" w:space="0" w:color="auto"/>
        <w:left w:val="none" w:sz="0" w:space="0" w:color="auto"/>
        <w:bottom w:val="none" w:sz="0" w:space="0" w:color="auto"/>
        <w:right w:val="none" w:sz="0" w:space="0" w:color="auto"/>
      </w:divBdr>
    </w:div>
    <w:div w:id="1272667415">
      <w:bodyDiv w:val="1"/>
      <w:marLeft w:val="0"/>
      <w:marRight w:val="0"/>
      <w:marTop w:val="0"/>
      <w:marBottom w:val="0"/>
      <w:divBdr>
        <w:top w:val="none" w:sz="0" w:space="0" w:color="auto"/>
        <w:left w:val="none" w:sz="0" w:space="0" w:color="auto"/>
        <w:bottom w:val="none" w:sz="0" w:space="0" w:color="auto"/>
        <w:right w:val="none" w:sz="0" w:space="0" w:color="auto"/>
      </w:divBdr>
    </w:div>
    <w:div w:id="1281110968">
      <w:bodyDiv w:val="1"/>
      <w:marLeft w:val="0"/>
      <w:marRight w:val="0"/>
      <w:marTop w:val="0"/>
      <w:marBottom w:val="0"/>
      <w:divBdr>
        <w:top w:val="none" w:sz="0" w:space="0" w:color="auto"/>
        <w:left w:val="none" w:sz="0" w:space="0" w:color="auto"/>
        <w:bottom w:val="none" w:sz="0" w:space="0" w:color="auto"/>
        <w:right w:val="none" w:sz="0" w:space="0" w:color="auto"/>
      </w:divBdr>
    </w:div>
    <w:div w:id="1295985510">
      <w:bodyDiv w:val="1"/>
      <w:marLeft w:val="0"/>
      <w:marRight w:val="0"/>
      <w:marTop w:val="0"/>
      <w:marBottom w:val="0"/>
      <w:divBdr>
        <w:top w:val="none" w:sz="0" w:space="0" w:color="auto"/>
        <w:left w:val="none" w:sz="0" w:space="0" w:color="auto"/>
        <w:bottom w:val="none" w:sz="0" w:space="0" w:color="auto"/>
        <w:right w:val="none" w:sz="0" w:space="0" w:color="auto"/>
      </w:divBdr>
    </w:div>
    <w:div w:id="1298410995">
      <w:bodyDiv w:val="1"/>
      <w:marLeft w:val="0"/>
      <w:marRight w:val="0"/>
      <w:marTop w:val="0"/>
      <w:marBottom w:val="0"/>
      <w:divBdr>
        <w:top w:val="none" w:sz="0" w:space="0" w:color="auto"/>
        <w:left w:val="none" w:sz="0" w:space="0" w:color="auto"/>
        <w:bottom w:val="none" w:sz="0" w:space="0" w:color="auto"/>
        <w:right w:val="none" w:sz="0" w:space="0" w:color="auto"/>
      </w:divBdr>
    </w:div>
    <w:div w:id="1333876890">
      <w:bodyDiv w:val="1"/>
      <w:marLeft w:val="0"/>
      <w:marRight w:val="0"/>
      <w:marTop w:val="0"/>
      <w:marBottom w:val="0"/>
      <w:divBdr>
        <w:top w:val="none" w:sz="0" w:space="0" w:color="auto"/>
        <w:left w:val="none" w:sz="0" w:space="0" w:color="auto"/>
        <w:bottom w:val="none" w:sz="0" w:space="0" w:color="auto"/>
        <w:right w:val="none" w:sz="0" w:space="0" w:color="auto"/>
      </w:divBdr>
    </w:div>
    <w:div w:id="1342390804">
      <w:bodyDiv w:val="1"/>
      <w:marLeft w:val="0"/>
      <w:marRight w:val="0"/>
      <w:marTop w:val="0"/>
      <w:marBottom w:val="0"/>
      <w:divBdr>
        <w:top w:val="none" w:sz="0" w:space="0" w:color="auto"/>
        <w:left w:val="none" w:sz="0" w:space="0" w:color="auto"/>
        <w:bottom w:val="none" w:sz="0" w:space="0" w:color="auto"/>
        <w:right w:val="none" w:sz="0" w:space="0" w:color="auto"/>
      </w:divBdr>
    </w:div>
    <w:div w:id="1346247934">
      <w:bodyDiv w:val="1"/>
      <w:marLeft w:val="0"/>
      <w:marRight w:val="0"/>
      <w:marTop w:val="0"/>
      <w:marBottom w:val="0"/>
      <w:divBdr>
        <w:top w:val="none" w:sz="0" w:space="0" w:color="auto"/>
        <w:left w:val="none" w:sz="0" w:space="0" w:color="auto"/>
        <w:bottom w:val="none" w:sz="0" w:space="0" w:color="auto"/>
        <w:right w:val="none" w:sz="0" w:space="0" w:color="auto"/>
      </w:divBdr>
    </w:div>
    <w:div w:id="1351295170">
      <w:bodyDiv w:val="1"/>
      <w:marLeft w:val="0"/>
      <w:marRight w:val="0"/>
      <w:marTop w:val="0"/>
      <w:marBottom w:val="0"/>
      <w:divBdr>
        <w:top w:val="none" w:sz="0" w:space="0" w:color="auto"/>
        <w:left w:val="none" w:sz="0" w:space="0" w:color="auto"/>
        <w:bottom w:val="none" w:sz="0" w:space="0" w:color="auto"/>
        <w:right w:val="none" w:sz="0" w:space="0" w:color="auto"/>
      </w:divBdr>
    </w:div>
    <w:div w:id="1359283466">
      <w:bodyDiv w:val="1"/>
      <w:marLeft w:val="0"/>
      <w:marRight w:val="0"/>
      <w:marTop w:val="0"/>
      <w:marBottom w:val="0"/>
      <w:divBdr>
        <w:top w:val="none" w:sz="0" w:space="0" w:color="auto"/>
        <w:left w:val="none" w:sz="0" w:space="0" w:color="auto"/>
        <w:bottom w:val="none" w:sz="0" w:space="0" w:color="auto"/>
        <w:right w:val="none" w:sz="0" w:space="0" w:color="auto"/>
      </w:divBdr>
    </w:div>
    <w:div w:id="1362241297">
      <w:bodyDiv w:val="1"/>
      <w:marLeft w:val="0"/>
      <w:marRight w:val="0"/>
      <w:marTop w:val="0"/>
      <w:marBottom w:val="0"/>
      <w:divBdr>
        <w:top w:val="none" w:sz="0" w:space="0" w:color="auto"/>
        <w:left w:val="none" w:sz="0" w:space="0" w:color="auto"/>
        <w:bottom w:val="none" w:sz="0" w:space="0" w:color="auto"/>
        <w:right w:val="none" w:sz="0" w:space="0" w:color="auto"/>
      </w:divBdr>
    </w:div>
    <w:div w:id="1371758239">
      <w:bodyDiv w:val="1"/>
      <w:marLeft w:val="0"/>
      <w:marRight w:val="0"/>
      <w:marTop w:val="0"/>
      <w:marBottom w:val="0"/>
      <w:divBdr>
        <w:top w:val="none" w:sz="0" w:space="0" w:color="auto"/>
        <w:left w:val="none" w:sz="0" w:space="0" w:color="auto"/>
        <w:bottom w:val="none" w:sz="0" w:space="0" w:color="auto"/>
        <w:right w:val="none" w:sz="0" w:space="0" w:color="auto"/>
      </w:divBdr>
    </w:div>
    <w:div w:id="1382903781">
      <w:bodyDiv w:val="1"/>
      <w:marLeft w:val="0"/>
      <w:marRight w:val="0"/>
      <w:marTop w:val="0"/>
      <w:marBottom w:val="0"/>
      <w:divBdr>
        <w:top w:val="none" w:sz="0" w:space="0" w:color="auto"/>
        <w:left w:val="none" w:sz="0" w:space="0" w:color="auto"/>
        <w:bottom w:val="none" w:sz="0" w:space="0" w:color="auto"/>
        <w:right w:val="none" w:sz="0" w:space="0" w:color="auto"/>
      </w:divBdr>
    </w:div>
    <w:div w:id="1384988310">
      <w:bodyDiv w:val="1"/>
      <w:marLeft w:val="0"/>
      <w:marRight w:val="0"/>
      <w:marTop w:val="0"/>
      <w:marBottom w:val="0"/>
      <w:divBdr>
        <w:top w:val="none" w:sz="0" w:space="0" w:color="auto"/>
        <w:left w:val="none" w:sz="0" w:space="0" w:color="auto"/>
        <w:bottom w:val="none" w:sz="0" w:space="0" w:color="auto"/>
        <w:right w:val="none" w:sz="0" w:space="0" w:color="auto"/>
      </w:divBdr>
    </w:div>
    <w:div w:id="1421869457">
      <w:bodyDiv w:val="1"/>
      <w:marLeft w:val="0"/>
      <w:marRight w:val="0"/>
      <w:marTop w:val="0"/>
      <w:marBottom w:val="0"/>
      <w:divBdr>
        <w:top w:val="none" w:sz="0" w:space="0" w:color="auto"/>
        <w:left w:val="none" w:sz="0" w:space="0" w:color="auto"/>
        <w:bottom w:val="none" w:sz="0" w:space="0" w:color="auto"/>
        <w:right w:val="none" w:sz="0" w:space="0" w:color="auto"/>
      </w:divBdr>
    </w:div>
    <w:div w:id="1433746784">
      <w:bodyDiv w:val="1"/>
      <w:marLeft w:val="0"/>
      <w:marRight w:val="0"/>
      <w:marTop w:val="0"/>
      <w:marBottom w:val="0"/>
      <w:divBdr>
        <w:top w:val="none" w:sz="0" w:space="0" w:color="auto"/>
        <w:left w:val="none" w:sz="0" w:space="0" w:color="auto"/>
        <w:bottom w:val="none" w:sz="0" w:space="0" w:color="auto"/>
        <w:right w:val="none" w:sz="0" w:space="0" w:color="auto"/>
      </w:divBdr>
    </w:div>
    <w:div w:id="1438021038">
      <w:bodyDiv w:val="1"/>
      <w:marLeft w:val="0"/>
      <w:marRight w:val="0"/>
      <w:marTop w:val="0"/>
      <w:marBottom w:val="0"/>
      <w:divBdr>
        <w:top w:val="none" w:sz="0" w:space="0" w:color="auto"/>
        <w:left w:val="none" w:sz="0" w:space="0" w:color="auto"/>
        <w:bottom w:val="none" w:sz="0" w:space="0" w:color="auto"/>
        <w:right w:val="none" w:sz="0" w:space="0" w:color="auto"/>
      </w:divBdr>
    </w:div>
    <w:div w:id="1452016540">
      <w:bodyDiv w:val="1"/>
      <w:marLeft w:val="0"/>
      <w:marRight w:val="0"/>
      <w:marTop w:val="0"/>
      <w:marBottom w:val="0"/>
      <w:divBdr>
        <w:top w:val="none" w:sz="0" w:space="0" w:color="auto"/>
        <w:left w:val="none" w:sz="0" w:space="0" w:color="auto"/>
        <w:bottom w:val="none" w:sz="0" w:space="0" w:color="auto"/>
        <w:right w:val="none" w:sz="0" w:space="0" w:color="auto"/>
      </w:divBdr>
    </w:div>
    <w:div w:id="1472550557">
      <w:bodyDiv w:val="1"/>
      <w:marLeft w:val="0"/>
      <w:marRight w:val="0"/>
      <w:marTop w:val="0"/>
      <w:marBottom w:val="0"/>
      <w:divBdr>
        <w:top w:val="none" w:sz="0" w:space="0" w:color="auto"/>
        <w:left w:val="none" w:sz="0" w:space="0" w:color="auto"/>
        <w:bottom w:val="none" w:sz="0" w:space="0" w:color="auto"/>
        <w:right w:val="none" w:sz="0" w:space="0" w:color="auto"/>
      </w:divBdr>
    </w:div>
    <w:div w:id="1480222020">
      <w:bodyDiv w:val="1"/>
      <w:marLeft w:val="0"/>
      <w:marRight w:val="0"/>
      <w:marTop w:val="0"/>
      <w:marBottom w:val="0"/>
      <w:divBdr>
        <w:top w:val="none" w:sz="0" w:space="0" w:color="auto"/>
        <w:left w:val="none" w:sz="0" w:space="0" w:color="auto"/>
        <w:bottom w:val="none" w:sz="0" w:space="0" w:color="auto"/>
        <w:right w:val="none" w:sz="0" w:space="0" w:color="auto"/>
      </w:divBdr>
    </w:div>
    <w:div w:id="1501968116">
      <w:bodyDiv w:val="1"/>
      <w:marLeft w:val="0"/>
      <w:marRight w:val="0"/>
      <w:marTop w:val="0"/>
      <w:marBottom w:val="0"/>
      <w:divBdr>
        <w:top w:val="none" w:sz="0" w:space="0" w:color="auto"/>
        <w:left w:val="none" w:sz="0" w:space="0" w:color="auto"/>
        <w:bottom w:val="none" w:sz="0" w:space="0" w:color="auto"/>
        <w:right w:val="none" w:sz="0" w:space="0" w:color="auto"/>
      </w:divBdr>
    </w:div>
    <w:div w:id="1505975907">
      <w:bodyDiv w:val="1"/>
      <w:marLeft w:val="0"/>
      <w:marRight w:val="0"/>
      <w:marTop w:val="0"/>
      <w:marBottom w:val="0"/>
      <w:divBdr>
        <w:top w:val="none" w:sz="0" w:space="0" w:color="auto"/>
        <w:left w:val="none" w:sz="0" w:space="0" w:color="auto"/>
        <w:bottom w:val="none" w:sz="0" w:space="0" w:color="auto"/>
        <w:right w:val="none" w:sz="0" w:space="0" w:color="auto"/>
      </w:divBdr>
    </w:div>
    <w:div w:id="1511335544">
      <w:bodyDiv w:val="1"/>
      <w:marLeft w:val="0"/>
      <w:marRight w:val="0"/>
      <w:marTop w:val="0"/>
      <w:marBottom w:val="0"/>
      <w:divBdr>
        <w:top w:val="none" w:sz="0" w:space="0" w:color="auto"/>
        <w:left w:val="none" w:sz="0" w:space="0" w:color="auto"/>
        <w:bottom w:val="none" w:sz="0" w:space="0" w:color="auto"/>
        <w:right w:val="none" w:sz="0" w:space="0" w:color="auto"/>
      </w:divBdr>
    </w:div>
    <w:div w:id="1518692995">
      <w:bodyDiv w:val="1"/>
      <w:marLeft w:val="0"/>
      <w:marRight w:val="0"/>
      <w:marTop w:val="0"/>
      <w:marBottom w:val="0"/>
      <w:divBdr>
        <w:top w:val="none" w:sz="0" w:space="0" w:color="auto"/>
        <w:left w:val="none" w:sz="0" w:space="0" w:color="auto"/>
        <w:bottom w:val="none" w:sz="0" w:space="0" w:color="auto"/>
        <w:right w:val="none" w:sz="0" w:space="0" w:color="auto"/>
      </w:divBdr>
    </w:div>
    <w:div w:id="1530870929">
      <w:bodyDiv w:val="1"/>
      <w:marLeft w:val="0"/>
      <w:marRight w:val="0"/>
      <w:marTop w:val="0"/>
      <w:marBottom w:val="0"/>
      <w:divBdr>
        <w:top w:val="none" w:sz="0" w:space="0" w:color="auto"/>
        <w:left w:val="none" w:sz="0" w:space="0" w:color="auto"/>
        <w:bottom w:val="none" w:sz="0" w:space="0" w:color="auto"/>
        <w:right w:val="none" w:sz="0" w:space="0" w:color="auto"/>
      </w:divBdr>
    </w:div>
    <w:div w:id="1566866900">
      <w:bodyDiv w:val="1"/>
      <w:marLeft w:val="0"/>
      <w:marRight w:val="0"/>
      <w:marTop w:val="0"/>
      <w:marBottom w:val="0"/>
      <w:divBdr>
        <w:top w:val="none" w:sz="0" w:space="0" w:color="auto"/>
        <w:left w:val="none" w:sz="0" w:space="0" w:color="auto"/>
        <w:bottom w:val="none" w:sz="0" w:space="0" w:color="auto"/>
        <w:right w:val="none" w:sz="0" w:space="0" w:color="auto"/>
      </w:divBdr>
    </w:div>
    <w:div w:id="1570531254">
      <w:bodyDiv w:val="1"/>
      <w:marLeft w:val="0"/>
      <w:marRight w:val="0"/>
      <w:marTop w:val="0"/>
      <w:marBottom w:val="0"/>
      <w:divBdr>
        <w:top w:val="none" w:sz="0" w:space="0" w:color="auto"/>
        <w:left w:val="none" w:sz="0" w:space="0" w:color="auto"/>
        <w:bottom w:val="none" w:sz="0" w:space="0" w:color="auto"/>
        <w:right w:val="none" w:sz="0" w:space="0" w:color="auto"/>
      </w:divBdr>
    </w:div>
    <w:div w:id="1573269674">
      <w:bodyDiv w:val="1"/>
      <w:marLeft w:val="0"/>
      <w:marRight w:val="0"/>
      <w:marTop w:val="0"/>
      <w:marBottom w:val="0"/>
      <w:divBdr>
        <w:top w:val="none" w:sz="0" w:space="0" w:color="auto"/>
        <w:left w:val="none" w:sz="0" w:space="0" w:color="auto"/>
        <w:bottom w:val="none" w:sz="0" w:space="0" w:color="auto"/>
        <w:right w:val="none" w:sz="0" w:space="0" w:color="auto"/>
      </w:divBdr>
    </w:div>
    <w:div w:id="1593390837">
      <w:bodyDiv w:val="1"/>
      <w:marLeft w:val="0"/>
      <w:marRight w:val="0"/>
      <w:marTop w:val="0"/>
      <w:marBottom w:val="0"/>
      <w:divBdr>
        <w:top w:val="none" w:sz="0" w:space="0" w:color="auto"/>
        <w:left w:val="none" w:sz="0" w:space="0" w:color="auto"/>
        <w:bottom w:val="none" w:sz="0" w:space="0" w:color="auto"/>
        <w:right w:val="none" w:sz="0" w:space="0" w:color="auto"/>
      </w:divBdr>
    </w:div>
    <w:div w:id="1598362758">
      <w:bodyDiv w:val="1"/>
      <w:marLeft w:val="0"/>
      <w:marRight w:val="0"/>
      <w:marTop w:val="0"/>
      <w:marBottom w:val="0"/>
      <w:divBdr>
        <w:top w:val="none" w:sz="0" w:space="0" w:color="auto"/>
        <w:left w:val="none" w:sz="0" w:space="0" w:color="auto"/>
        <w:bottom w:val="none" w:sz="0" w:space="0" w:color="auto"/>
        <w:right w:val="none" w:sz="0" w:space="0" w:color="auto"/>
      </w:divBdr>
    </w:div>
    <w:div w:id="1603731788">
      <w:bodyDiv w:val="1"/>
      <w:marLeft w:val="0"/>
      <w:marRight w:val="0"/>
      <w:marTop w:val="0"/>
      <w:marBottom w:val="0"/>
      <w:divBdr>
        <w:top w:val="none" w:sz="0" w:space="0" w:color="auto"/>
        <w:left w:val="none" w:sz="0" w:space="0" w:color="auto"/>
        <w:bottom w:val="none" w:sz="0" w:space="0" w:color="auto"/>
        <w:right w:val="none" w:sz="0" w:space="0" w:color="auto"/>
      </w:divBdr>
    </w:div>
    <w:div w:id="1604876848">
      <w:bodyDiv w:val="1"/>
      <w:marLeft w:val="0"/>
      <w:marRight w:val="0"/>
      <w:marTop w:val="0"/>
      <w:marBottom w:val="0"/>
      <w:divBdr>
        <w:top w:val="none" w:sz="0" w:space="0" w:color="auto"/>
        <w:left w:val="none" w:sz="0" w:space="0" w:color="auto"/>
        <w:bottom w:val="none" w:sz="0" w:space="0" w:color="auto"/>
        <w:right w:val="none" w:sz="0" w:space="0" w:color="auto"/>
      </w:divBdr>
    </w:div>
    <w:div w:id="1618101510">
      <w:bodyDiv w:val="1"/>
      <w:marLeft w:val="0"/>
      <w:marRight w:val="0"/>
      <w:marTop w:val="0"/>
      <w:marBottom w:val="0"/>
      <w:divBdr>
        <w:top w:val="none" w:sz="0" w:space="0" w:color="auto"/>
        <w:left w:val="none" w:sz="0" w:space="0" w:color="auto"/>
        <w:bottom w:val="none" w:sz="0" w:space="0" w:color="auto"/>
        <w:right w:val="none" w:sz="0" w:space="0" w:color="auto"/>
      </w:divBdr>
    </w:div>
    <w:div w:id="1629701395">
      <w:bodyDiv w:val="1"/>
      <w:marLeft w:val="0"/>
      <w:marRight w:val="0"/>
      <w:marTop w:val="0"/>
      <w:marBottom w:val="0"/>
      <w:divBdr>
        <w:top w:val="none" w:sz="0" w:space="0" w:color="auto"/>
        <w:left w:val="none" w:sz="0" w:space="0" w:color="auto"/>
        <w:bottom w:val="none" w:sz="0" w:space="0" w:color="auto"/>
        <w:right w:val="none" w:sz="0" w:space="0" w:color="auto"/>
      </w:divBdr>
    </w:div>
    <w:div w:id="1640071106">
      <w:bodyDiv w:val="1"/>
      <w:marLeft w:val="0"/>
      <w:marRight w:val="0"/>
      <w:marTop w:val="0"/>
      <w:marBottom w:val="0"/>
      <w:divBdr>
        <w:top w:val="none" w:sz="0" w:space="0" w:color="auto"/>
        <w:left w:val="none" w:sz="0" w:space="0" w:color="auto"/>
        <w:bottom w:val="none" w:sz="0" w:space="0" w:color="auto"/>
        <w:right w:val="none" w:sz="0" w:space="0" w:color="auto"/>
      </w:divBdr>
    </w:div>
    <w:div w:id="1682776144">
      <w:bodyDiv w:val="1"/>
      <w:marLeft w:val="0"/>
      <w:marRight w:val="0"/>
      <w:marTop w:val="0"/>
      <w:marBottom w:val="0"/>
      <w:divBdr>
        <w:top w:val="none" w:sz="0" w:space="0" w:color="auto"/>
        <w:left w:val="none" w:sz="0" w:space="0" w:color="auto"/>
        <w:bottom w:val="none" w:sz="0" w:space="0" w:color="auto"/>
        <w:right w:val="none" w:sz="0" w:space="0" w:color="auto"/>
      </w:divBdr>
    </w:div>
    <w:div w:id="1687824970">
      <w:bodyDiv w:val="1"/>
      <w:marLeft w:val="0"/>
      <w:marRight w:val="0"/>
      <w:marTop w:val="0"/>
      <w:marBottom w:val="0"/>
      <w:divBdr>
        <w:top w:val="none" w:sz="0" w:space="0" w:color="auto"/>
        <w:left w:val="none" w:sz="0" w:space="0" w:color="auto"/>
        <w:bottom w:val="none" w:sz="0" w:space="0" w:color="auto"/>
        <w:right w:val="none" w:sz="0" w:space="0" w:color="auto"/>
      </w:divBdr>
    </w:div>
    <w:div w:id="1688407106">
      <w:bodyDiv w:val="1"/>
      <w:marLeft w:val="0"/>
      <w:marRight w:val="0"/>
      <w:marTop w:val="0"/>
      <w:marBottom w:val="0"/>
      <w:divBdr>
        <w:top w:val="none" w:sz="0" w:space="0" w:color="auto"/>
        <w:left w:val="none" w:sz="0" w:space="0" w:color="auto"/>
        <w:bottom w:val="none" w:sz="0" w:space="0" w:color="auto"/>
        <w:right w:val="none" w:sz="0" w:space="0" w:color="auto"/>
      </w:divBdr>
    </w:div>
    <w:div w:id="1703750616">
      <w:bodyDiv w:val="1"/>
      <w:marLeft w:val="0"/>
      <w:marRight w:val="0"/>
      <w:marTop w:val="0"/>
      <w:marBottom w:val="0"/>
      <w:divBdr>
        <w:top w:val="none" w:sz="0" w:space="0" w:color="auto"/>
        <w:left w:val="none" w:sz="0" w:space="0" w:color="auto"/>
        <w:bottom w:val="none" w:sz="0" w:space="0" w:color="auto"/>
        <w:right w:val="none" w:sz="0" w:space="0" w:color="auto"/>
      </w:divBdr>
    </w:div>
    <w:div w:id="1728720090">
      <w:bodyDiv w:val="1"/>
      <w:marLeft w:val="0"/>
      <w:marRight w:val="0"/>
      <w:marTop w:val="0"/>
      <w:marBottom w:val="0"/>
      <w:divBdr>
        <w:top w:val="none" w:sz="0" w:space="0" w:color="auto"/>
        <w:left w:val="none" w:sz="0" w:space="0" w:color="auto"/>
        <w:bottom w:val="none" w:sz="0" w:space="0" w:color="auto"/>
        <w:right w:val="none" w:sz="0" w:space="0" w:color="auto"/>
      </w:divBdr>
    </w:div>
    <w:div w:id="1763722809">
      <w:bodyDiv w:val="1"/>
      <w:marLeft w:val="0"/>
      <w:marRight w:val="0"/>
      <w:marTop w:val="0"/>
      <w:marBottom w:val="0"/>
      <w:divBdr>
        <w:top w:val="none" w:sz="0" w:space="0" w:color="auto"/>
        <w:left w:val="none" w:sz="0" w:space="0" w:color="auto"/>
        <w:bottom w:val="none" w:sz="0" w:space="0" w:color="auto"/>
        <w:right w:val="none" w:sz="0" w:space="0" w:color="auto"/>
      </w:divBdr>
    </w:div>
    <w:div w:id="1784880819">
      <w:bodyDiv w:val="1"/>
      <w:marLeft w:val="0"/>
      <w:marRight w:val="0"/>
      <w:marTop w:val="0"/>
      <w:marBottom w:val="0"/>
      <w:divBdr>
        <w:top w:val="none" w:sz="0" w:space="0" w:color="auto"/>
        <w:left w:val="none" w:sz="0" w:space="0" w:color="auto"/>
        <w:bottom w:val="none" w:sz="0" w:space="0" w:color="auto"/>
        <w:right w:val="none" w:sz="0" w:space="0" w:color="auto"/>
      </w:divBdr>
    </w:div>
    <w:div w:id="1887525188">
      <w:bodyDiv w:val="1"/>
      <w:marLeft w:val="0"/>
      <w:marRight w:val="0"/>
      <w:marTop w:val="0"/>
      <w:marBottom w:val="0"/>
      <w:divBdr>
        <w:top w:val="none" w:sz="0" w:space="0" w:color="auto"/>
        <w:left w:val="none" w:sz="0" w:space="0" w:color="auto"/>
        <w:bottom w:val="none" w:sz="0" w:space="0" w:color="auto"/>
        <w:right w:val="none" w:sz="0" w:space="0" w:color="auto"/>
      </w:divBdr>
    </w:div>
    <w:div w:id="1893080886">
      <w:bodyDiv w:val="1"/>
      <w:marLeft w:val="0"/>
      <w:marRight w:val="0"/>
      <w:marTop w:val="0"/>
      <w:marBottom w:val="0"/>
      <w:divBdr>
        <w:top w:val="none" w:sz="0" w:space="0" w:color="auto"/>
        <w:left w:val="none" w:sz="0" w:space="0" w:color="auto"/>
        <w:bottom w:val="none" w:sz="0" w:space="0" w:color="auto"/>
        <w:right w:val="none" w:sz="0" w:space="0" w:color="auto"/>
      </w:divBdr>
    </w:div>
    <w:div w:id="1917550308">
      <w:bodyDiv w:val="1"/>
      <w:marLeft w:val="0"/>
      <w:marRight w:val="0"/>
      <w:marTop w:val="0"/>
      <w:marBottom w:val="0"/>
      <w:divBdr>
        <w:top w:val="none" w:sz="0" w:space="0" w:color="auto"/>
        <w:left w:val="none" w:sz="0" w:space="0" w:color="auto"/>
        <w:bottom w:val="none" w:sz="0" w:space="0" w:color="auto"/>
        <w:right w:val="none" w:sz="0" w:space="0" w:color="auto"/>
      </w:divBdr>
    </w:div>
    <w:div w:id="1922330098">
      <w:bodyDiv w:val="1"/>
      <w:marLeft w:val="0"/>
      <w:marRight w:val="0"/>
      <w:marTop w:val="0"/>
      <w:marBottom w:val="0"/>
      <w:divBdr>
        <w:top w:val="none" w:sz="0" w:space="0" w:color="auto"/>
        <w:left w:val="none" w:sz="0" w:space="0" w:color="auto"/>
        <w:bottom w:val="none" w:sz="0" w:space="0" w:color="auto"/>
        <w:right w:val="none" w:sz="0" w:space="0" w:color="auto"/>
      </w:divBdr>
    </w:div>
    <w:div w:id="1928997856">
      <w:bodyDiv w:val="1"/>
      <w:marLeft w:val="0"/>
      <w:marRight w:val="0"/>
      <w:marTop w:val="0"/>
      <w:marBottom w:val="0"/>
      <w:divBdr>
        <w:top w:val="none" w:sz="0" w:space="0" w:color="auto"/>
        <w:left w:val="none" w:sz="0" w:space="0" w:color="auto"/>
        <w:bottom w:val="none" w:sz="0" w:space="0" w:color="auto"/>
        <w:right w:val="none" w:sz="0" w:space="0" w:color="auto"/>
      </w:divBdr>
    </w:div>
    <w:div w:id="1931817727">
      <w:bodyDiv w:val="1"/>
      <w:marLeft w:val="0"/>
      <w:marRight w:val="0"/>
      <w:marTop w:val="0"/>
      <w:marBottom w:val="0"/>
      <w:divBdr>
        <w:top w:val="none" w:sz="0" w:space="0" w:color="auto"/>
        <w:left w:val="none" w:sz="0" w:space="0" w:color="auto"/>
        <w:bottom w:val="none" w:sz="0" w:space="0" w:color="auto"/>
        <w:right w:val="none" w:sz="0" w:space="0" w:color="auto"/>
      </w:divBdr>
    </w:div>
    <w:div w:id="1933931908">
      <w:bodyDiv w:val="1"/>
      <w:marLeft w:val="0"/>
      <w:marRight w:val="0"/>
      <w:marTop w:val="0"/>
      <w:marBottom w:val="0"/>
      <w:divBdr>
        <w:top w:val="none" w:sz="0" w:space="0" w:color="auto"/>
        <w:left w:val="none" w:sz="0" w:space="0" w:color="auto"/>
        <w:bottom w:val="none" w:sz="0" w:space="0" w:color="auto"/>
        <w:right w:val="none" w:sz="0" w:space="0" w:color="auto"/>
      </w:divBdr>
    </w:div>
    <w:div w:id="1948924612">
      <w:bodyDiv w:val="1"/>
      <w:marLeft w:val="0"/>
      <w:marRight w:val="0"/>
      <w:marTop w:val="0"/>
      <w:marBottom w:val="0"/>
      <w:divBdr>
        <w:top w:val="none" w:sz="0" w:space="0" w:color="auto"/>
        <w:left w:val="none" w:sz="0" w:space="0" w:color="auto"/>
        <w:bottom w:val="none" w:sz="0" w:space="0" w:color="auto"/>
        <w:right w:val="none" w:sz="0" w:space="0" w:color="auto"/>
      </w:divBdr>
    </w:div>
    <w:div w:id="1948928209">
      <w:bodyDiv w:val="1"/>
      <w:marLeft w:val="0"/>
      <w:marRight w:val="0"/>
      <w:marTop w:val="0"/>
      <w:marBottom w:val="0"/>
      <w:divBdr>
        <w:top w:val="none" w:sz="0" w:space="0" w:color="auto"/>
        <w:left w:val="none" w:sz="0" w:space="0" w:color="auto"/>
        <w:bottom w:val="none" w:sz="0" w:space="0" w:color="auto"/>
        <w:right w:val="none" w:sz="0" w:space="0" w:color="auto"/>
      </w:divBdr>
    </w:div>
    <w:div w:id="1958173260">
      <w:bodyDiv w:val="1"/>
      <w:marLeft w:val="0"/>
      <w:marRight w:val="0"/>
      <w:marTop w:val="0"/>
      <w:marBottom w:val="0"/>
      <w:divBdr>
        <w:top w:val="none" w:sz="0" w:space="0" w:color="auto"/>
        <w:left w:val="none" w:sz="0" w:space="0" w:color="auto"/>
        <w:bottom w:val="none" w:sz="0" w:space="0" w:color="auto"/>
        <w:right w:val="none" w:sz="0" w:space="0" w:color="auto"/>
      </w:divBdr>
    </w:div>
    <w:div w:id="1993485904">
      <w:bodyDiv w:val="1"/>
      <w:marLeft w:val="0"/>
      <w:marRight w:val="0"/>
      <w:marTop w:val="0"/>
      <w:marBottom w:val="0"/>
      <w:divBdr>
        <w:top w:val="none" w:sz="0" w:space="0" w:color="auto"/>
        <w:left w:val="none" w:sz="0" w:space="0" w:color="auto"/>
        <w:bottom w:val="none" w:sz="0" w:space="0" w:color="auto"/>
        <w:right w:val="none" w:sz="0" w:space="0" w:color="auto"/>
      </w:divBdr>
    </w:div>
    <w:div w:id="2032416011">
      <w:bodyDiv w:val="1"/>
      <w:marLeft w:val="0"/>
      <w:marRight w:val="0"/>
      <w:marTop w:val="0"/>
      <w:marBottom w:val="0"/>
      <w:divBdr>
        <w:top w:val="none" w:sz="0" w:space="0" w:color="auto"/>
        <w:left w:val="none" w:sz="0" w:space="0" w:color="auto"/>
        <w:bottom w:val="none" w:sz="0" w:space="0" w:color="auto"/>
        <w:right w:val="none" w:sz="0" w:space="0" w:color="auto"/>
      </w:divBdr>
    </w:div>
    <w:div w:id="2041782012">
      <w:bodyDiv w:val="1"/>
      <w:marLeft w:val="0"/>
      <w:marRight w:val="0"/>
      <w:marTop w:val="0"/>
      <w:marBottom w:val="0"/>
      <w:divBdr>
        <w:top w:val="none" w:sz="0" w:space="0" w:color="auto"/>
        <w:left w:val="none" w:sz="0" w:space="0" w:color="auto"/>
        <w:bottom w:val="none" w:sz="0" w:space="0" w:color="auto"/>
        <w:right w:val="none" w:sz="0" w:space="0" w:color="auto"/>
      </w:divBdr>
    </w:div>
    <w:div w:id="2070111290">
      <w:bodyDiv w:val="1"/>
      <w:marLeft w:val="0"/>
      <w:marRight w:val="0"/>
      <w:marTop w:val="0"/>
      <w:marBottom w:val="0"/>
      <w:divBdr>
        <w:top w:val="none" w:sz="0" w:space="0" w:color="auto"/>
        <w:left w:val="none" w:sz="0" w:space="0" w:color="auto"/>
        <w:bottom w:val="none" w:sz="0" w:space="0" w:color="auto"/>
        <w:right w:val="none" w:sz="0" w:space="0" w:color="auto"/>
      </w:divBdr>
    </w:div>
    <w:div w:id="2084142371">
      <w:bodyDiv w:val="1"/>
      <w:marLeft w:val="0"/>
      <w:marRight w:val="0"/>
      <w:marTop w:val="0"/>
      <w:marBottom w:val="0"/>
      <w:divBdr>
        <w:top w:val="none" w:sz="0" w:space="0" w:color="auto"/>
        <w:left w:val="none" w:sz="0" w:space="0" w:color="auto"/>
        <w:bottom w:val="none" w:sz="0" w:space="0" w:color="auto"/>
        <w:right w:val="none" w:sz="0" w:space="0" w:color="auto"/>
      </w:divBdr>
    </w:div>
    <w:div w:id="2084526643">
      <w:bodyDiv w:val="1"/>
      <w:marLeft w:val="0"/>
      <w:marRight w:val="0"/>
      <w:marTop w:val="0"/>
      <w:marBottom w:val="0"/>
      <w:divBdr>
        <w:top w:val="none" w:sz="0" w:space="0" w:color="auto"/>
        <w:left w:val="none" w:sz="0" w:space="0" w:color="auto"/>
        <w:bottom w:val="none" w:sz="0" w:space="0" w:color="auto"/>
        <w:right w:val="none" w:sz="0" w:space="0" w:color="auto"/>
      </w:divBdr>
    </w:div>
    <w:div w:id="2120952714">
      <w:bodyDiv w:val="1"/>
      <w:marLeft w:val="0"/>
      <w:marRight w:val="0"/>
      <w:marTop w:val="0"/>
      <w:marBottom w:val="0"/>
      <w:divBdr>
        <w:top w:val="none" w:sz="0" w:space="0" w:color="auto"/>
        <w:left w:val="none" w:sz="0" w:space="0" w:color="auto"/>
        <w:bottom w:val="none" w:sz="0" w:space="0" w:color="auto"/>
        <w:right w:val="none" w:sz="0" w:space="0" w:color="auto"/>
      </w:divBdr>
    </w:div>
    <w:div w:id="21283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z.it/doc_segreterie/abbreviazione_corso.doc" TargetMode="External"/><Relationship Id="rId3" Type="http://schemas.microsoft.com/office/2007/relationships/stylesWithEffects" Target="stylesWithEffects.xml"/><Relationship Id="rId7" Type="http://schemas.openxmlformats.org/officeDocument/2006/relationships/hyperlink" Target="http://www.unicz.it/portale/segreterie_studenti.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tudenti.unicz.it:7777/self/gissweb.home?p_cod_lingua=004&amp;p_tipoutente=STUDENT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cz.it/doc_segreterie/trasferimento_entrata_uscita.doc" TargetMode="External"/><Relationship Id="rId4" Type="http://schemas.openxmlformats.org/officeDocument/2006/relationships/settings" Target="settings.xml"/><Relationship Id="rId9" Type="http://schemas.openxmlformats.org/officeDocument/2006/relationships/hyperlink" Target="http://www.unicz.it/doc_segreterie/passaggi_di_corso.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2450</Words>
  <Characters>13965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umg</dc:creator>
  <cp:lastModifiedBy>utente</cp:lastModifiedBy>
  <cp:revision>9</cp:revision>
  <cp:lastPrinted>2014-12-12T07:04:00Z</cp:lastPrinted>
  <dcterms:created xsi:type="dcterms:W3CDTF">2014-12-12T08:48:00Z</dcterms:created>
  <dcterms:modified xsi:type="dcterms:W3CDTF">2014-12-12T10:48:00Z</dcterms:modified>
</cp:coreProperties>
</file>