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AA22" w14:textId="77777777" w:rsidR="00E62745" w:rsidRPr="00E62745" w:rsidRDefault="00E62745" w:rsidP="006812C4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22"/>
          <w:szCs w:val="22"/>
        </w:rPr>
      </w:pPr>
    </w:p>
    <w:p w14:paraId="73212A0F" w14:textId="77777777" w:rsidR="00E62745" w:rsidRPr="00E62745" w:rsidRDefault="00E62745" w:rsidP="00E62745">
      <w:pPr>
        <w:pStyle w:val="Titolo"/>
        <w:rPr>
          <w:sz w:val="22"/>
          <w:szCs w:val="22"/>
        </w:rPr>
      </w:pPr>
      <w:r w:rsidRPr="00E62745">
        <w:rPr>
          <w:sz w:val="22"/>
          <w:szCs w:val="22"/>
        </w:rPr>
        <w:t>UNIVERSITÀ DEGLI STUDI “MAGNA GRÆCIA” DI CATANZARO</w:t>
      </w:r>
    </w:p>
    <w:p w14:paraId="5A576F25" w14:textId="77777777" w:rsidR="00E62745" w:rsidRPr="00E62745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74FB548" w14:textId="77777777" w:rsidR="00E62745" w:rsidRPr="00E62745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  <w:r w:rsidRPr="00E62745">
        <w:rPr>
          <w:rFonts w:ascii="Bookman Old Style" w:hAnsi="Bookman Old Style"/>
          <w:b/>
          <w:sz w:val="22"/>
          <w:szCs w:val="22"/>
        </w:rPr>
        <w:t>DIPARTIMENTO DI SCIENZE DELLA SALUTE</w:t>
      </w:r>
    </w:p>
    <w:p w14:paraId="77EA78FF" w14:textId="77777777" w:rsidR="00E62745" w:rsidRPr="00E62745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930D9C7" w14:textId="77777777" w:rsidR="00E62745" w:rsidRPr="00E62745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  <w:r w:rsidRPr="00E62745">
        <w:rPr>
          <w:rFonts w:ascii="Bookman Old Style" w:hAnsi="Bookman Old Style"/>
          <w:b/>
          <w:sz w:val="22"/>
          <w:szCs w:val="22"/>
        </w:rPr>
        <w:t xml:space="preserve">CORSO DI LAUREA IN SCIENZE E TECNOLOGIE DELLE PRODUZIONI ANIMALI </w:t>
      </w:r>
      <w:r w:rsidRPr="00E62745">
        <w:rPr>
          <w:rFonts w:ascii="Bookman Old Style" w:hAnsi="Bookman Old Style"/>
          <w:b/>
          <w:sz w:val="22"/>
          <w:szCs w:val="22"/>
        </w:rPr>
        <w:tab/>
      </w:r>
    </w:p>
    <w:p w14:paraId="621F8CF8" w14:textId="77777777" w:rsidR="00E62745" w:rsidRPr="00E62745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  <w:r w:rsidRPr="00E62745">
        <w:rPr>
          <w:rFonts w:ascii="Bookman Old Style" w:hAnsi="Bookman Old Style"/>
          <w:b/>
          <w:sz w:val="22"/>
          <w:szCs w:val="22"/>
        </w:rPr>
        <w:t>(Classe di Laurea L-38)</w:t>
      </w:r>
    </w:p>
    <w:p w14:paraId="6F6FF2AA" w14:textId="77777777" w:rsidR="00E62745" w:rsidRPr="00E62745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4BD452A" w14:textId="5D0EBE19" w:rsidR="00E62745" w:rsidRPr="00E62745" w:rsidRDefault="00E62745" w:rsidP="00E62745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2"/>
          <w:szCs w:val="22"/>
        </w:rPr>
      </w:pPr>
      <w:r w:rsidRPr="00E62745">
        <w:rPr>
          <w:rFonts w:ascii="Bookman Old Style" w:hAnsi="Bookman Old Style"/>
          <w:b/>
          <w:sz w:val="22"/>
          <w:szCs w:val="22"/>
        </w:rPr>
        <w:t>Pr</w:t>
      </w:r>
      <w:r>
        <w:rPr>
          <w:rFonts w:ascii="Bookman Old Style" w:hAnsi="Bookman Old Style"/>
          <w:b/>
          <w:sz w:val="22"/>
          <w:szCs w:val="22"/>
        </w:rPr>
        <w:t xml:space="preserve">ogrammazione didattica </w:t>
      </w:r>
      <w:proofErr w:type="spellStart"/>
      <w:r>
        <w:rPr>
          <w:rFonts w:ascii="Bookman Old Style" w:hAnsi="Bookman Old Style"/>
          <w:b/>
          <w:sz w:val="22"/>
          <w:szCs w:val="22"/>
        </w:rPr>
        <w:t>a.a</w:t>
      </w:r>
      <w:proofErr w:type="spellEnd"/>
      <w:r>
        <w:rPr>
          <w:rFonts w:ascii="Bookman Old Style" w:hAnsi="Bookman Old Style"/>
          <w:b/>
          <w:sz w:val="22"/>
          <w:szCs w:val="22"/>
        </w:rPr>
        <w:t>. 2015/16</w:t>
      </w:r>
    </w:p>
    <w:p w14:paraId="5C133B31" w14:textId="77777777" w:rsidR="00E62745" w:rsidRPr="00E62745" w:rsidRDefault="00E62745" w:rsidP="00E6274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8D2A5F5" w14:textId="630C18DF" w:rsidR="00E62745" w:rsidRPr="00E62745" w:rsidRDefault="00E62745" w:rsidP="00E62745">
      <w:pPr>
        <w:spacing w:line="360" w:lineRule="auto"/>
        <w:ind w:left="11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 l’anno accademico 2015/16</w:t>
      </w:r>
      <w:r w:rsidRPr="00E62745">
        <w:rPr>
          <w:rFonts w:ascii="Bookman Old Style" w:hAnsi="Bookman Old Style"/>
          <w:sz w:val="22"/>
          <w:szCs w:val="22"/>
        </w:rPr>
        <w:t xml:space="preserve"> l’organizzazione didattica è così articolata:</w:t>
      </w:r>
    </w:p>
    <w:p w14:paraId="74359C11" w14:textId="77777777" w:rsidR="00E62745" w:rsidRPr="00E62745" w:rsidRDefault="00E62745" w:rsidP="00E62745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>gli insegnamenti si svolgono secondo un calendario che prevede la suddivisione dell’</w:t>
      </w:r>
      <w:proofErr w:type="spellStart"/>
      <w:r w:rsidRPr="00E62745">
        <w:rPr>
          <w:rFonts w:ascii="Bookman Old Style" w:hAnsi="Bookman Old Style"/>
          <w:sz w:val="22"/>
          <w:szCs w:val="22"/>
        </w:rPr>
        <w:t>a.a</w:t>
      </w:r>
      <w:proofErr w:type="spellEnd"/>
      <w:r w:rsidRPr="00E62745">
        <w:rPr>
          <w:rFonts w:ascii="Bookman Old Style" w:hAnsi="Bookman Old Style"/>
          <w:sz w:val="22"/>
          <w:szCs w:val="22"/>
        </w:rPr>
        <w:t xml:space="preserve">. in due semestri: </w:t>
      </w:r>
    </w:p>
    <w:p w14:paraId="47B11FE0" w14:textId="532E3821" w:rsidR="00E62745" w:rsidRPr="00E62745" w:rsidRDefault="00E62745" w:rsidP="00E62745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 xml:space="preserve">il I semestre </w:t>
      </w:r>
      <w:r>
        <w:rPr>
          <w:rFonts w:ascii="Bookman Old Style" w:hAnsi="Bookman Old Style"/>
          <w:sz w:val="22"/>
          <w:szCs w:val="22"/>
        </w:rPr>
        <w:t>ha inizio il 19 Ottobre 2015</w:t>
      </w:r>
      <w:r w:rsidRPr="00E62745">
        <w:rPr>
          <w:rFonts w:ascii="Bookman Old Style" w:hAnsi="Bookman Old Style"/>
          <w:sz w:val="22"/>
          <w:szCs w:val="22"/>
        </w:rPr>
        <w:t xml:space="preserve"> e si concluderà il </w:t>
      </w:r>
      <w:r>
        <w:rPr>
          <w:rFonts w:ascii="Bookman Old Style" w:hAnsi="Bookman Old Style"/>
          <w:bCs/>
          <w:sz w:val="22"/>
          <w:szCs w:val="22"/>
        </w:rPr>
        <w:t>29</w:t>
      </w:r>
      <w:r w:rsidRPr="00E62745">
        <w:rPr>
          <w:rFonts w:ascii="Bookman Old Style" w:hAnsi="Bookman Old Style"/>
          <w:bCs/>
          <w:sz w:val="22"/>
          <w:szCs w:val="22"/>
        </w:rPr>
        <w:t xml:space="preserve"> </w:t>
      </w:r>
      <w:r w:rsidRPr="00E62745">
        <w:rPr>
          <w:rFonts w:ascii="Bookman Old Style" w:hAnsi="Bookman Old Style"/>
          <w:sz w:val="22"/>
          <w:szCs w:val="22"/>
        </w:rPr>
        <w:t>Gennaio 201</w:t>
      </w:r>
      <w:r>
        <w:rPr>
          <w:rFonts w:ascii="Bookman Old Style" w:hAnsi="Bookman Old Style"/>
          <w:sz w:val="22"/>
          <w:szCs w:val="22"/>
        </w:rPr>
        <w:t>6</w:t>
      </w:r>
      <w:r w:rsidRPr="00E62745">
        <w:rPr>
          <w:rFonts w:ascii="Bookman Old Style" w:hAnsi="Bookman Old Style"/>
          <w:sz w:val="22"/>
          <w:szCs w:val="22"/>
        </w:rPr>
        <w:t xml:space="preserve">; </w:t>
      </w:r>
    </w:p>
    <w:p w14:paraId="7120BD32" w14:textId="0E05BEE4" w:rsidR="00E62745" w:rsidRPr="00E62745" w:rsidRDefault="00E62745" w:rsidP="00E62745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 xml:space="preserve">il II semestre ha inizio il </w:t>
      </w:r>
      <w:r>
        <w:rPr>
          <w:rFonts w:ascii="Bookman Old Style" w:hAnsi="Bookman Old Style"/>
          <w:sz w:val="22"/>
          <w:szCs w:val="22"/>
        </w:rPr>
        <w:t>7 Marzo 2016</w:t>
      </w:r>
      <w:r w:rsidRPr="00E62745">
        <w:rPr>
          <w:rFonts w:ascii="Bookman Old Style" w:hAnsi="Bookman Old Style"/>
          <w:sz w:val="22"/>
          <w:szCs w:val="22"/>
        </w:rPr>
        <w:t xml:space="preserve"> e si concluderà</w:t>
      </w:r>
      <w:r>
        <w:rPr>
          <w:rFonts w:ascii="Bookman Old Style" w:hAnsi="Bookman Old Style"/>
          <w:sz w:val="22"/>
          <w:szCs w:val="22"/>
        </w:rPr>
        <w:t xml:space="preserve"> il 10 Giugno 2016</w:t>
      </w:r>
      <w:r w:rsidRPr="00E62745">
        <w:rPr>
          <w:rFonts w:ascii="Bookman Old Style" w:hAnsi="Bookman Old Style"/>
          <w:sz w:val="22"/>
          <w:szCs w:val="22"/>
        </w:rPr>
        <w:t xml:space="preserve">; </w:t>
      </w:r>
    </w:p>
    <w:p w14:paraId="10072BCA" w14:textId="39973E85" w:rsidR="00E62745" w:rsidRPr="00E62745" w:rsidRDefault="00E62745" w:rsidP="00E62745">
      <w:pPr>
        <w:numPr>
          <w:ilvl w:val="0"/>
          <w:numId w:val="2"/>
        </w:numPr>
        <w:spacing w:line="360" w:lineRule="auto"/>
        <w:ind w:left="586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>le sessioni d’esam</w:t>
      </w:r>
      <w:r>
        <w:rPr>
          <w:rFonts w:ascii="Bookman Old Style" w:hAnsi="Bookman Old Style"/>
          <w:sz w:val="22"/>
          <w:szCs w:val="22"/>
        </w:rPr>
        <w:t>e per l’anno accademico 2015</w:t>
      </w:r>
      <w:r w:rsidRPr="00E62745">
        <w:rPr>
          <w:rFonts w:ascii="Bookman Old Style" w:hAnsi="Bookman Old Style"/>
          <w:sz w:val="22"/>
          <w:szCs w:val="22"/>
        </w:rPr>
        <w:t>/201</w:t>
      </w:r>
      <w:r>
        <w:rPr>
          <w:rFonts w:ascii="Bookman Old Style" w:hAnsi="Bookman Old Style"/>
          <w:sz w:val="22"/>
          <w:szCs w:val="22"/>
        </w:rPr>
        <w:t>6</w:t>
      </w:r>
      <w:r w:rsidRPr="00E62745">
        <w:rPr>
          <w:rFonts w:ascii="Bookman Old Style" w:hAnsi="Bookman Old Style"/>
          <w:sz w:val="22"/>
          <w:szCs w:val="22"/>
        </w:rPr>
        <w:t xml:space="preserve"> saranno così articolate:</w:t>
      </w:r>
    </w:p>
    <w:p w14:paraId="7E27AB56" w14:textId="4BA39EF8" w:rsidR="00E62745" w:rsidRPr="00E62745" w:rsidRDefault="00E62745" w:rsidP="00E62745">
      <w:pPr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>tre appelli per la sessione anticipata ed estiva così distribuiti: un</w:t>
      </w:r>
      <w:r>
        <w:rPr>
          <w:rFonts w:ascii="Bookman Old Style" w:hAnsi="Bookman Old Style"/>
          <w:sz w:val="22"/>
          <w:szCs w:val="22"/>
        </w:rPr>
        <w:t xml:space="preserve"> appello anticipato a Marzo 2016</w:t>
      </w:r>
      <w:r w:rsidRPr="00E62745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un appello a Giugno 2016 ed un appello a Luglio 2016</w:t>
      </w:r>
      <w:r w:rsidRPr="00E62745">
        <w:rPr>
          <w:rFonts w:ascii="Bookman Old Style" w:hAnsi="Bookman Old Style"/>
          <w:sz w:val="22"/>
          <w:szCs w:val="22"/>
        </w:rPr>
        <w:t>;</w:t>
      </w:r>
    </w:p>
    <w:p w14:paraId="52E502F8" w14:textId="2135AC80" w:rsidR="00E62745" w:rsidRPr="00E62745" w:rsidRDefault="00E62745" w:rsidP="00E62745">
      <w:pPr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 xml:space="preserve">due appelli per la sessione autunnale: </w:t>
      </w:r>
      <w:r>
        <w:rPr>
          <w:rFonts w:ascii="Bookman Old Style" w:hAnsi="Bookman Old Style"/>
          <w:sz w:val="22"/>
          <w:szCs w:val="22"/>
        </w:rPr>
        <w:t>Settembre e Ottobre 2016</w:t>
      </w:r>
      <w:r w:rsidRPr="00E62745">
        <w:rPr>
          <w:rFonts w:ascii="Bookman Old Style" w:hAnsi="Bookman Old Style"/>
          <w:sz w:val="22"/>
          <w:szCs w:val="22"/>
        </w:rPr>
        <w:t>;</w:t>
      </w:r>
    </w:p>
    <w:p w14:paraId="36AFC055" w14:textId="77777777" w:rsidR="00E62745" w:rsidRPr="00E62745" w:rsidRDefault="00E62745" w:rsidP="00E62745">
      <w:pPr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 xml:space="preserve">un appello straordinario a Febbraio 2016 che si terrà dal termine delle attività didattiche del primo semestre fino al 28 febbraio; </w:t>
      </w:r>
    </w:p>
    <w:p w14:paraId="0F72475C" w14:textId="77777777" w:rsidR="00E62745" w:rsidRPr="00E62745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 xml:space="preserve">un esame può essere sostenuto dallo studente in qualsiasi appello a partire da quello immediatamente successivo alla fine del relativo Corso ad esclusione che per la sessione straordinaria di febbraio riservata esclusivamente a studenti che hanno seguito il Corso nell’anno accademico o negli anni accademici precedenti; </w:t>
      </w:r>
    </w:p>
    <w:p w14:paraId="2E285D07" w14:textId="77777777" w:rsidR="00E62745" w:rsidRPr="00E62745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>lo studente che supera un esame può ripresentarsi all’appello della sessione successiva;</w:t>
      </w:r>
    </w:p>
    <w:p w14:paraId="5D85AFC1" w14:textId="056A8677" w:rsidR="00E62745" w:rsidRPr="00E62745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>gli esami relativi alla sessione a</w:t>
      </w:r>
      <w:r>
        <w:rPr>
          <w:rFonts w:ascii="Bookman Old Style" w:hAnsi="Bookman Old Style"/>
          <w:sz w:val="22"/>
          <w:szCs w:val="22"/>
        </w:rPr>
        <w:t>nticipata (appello di Marzo 2016</w:t>
      </w:r>
      <w:r w:rsidRPr="00E62745">
        <w:rPr>
          <w:rFonts w:ascii="Bookman Old Style" w:hAnsi="Bookman Old Style"/>
          <w:sz w:val="22"/>
          <w:szCs w:val="22"/>
        </w:rPr>
        <w:t>) non potranno avere inizio prima del completamento della sessi</w:t>
      </w:r>
      <w:r>
        <w:rPr>
          <w:rFonts w:ascii="Bookman Old Style" w:hAnsi="Bookman Old Style"/>
          <w:sz w:val="22"/>
          <w:szCs w:val="22"/>
        </w:rPr>
        <w:t>one straordinaria dell’</w:t>
      </w:r>
      <w:proofErr w:type="spellStart"/>
      <w:r>
        <w:rPr>
          <w:rFonts w:ascii="Bookman Old Style" w:hAnsi="Bookman Old Style"/>
          <w:sz w:val="22"/>
          <w:szCs w:val="22"/>
        </w:rPr>
        <w:t>a.a</w:t>
      </w:r>
      <w:proofErr w:type="spellEnd"/>
      <w:r>
        <w:rPr>
          <w:rFonts w:ascii="Bookman Old Style" w:hAnsi="Bookman Old Style"/>
          <w:sz w:val="22"/>
          <w:szCs w:val="22"/>
        </w:rPr>
        <w:t>. 2014</w:t>
      </w:r>
      <w:r w:rsidRPr="00E62745">
        <w:rPr>
          <w:rFonts w:ascii="Bookman Old Style" w:hAnsi="Bookman Old Style"/>
          <w:sz w:val="22"/>
          <w:szCs w:val="22"/>
        </w:rPr>
        <w:t>/201</w:t>
      </w:r>
      <w:r>
        <w:rPr>
          <w:rFonts w:ascii="Bookman Old Style" w:hAnsi="Bookman Old Style"/>
          <w:sz w:val="22"/>
          <w:szCs w:val="22"/>
        </w:rPr>
        <w:t>5</w:t>
      </w:r>
      <w:r w:rsidRPr="00E62745">
        <w:rPr>
          <w:rFonts w:ascii="Bookman Old Style" w:hAnsi="Bookman Old Style"/>
          <w:sz w:val="22"/>
          <w:szCs w:val="22"/>
        </w:rPr>
        <w:t>;</w:t>
      </w:r>
    </w:p>
    <w:p w14:paraId="6CB473A0" w14:textId="77777777" w:rsidR="00E62745" w:rsidRPr="00E62745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>si ricorda che il conseguimento dei CFU correlati ad ogni singola materia è subordinato al superamento dell’esame finale e non alla mera frequenza delle lezioni;</w:t>
      </w:r>
    </w:p>
    <w:p w14:paraId="61C4AC45" w14:textId="77777777" w:rsidR="00E62745" w:rsidRPr="00E62745" w:rsidRDefault="00E62745" w:rsidP="00E62745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 xml:space="preserve">per quanto attiene, infine, agli insegnamenti a libera scelta dello studente, si ricorda che questi possono essere inseriti nel proprio piano di studi a partire dal secondo anno. </w:t>
      </w:r>
    </w:p>
    <w:p w14:paraId="5111C9AD" w14:textId="77777777" w:rsidR="00E62745" w:rsidRPr="00E62745" w:rsidRDefault="00E62745" w:rsidP="00E62745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272E04B" w14:textId="6C01EEBC" w:rsidR="00E62745" w:rsidRPr="00E62745" w:rsidRDefault="00E62745" w:rsidP="00E62745">
      <w:pPr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E62745">
        <w:rPr>
          <w:rFonts w:ascii="Bookman Old Style" w:hAnsi="Bookman Old Style"/>
          <w:b/>
          <w:sz w:val="22"/>
          <w:szCs w:val="22"/>
        </w:rPr>
        <w:t>L’inizio dei corsi del primo semes</w:t>
      </w:r>
      <w:r>
        <w:rPr>
          <w:rFonts w:ascii="Bookman Old Style" w:hAnsi="Bookman Old Style"/>
          <w:b/>
          <w:sz w:val="22"/>
          <w:szCs w:val="22"/>
        </w:rPr>
        <w:t>tre è pertanto fissato per il 19 Ottobre 2015</w:t>
      </w:r>
      <w:r w:rsidRPr="00E62745">
        <w:rPr>
          <w:rFonts w:ascii="Bookman Old Style" w:hAnsi="Bookman Old Style"/>
          <w:b/>
          <w:sz w:val="22"/>
          <w:szCs w:val="22"/>
        </w:rPr>
        <w:t>.</w:t>
      </w:r>
    </w:p>
    <w:p w14:paraId="7C136D0B" w14:textId="77777777" w:rsidR="00E62745" w:rsidRPr="00E62745" w:rsidRDefault="00E62745" w:rsidP="00E62745">
      <w:pPr>
        <w:jc w:val="both"/>
        <w:rPr>
          <w:rFonts w:ascii="Bookman Old Style" w:hAnsi="Bookman Old Style"/>
          <w:sz w:val="22"/>
          <w:szCs w:val="22"/>
        </w:rPr>
      </w:pPr>
      <w:r w:rsidRPr="00E62745">
        <w:rPr>
          <w:rFonts w:ascii="Bookman Old Style" w:hAnsi="Bookman Old Style"/>
          <w:sz w:val="22"/>
          <w:szCs w:val="22"/>
        </w:rPr>
        <w:t xml:space="preserve">     </w:t>
      </w:r>
    </w:p>
    <w:p w14:paraId="104B29FF" w14:textId="77777777" w:rsidR="00E62745" w:rsidRPr="00E62745" w:rsidRDefault="00E62745" w:rsidP="00E62745">
      <w:pPr>
        <w:jc w:val="both"/>
        <w:rPr>
          <w:rFonts w:ascii="Bookman Old Style" w:hAnsi="Bookman Old Style"/>
          <w:sz w:val="22"/>
          <w:szCs w:val="22"/>
        </w:rPr>
      </w:pPr>
    </w:p>
    <w:p w14:paraId="46B1A637" w14:textId="77777777" w:rsidR="00E62745" w:rsidRPr="00E62745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284256FC" w14:textId="77777777" w:rsidR="00E62745" w:rsidRPr="00E62745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140FD492" w14:textId="77777777" w:rsidR="00E62745" w:rsidRPr="00E62745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3E5AA268" w14:textId="77777777" w:rsidR="00E62745" w:rsidRPr="00E62745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3615408E" w14:textId="77777777" w:rsidR="00E62745" w:rsidRPr="00E62745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685A5A14" w14:textId="77777777" w:rsidR="00E62745" w:rsidRPr="00E62745" w:rsidRDefault="00E62745" w:rsidP="00E62745">
      <w:pPr>
        <w:rPr>
          <w:rFonts w:ascii="Bookman Old Style" w:hAnsi="Bookman Old Style"/>
          <w:sz w:val="22"/>
          <w:szCs w:val="22"/>
        </w:rPr>
      </w:pPr>
    </w:p>
    <w:p w14:paraId="6D3EB0F1" w14:textId="77777777" w:rsidR="00E62745" w:rsidRPr="001B58ED" w:rsidRDefault="00E62745" w:rsidP="00E62745">
      <w:pPr>
        <w:rPr>
          <w:rFonts w:ascii="Bookman Old Style" w:hAnsi="Bookman Old Style"/>
        </w:rPr>
      </w:pPr>
    </w:p>
    <w:p w14:paraId="1916FB2C" w14:textId="77777777" w:rsidR="00E62745" w:rsidRPr="001B58ED" w:rsidRDefault="00E62745" w:rsidP="00E62745">
      <w:pPr>
        <w:rPr>
          <w:rFonts w:ascii="Bookman Old Style" w:hAnsi="Bookman Old Style"/>
        </w:rPr>
      </w:pPr>
    </w:p>
    <w:p w14:paraId="21AE96EF" w14:textId="77777777" w:rsidR="00E62745" w:rsidRPr="001B58ED" w:rsidRDefault="00E62745" w:rsidP="00E62745">
      <w:pPr>
        <w:rPr>
          <w:rFonts w:ascii="Bookman Old Style" w:hAnsi="Bookman Old Style"/>
        </w:rPr>
      </w:pPr>
    </w:p>
    <w:p w14:paraId="41E12165" w14:textId="77777777" w:rsidR="00E62745" w:rsidRPr="001B58ED" w:rsidRDefault="00E62745" w:rsidP="00E62745">
      <w:pPr>
        <w:rPr>
          <w:rFonts w:ascii="Bookman Old Style" w:hAnsi="Bookman Old Style"/>
        </w:rPr>
      </w:pPr>
    </w:p>
    <w:p w14:paraId="7C86B29E" w14:textId="5F2AB906" w:rsidR="00E62745" w:rsidRDefault="00E62745" w:rsidP="00E62745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  <w:sectPr w:rsidR="00E62745" w:rsidSect="00E62745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520572AF" w14:textId="64A72D6E" w:rsidR="006812C4" w:rsidRPr="00804F36" w:rsidRDefault="00194FF3" w:rsidP="006812C4">
      <w:pPr>
        <w:shd w:val="clear" w:color="auto" w:fill="FFFFFF"/>
        <w:jc w:val="center"/>
        <w:rPr>
          <w:rFonts w:ascii="Bookman Old Style" w:hAnsi="Bookman Old Style" w:cs="Arial"/>
          <w:b/>
          <w:color w:val="222222"/>
          <w:sz w:val="32"/>
          <w:szCs w:val="32"/>
        </w:rPr>
      </w:pPr>
      <w:r w:rsidRPr="00804F36">
        <w:rPr>
          <w:rFonts w:ascii="Bookman Old Style" w:hAnsi="Bookman Old Style" w:cs="Arial"/>
          <w:b/>
          <w:color w:val="222222"/>
          <w:sz w:val="32"/>
          <w:szCs w:val="32"/>
        </w:rPr>
        <w:lastRenderedPageBreak/>
        <w:t xml:space="preserve">Piano degli Studi </w:t>
      </w:r>
      <w:proofErr w:type="spellStart"/>
      <w:r w:rsidRPr="00804F36">
        <w:rPr>
          <w:rFonts w:ascii="Bookman Old Style" w:hAnsi="Bookman Old Style" w:cs="Arial"/>
          <w:b/>
          <w:color w:val="222222"/>
          <w:sz w:val="32"/>
          <w:szCs w:val="32"/>
        </w:rPr>
        <w:t>CdL</w:t>
      </w:r>
      <w:proofErr w:type="spellEnd"/>
      <w:r w:rsidRPr="00804F36">
        <w:rPr>
          <w:rFonts w:ascii="Bookman Old Style" w:hAnsi="Bookman Old Style" w:cs="Arial"/>
          <w:b/>
          <w:color w:val="222222"/>
          <w:sz w:val="32"/>
          <w:szCs w:val="32"/>
        </w:rPr>
        <w:t xml:space="preserve"> STPA 2015/2016</w:t>
      </w:r>
    </w:p>
    <w:p w14:paraId="360D80DC" w14:textId="77777777" w:rsidR="006812C4" w:rsidRPr="001B58ED" w:rsidRDefault="006812C4" w:rsidP="006812C4">
      <w:pPr>
        <w:rPr>
          <w:rFonts w:ascii="Bookman Old Style" w:hAnsi="Bookman Old Style"/>
        </w:rPr>
      </w:pPr>
    </w:p>
    <w:tbl>
      <w:tblPr>
        <w:tblpPr w:leftFromText="150" w:rightFromText="150" w:vertAnchor="text" w:tblpXSpec="center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294"/>
        <w:gridCol w:w="683"/>
        <w:gridCol w:w="6876"/>
        <w:gridCol w:w="664"/>
        <w:gridCol w:w="1856"/>
        <w:gridCol w:w="1943"/>
      </w:tblGrid>
      <w:tr w:rsidR="006812C4" w:rsidRPr="00877801" w14:paraId="5C7FE7FF" w14:textId="77777777" w:rsidTr="00E6633B">
        <w:trPr>
          <w:trHeight w:val="70"/>
        </w:trPr>
        <w:tc>
          <w:tcPr>
            <w:tcW w:w="4374" w:type="pct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5573B" w14:textId="77777777" w:rsidR="006812C4" w:rsidRPr="00877801" w:rsidRDefault="006812C4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PRIMO ANNO</w:t>
            </w:r>
          </w:p>
        </w:tc>
        <w:tc>
          <w:tcPr>
            <w:tcW w:w="626" w:type="pct"/>
          </w:tcPr>
          <w:p w14:paraId="30C04E12" w14:textId="77777777" w:rsidR="006812C4" w:rsidRPr="00877801" w:rsidRDefault="006812C4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6812C4" w:rsidRPr="00877801" w14:paraId="1E0B25A4" w14:textId="77777777" w:rsidTr="00E6633B"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40B36" w14:textId="77777777" w:rsidR="006812C4" w:rsidRPr="00877801" w:rsidRDefault="006812C4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EEDD5" w14:textId="77777777" w:rsidR="006812C4" w:rsidRPr="00877801" w:rsidRDefault="006812C4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C.I.</w:t>
            </w:r>
          </w:p>
        </w:tc>
        <w:tc>
          <w:tcPr>
            <w:tcW w:w="22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6EEB4" w14:textId="77777777" w:rsidR="006812C4" w:rsidRPr="00877801" w:rsidRDefault="006812C4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2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03FA4" w14:textId="77777777" w:rsidR="006812C4" w:rsidRPr="00877801" w:rsidRDefault="006812C4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SSD - Insegnamento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63EA9" w14:textId="77777777" w:rsidR="006812C4" w:rsidRPr="00877801" w:rsidRDefault="006812C4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59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EA933" w14:textId="77777777" w:rsidR="006812C4" w:rsidRPr="00877801" w:rsidRDefault="006812C4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  <w:tc>
          <w:tcPr>
            <w:tcW w:w="626" w:type="pct"/>
          </w:tcPr>
          <w:p w14:paraId="21ADA7CD" w14:textId="77777777" w:rsidR="006812C4" w:rsidRPr="00877801" w:rsidRDefault="006812C4" w:rsidP="006812C4">
            <w:pPr>
              <w:pStyle w:val="Nessunaspaziatura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sz w:val="18"/>
                <w:szCs w:val="18"/>
              </w:rPr>
              <w:t>Docente</w:t>
            </w:r>
          </w:p>
        </w:tc>
      </w:tr>
      <w:tr w:rsidR="00E6633B" w:rsidRPr="00877801" w14:paraId="1F369F3E" w14:textId="77777777" w:rsidTr="00E6633B">
        <w:trPr>
          <w:trHeight w:val="363"/>
        </w:trPr>
        <w:tc>
          <w:tcPr>
            <w:tcW w:w="38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2CAFB79B" w14:textId="77777777" w:rsidR="00E6633B" w:rsidRPr="00877801" w:rsidRDefault="00E6633B" w:rsidP="00804F36">
            <w:pPr>
              <w:ind w:left="113" w:right="113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877801">
              <w:rPr>
                <w:rFonts w:ascii="Bookman Old Style" w:hAnsi="Bookman Old Style"/>
                <w:b/>
                <w:bCs/>
                <w:sz w:val="28"/>
                <w:szCs w:val="28"/>
              </w:rPr>
              <w:t>Primo semestre</w:t>
            </w:r>
          </w:p>
        </w:tc>
        <w:tc>
          <w:tcPr>
            <w:tcW w:w="73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238388" w14:textId="77777777" w:rsidR="00E6633B" w:rsidRPr="00877801" w:rsidRDefault="00E6633B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Matematica, Fisica e Statistica</w:t>
            </w:r>
          </w:p>
        </w:tc>
        <w:tc>
          <w:tcPr>
            <w:tcW w:w="220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9EA86" w14:textId="77777777" w:rsidR="00E6633B" w:rsidRPr="00877801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2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6E2BB" w14:textId="77777777" w:rsidR="00E6633B" w:rsidRPr="00877801" w:rsidRDefault="00E6633B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MAT/06 – Probabilità e Statistica Matematica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507C8" w14:textId="77777777" w:rsidR="00E6633B" w:rsidRPr="00877801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9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87A6B" w14:textId="77777777" w:rsidR="00E6633B" w:rsidRPr="00877801" w:rsidRDefault="00E6633B" w:rsidP="006812C4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Discipline matematiche e fisiche</w:t>
            </w:r>
          </w:p>
        </w:tc>
        <w:tc>
          <w:tcPr>
            <w:tcW w:w="626" w:type="pct"/>
            <w:vAlign w:val="center"/>
          </w:tcPr>
          <w:p w14:paraId="369D30F7" w14:textId="77777777" w:rsidR="00E6633B" w:rsidRPr="00877801" w:rsidRDefault="00E6633B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Prof. E. Lamanna</w:t>
            </w:r>
          </w:p>
          <w:p w14:paraId="476C4241" w14:textId="77777777" w:rsidR="00E6633B" w:rsidRPr="00877801" w:rsidRDefault="00E6633B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7801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  <w:r w:rsidRPr="0087780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C6684C" w:rsidRPr="00877801" w14:paraId="3A2F492E" w14:textId="77777777" w:rsidTr="00C6684C">
        <w:trPr>
          <w:trHeight w:val="644"/>
        </w:trPr>
        <w:tc>
          <w:tcPr>
            <w:tcW w:w="388" w:type="pct"/>
            <w:vMerge/>
            <w:vAlign w:val="center"/>
            <w:hideMark/>
          </w:tcPr>
          <w:p w14:paraId="0D87C905" w14:textId="77777777" w:rsidR="00C6684C" w:rsidRPr="00877801" w:rsidRDefault="00C6684C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14:paraId="2D3780D6" w14:textId="77777777" w:rsidR="00C6684C" w:rsidRPr="00877801" w:rsidRDefault="00C6684C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4556582D" w14:textId="77777777" w:rsidR="00C6684C" w:rsidRPr="00877801" w:rsidRDefault="00C6684C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1864C" w14:textId="7E9C5B02" w:rsidR="00C6684C" w:rsidRPr="00877801" w:rsidRDefault="00C6684C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 xml:space="preserve">FIS/07 – Elementi di Fisica 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9E42F" w14:textId="79E5C575" w:rsidR="00C6684C" w:rsidRPr="00877801" w:rsidRDefault="00C6684C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98" w:type="pct"/>
            <w:vMerge/>
            <w:vAlign w:val="center"/>
            <w:hideMark/>
          </w:tcPr>
          <w:p w14:paraId="068398FF" w14:textId="77777777" w:rsidR="00C6684C" w:rsidRPr="00877801" w:rsidRDefault="00C6684C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0C76D0C9" w14:textId="77777777" w:rsidR="00C6684C" w:rsidRPr="00877801" w:rsidRDefault="00C6684C" w:rsidP="00E65BB2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Prof. E. Lamanna</w:t>
            </w:r>
          </w:p>
          <w:p w14:paraId="019131C7" w14:textId="4534583B" w:rsidR="00C6684C" w:rsidRPr="00877801" w:rsidRDefault="00C6684C" w:rsidP="00C6684C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7801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E6633B" w:rsidRPr="00877801" w14:paraId="66741627" w14:textId="77777777" w:rsidTr="00E6633B">
        <w:trPr>
          <w:trHeight w:val="429"/>
        </w:trPr>
        <w:tc>
          <w:tcPr>
            <w:tcW w:w="388" w:type="pct"/>
            <w:vMerge/>
            <w:vAlign w:val="center"/>
            <w:hideMark/>
          </w:tcPr>
          <w:p w14:paraId="431731CB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E1402" w14:textId="77777777" w:rsidR="00E6633B" w:rsidRPr="00877801" w:rsidRDefault="00E6633B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L'animale a produzione   zootecnica</w:t>
            </w:r>
          </w:p>
        </w:tc>
        <w:tc>
          <w:tcPr>
            <w:tcW w:w="220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273B5" w14:textId="77777777" w:rsidR="00E6633B" w:rsidRPr="00877801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22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DBEA4" w14:textId="77777777" w:rsidR="00E6633B" w:rsidRPr="00877801" w:rsidRDefault="00E6633B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VET/01 Anatomia delle principali specie animali a produzione zootecnica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79C42" w14:textId="77777777" w:rsidR="00E6633B" w:rsidRPr="00877801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9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23B10" w14:textId="77777777" w:rsidR="00E6633B" w:rsidRPr="00877801" w:rsidRDefault="00E6633B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Discipline biologiche</w:t>
            </w:r>
          </w:p>
        </w:tc>
        <w:tc>
          <w:tcPr>
            <w:tcW w:w="626" w:type="pct"/>
            <w:vAlign w:val="center"/>
          </w:tcPr>
          <w:p w14:paraId="6A70994B" w14:textId="77777777" w:rsidR="00E6633B" w:rsidRPr="00877801" w:rsidRDefault="00E6633B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7801">
              <w:rPr>
                <w:rFonts w:ascii="Bookman Old Style" w:hAnsi="Bookman Old Style"/>
                <w:sz w:val="18"/>
                <w:szCs w:val="18"/>
              </w:rPr>
              <w:t>Prof.Montalbano</w:t>
            </w:r>
            <w:proofErr w:type="spellEnd"/>
            <w:r w:rsidRPr="0087780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7CB5D332" w14:textId="77777777" w:rsidR="00E6633B" w:rsidRPr="00877801" w:rsidRDefault="00E6633B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7801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</w:p>
        </w:tc>
      </w:tr>
      <w:tr w:rsidR="00E6633B" w:rsidRPr="00877801" w14:paraId="4B433F11" w14:textId="77777777" w:rsidTr="00E6633B">
        <w:trPr>
          <w:trHeight w:val="421"/>
        </w:trPr>
        <w:tc>
          <w:tcPr>
            <w:tcW w:w="388" w:type="pct"/>
            <w:vMerge/>
            <w:vAlign w:val="center"/>
            <w:hideMark/>
          </w:tcPr>
          <w:p w14:paraId="0E82D314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14:paraId="4BE851E0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2A99CD47" w14:textId="77777777" w:rsidR="00E6633B" w:rsidRPr="00877801" w:rsidRDefault="00E6633B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4DA88" w14:textId="77777777" w:rsidR="00E6633B" w:rsidRPr="00877801" w:rsidRDefault="00E6633B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AGR/17– Zootecnica generale e miglioramento genetico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08705" w14:textId="77777777" w:rsidR="00E6633B" w:rsidRPr="00877801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8" w:type="pct"/>
            <w:vMerge/>
            <w:vAlign w:val="center"/>
            <w:hideMark/>
          </w:tcPr>
          <w:p w14:paraId="43E8AF12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6AA15B94" w14:textId="1E611B4C" w:rsidR="00E6633B" w:rsidRPr="00877801" w:rsidRDefault="007E514D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Docente da Nominare</w:t>
            </w:r>
          </w:p>
        </w:tc>
      </w:tr>
      <w:tr w:rsidR="00E6633B" w:rsidRPr="00877801" w14:paraId="1A53BA25" w14:textId="77777777" w:rsidTr="00E6633B">
        <w:trPr>
          <w:trHeight w:val="646"/>
        </w:trPr>
        <w:tc>
          <w:tcPr>
            <w:tcW w:w="388" w:type="pct"/>
            <w:vMerge/>
            <w:vAlign w:val="center"/>
            <w:hideMark/>
          </w:tcPr>
          <w:p w14:paraId="6DD74424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14:paraId="765E1887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12DFF233" w14:textId="77777777" w:rsidR="00E6633B" w:rsidRPr="00877801" w:rsidRDefault="00E6633B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B4B72" w14:textId="77777777" w:rsidR="00E6633B" w:rsidRPr="00877801" w:rsidRDefault="00E6633B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AGR/19 – Valutazione e tecniche di scelta dell’animale a produzione zootecnica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A21BE" w14:textId="77777777" w:rsidR="00E6633B" w:rsidRPr="00877801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D3AE2" w14:textId="77777777" w:rsidR="00E6633B" w:rsidRPr="00877801" w:rsidRDefault="00E6633B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  <w:tc>
          <w:tcPr>
            <w:tcW w:w="626" w:type="pct"/>
            <w:vAlign w:val="center"/>
          </w:tcPr>
          <w:p w14:paraId="39E8C72B" w14:textId="77777777" w:rsidR="00E6633B" w:rsidRPr="00877801" w:rsidRDefault="00E6633B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7801">
              <w:rPr>
                <w:rFonts w:ascii="Bookman Old Style" w:hAnsi="Bookman Old Style"/>
                <w:sz w:val="18"/>
                <w:szCs w:val="18"/>
              </w:rPr>
              <w:t>Prof.A</w:t>
            </w:r>
            <w:proofErr w:type="spellEnd"/>
            <w:r w:rsidRPr="00877801">
              <w:rPr>
                <w:rFonts w:ascii="Bookman Old Style" w:hAnsi="Bookman Old Style"/>
                <w:sz w:val="18"/>
                <w:szCs w:val="18"/>
              </w:rPr>
              <w:t>. Zumbo</w:t>
            </w:r>
          </w:p>
          <w:p w14:paraId="322D9902" w14:textId="77777777" w:rsidR="00E6633B" w:rsidRPr="00877801" w:rsidRDefault="00E6633B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7801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</w:p>
        </w:tc>
      </w:tr>
      <w:tr w:rsidR="00E6633B" w:rsidRPr="00877801" w14:paraId="1C09D572" w14:textId="77777777" w:rsidTr="00E6633B">
        <w:trPr>
          <w:trHeight w:val="518"/>
        </w:trPr>
        <w:tc>
          <w:tcPr>
            <w:tcW w:w="388" w:type="pct"/>
            <w:vMerge/>
            <w:vAlign w:val="center"/>
            <w:hideMark/>
          </w:tcPr>
          <w:p w14:paraId="1918DDCF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202CC" w14:textId="77777777" w:rsidR="00E6633B" w:rsidRPr="00877801" w:rsidRDefault="00E6633B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Chimica e propedeutica biochimica per le aziende zootecniche e di trasformazione</w:t>
            </w:r>
          </w:p>
        </w:tc>
        <w:tc>
          <w:tcPr>
            <w:tcW w:w="220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23994" w14:textId="77777777" w:rsidR="00E6633B" w:rsidRPr="00877801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2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7CB11" w14:textId="29EE3C06" w:rsidR="00E6633B" w:rsidRPr="00877801" w:rsidRDefault="006F3BA5" w:rsidP="00C6684C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CHIM/03</w:t>
            </w:r>
            <w:r w:rsidR="00C6684C" w:rsidRPr="00877801">
              <w:rPr>
                <w:rFonts w:ascii="Bookman Old Style" w:hAnsi="Bookman Old Style"/>
                <w:sz w:val="18"/>
                <w:szCs w:val="18"/>
              </w:rPr>
              <w:t xml:space="preserve"> – Elementi di chimica generale ed</w:t>
            </w:r>
            <w:r w:rsidR="00E6633B" w:rsidRPr="00877801">
              <w:rPr>
                <w:rFonts w:ascii="Bookman Old Style" w:hAnsi="Bookman Old Style"/>
                <w:sz w:val="18"/>
                <w:szCs w:val="18"/>
              </w:rPr>
              <w:t xml:space="preserve"> inorganica applicata all’animale e alle produzioni zootecniche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61F06" w14:textId="7745E486" w:rsidR="00E6633B" w:rsidRPr="00877801" w:rsidRDefault="00C6684C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9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0E679" w14:textId="77777777" w:rsidR="00E6633B" w:rsidRPr="00877801" w:rsidRDefault="00E6633B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Discipline chimiche</w:t>
            </w:r>
          </w:p>
        </w:tc>
        <w:tc>
          <w:tcPr>
            <w:tcW w:w="626" w:type="pct"/>
            <w:vAlign w:val="center"/>
          </w:tcPr>
          <w:p w14:paraId="490679C3" w14:textId="38ADF402" w:rsidR="00E6633B" w:rsidRPr="00877801" w:rsidRDefault="00E6633B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 xml:space="preserve">Dott. </w:t>
            </w:r>
            <w:r w:rsidR="00A072B2" w:rsidRPr="00877801">
              <w:rPr>
                <w:rFonts w:ascii="Bookman Old Style" w:hAnsi="Bookman Old Style"/>
                <w:sz w:val="18"/>
                <w:szCs w:val="18"/>
              </w:rPr>
              <w:t>Oliverio</w:t>
            </w:r>
          </w:p>
          <w:p w14:paraId="187A0476" w14:textId="77777777" w:rsidR="00E6633B" w:rsidRPr="00877801" w:rsidRDefault="00E6633B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7801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E6633B" w:rsidRPr="00877801" w14:paraId="65520C31" w14:textId="77777777" w:rsidTr="00E6633B">
        <w:trPr>
          <w:trHeight w:val="368"/>
        </w:trPr>
        <w:tc>
          <w:tcPr>
            <w:tcW w:w="388" w:type="pct"/>
            <w:vMerge/>
            <w:vAlign w:val="center"/>
            <w:hideMark/>
          </w:tcPr>
          <w:p w14:paraId="404E4131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14:paraId="1527D948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34C768E3" w14:textId="77777777" w:rsidR="00E6633B" w:rsidRPr="00877801" w:rsidRDefault="00E6633B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F9C1D" w14:textId="77777777" w:rsidR="00E6633B" w:rsidRPr="00877801" w:rsidRDefault="00E6633B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CHIM/06 – Chimica organica applicata all’animale e alle produzioni zootecniche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4E199" w14:textId="39FD3C3F" w:rsidR="00E6633B" w:rsidRPr="00877801" w:rsidRDefault="00C6684C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8" w:type="pct"/>
            <w:vMerge/>
            <w:vAlign w:val="center"/>
            <w:hideMark/>
          </w:tcPr>
          <w:p w14:paraId="1DAF74FD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1172071D" w14:textId="77777777" w:rsidR="00E6633B" w:rsidRDefault="00C6684C" w:rsidP="00564119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r w:rsidR="00564119">
              <w:rPr>
                <w:rFonts w:ascii="Bookman Old Style" w:hAnsi="Bookman Old Style"/>
                <w:sz w:val="18"/>
                <w:szCs w:val="18"/>
              </w:rPr>
              <w:t>A. Procopio</w:t>
            </w:r>
          </w:p>
          <w:p w14:paraId="6F27CF8B" w14:textId="128B21D6" w:rsidR="00564119" w:rsidRPr="00877801" w:rsidRDefault="00564119" w:rsidP="00564119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E6633B" w:rsidRPr="00877801" w14:paraId="3BA3A517" w14:textId="77777777" w:rsidTr="00E6633B">
        <w:trPr>
          <w:trHeight w:val="419"/>
        </w:trPr>
        <w:tc>
          <w:tcPr>
            <w:tcW w:w="388" w:type="pct"/>
            <w:vMerge/>
            <w:vAlign w:val="center"/>
            <w:hideMark/>
          </w:tcPr>
          <w:p w14:paraId="17AAA804" w14:textId="5E8795CF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14:paraId="08FC70BB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577D7027" w14:textId="77777777" w:rsidR="00E6633B" w:rsidRPr="00877801" w:rsidRDefault="00E6633B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4672E" w14:textId="4F223E02" w:rsidR="00E6633B" w:rsidRPr="00877801" w:rsidRDefault="00C6684C" w:rsidP="004C421D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BIO/10</w:t>
            </w:r>
            <w:r w:rsidR="00E6633B" w:rsidRPr="00877801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Pr="0087780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421D">
              <w:rPr>
                <w:rFonts w:ascii="Bookman Old Style" w:hAnsi="Bookman Old Style"/>
                <w:sz w:val="18"/>
                <w:szCs w:val="18"/>
              </w:rPr>
              <w:t>Elementi di Biochimica e di Biologia molecolare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70F7A" w14:textId="77777777" w:rsidR="00E6633B" w:rsidRPr="00877801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9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84E6" w14:textId="77777777" w:rsidR="00E6633B" w:rsidRPr="00877801" w:rsidRDefault="00E6633B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  <w:tc>
          <w:tcPr>
            <w:tcW w:w="626" w:type="pct"/>
            <w:vAlign w:val="center"/>
          </w:tcPr>
          <w:p w14:paraId="114C6AA3" w14:textId="35DAD200" w:rsidR="00E6633B" w:rsidRPr="00877801" w:rsidRDefault="007E514D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Docente da nominare</w:t>
            </w:r>
          </w:p>
        </w:tc>
      </w:tr>
      <w:tr w:rsidR="00E6633B" w:rsidRPr="00505309" w14:paraId="0B5F2746" w14:textId="77777777" w:rsidTr="00E6633B">
        <w:trPr>
          <w:trHeight w:val="301"/>
        </w:trPr>
        <w:tc>
          <w:tcPr>
            <w:tcW w:w="388" w:type="pct"/>
            <w:vMerge/>
            <w:vAlign w:val="center"/>
            <w:hideMark/>
          </w:tcPr>
          <w:p w14:paraId="10012DD6" w14:textId="77777777" w:rsidR="00E6633B" w:rsidRPr="00877801" w:rsidRDefault="00E6633B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8335A" w14:textId="77777777" w:rsidR="00E6633B" w:rsidRPr="00877801" w:rsidRDefault="00E6633B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22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6B78C" w14:textId="77777777" w:rsidR="00E6633B" w:rsidRPr="00877801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C4403" w14:textId="77777777" w:rsidR="00E6633B" w:rsidRPr="00877801" w:rsidRDefault="00E6633B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9EBE0" w14:textId="77777777" w:rsidR="00E6633B" w:rsidRPr="00505309" w:rsidRDefault="00E6633B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77801">
              <w:rPr>
                <w:rFonts w:ascii="Bookman Old Style" w:hAnsi="Bookman Old Style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9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AC079" w14:textId="77777777" w:rsidR="00E6633B" w:rsidRPr="00505309" w:rsidRDefault="00E6633B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505309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vAlign w:val="center"/>
          </w:tcPr>
          <w:p w14:paraId="5106C277" w14:textId="77777777" w:rsidR="00E6633B" w:rsidRPr="00505309" w:rsidRDefault="00E6633B" w:rsidP="00194FF3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14:paraId="5C726C50" w14:textId="77777777" w:rsidR="006812C4" w:rsidRPr="00F176AA" w:rsidRDefault="006812C4" w:rsidP="006812C4">
      <w:pPr>
        <w:rPr>
          <w:rFonts w:ascii="Tw Cen MT" w:hAnsi="Tw Cen MT"/>
          <w:sz w:val="22"/>
          <w:szCs w:val="22"/>
        </w:rPr>
      </w:pPr>
    </w:p>
    <w:tbl>
      <w:tblPr>
        <w:tblpPr w:leftFromText="150" w:rightFromText="150" w:vertAnchor="text" w:tblpXSpec="center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2269"/>
        <w:gridCol w:w="708"/>
        <w:gridCol w:w="6808"/>
        <w:gridCol w:w="708"/>
        <w:gridCol w:w="1841"/>
        <w:gridCol w:w="1984"/>
      </w:tblGrid>
      <w:tr w:rsidR="00505309" w:rsidRPr="00505309" w14:paraId="6781F159" w14:textId="77777777" w:rsidTr="00804F36">
        <w:trPr>
          <w:trHeight w:val="930"/>
        </w:trPr>
        <w:tc>
          <w:tcPr>
            <w:tcW w:w="38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2CB228A2" w14:textId="77777777" w:rsidR="00B021E0" w:rsidRPr="00804F36" w:rsidRDefault="00B021E0" w:rsidP="00804F36">
            <w:pPr>
              <w:ind w:left="113" w:right="113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804F36">
              <w:rPr>
                <w:rFonts w:ascii="Bookman Old Style" w:hAnsi="Bookman Old Style"/>
                <w:b/>
                <w:bCs/>
                <w:sz w:val="28"/>
                <w:szCs w:val="28"/>
              </w:rPr>
              <w:t>Secondo semestre</w:t>
            </w:r>
          </w:p>
        </w:tc>
        <w:tc>
          <w:tcPr>
            <w:tcW w:w="7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D9416" w14:textId="77777777" w:rsidR="00B021E0" w:rsidRPr="0050530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505309">
              <w:rPr>
                <w:rFonts w:ascii="Bookman Old Style" w:hAnsi="Bookman Old Style"/>
                <w:sz w:val="18"/>
                <w:szCs w:val="18"/>
              </w:rPr>
              <w:t>Elementi di informatica per le aziende zootecniche e di trasformazione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6E389" w14:textId="77777777" w:rsidR="00B021E0" w:rsidRPr="00194FF3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94FF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3ECE9" w14:textId="77777777" w:rsidR="00B021E0" w:rsidRPr="00194FF3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94FF3">
              <w:rPr>
                <w:rFonts w:ascii="Bookman Old Style" w:hAnsi="Bookman Old Style"/>
                <w:sz w:val="18"/>
                <w:szCs w:val="18"/>
              </w:rPr>
              <w:t>ING/INF/05 – Elementi di informatica per le aziende zootecniche e di trasformazione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4A772" w14:textId="77777777" w:rsidR="00B021E0" w:rsidRPr="00194FF3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94FF3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8A38C" w14:textId="77777777" w:rsidR="00B021E0" w:rsidRPr="00194FF3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94FF3">
              <w:rPr>
                <w:rFonts w:ascii="Bookman Old Style" w:hAnsi="Bookman Old Style"/>
                <w:sz w:val="18"/>
                <w:szCs w:val="18"/>
              </w:rPr>
              <w:t>Discipline economiche, statistiche, giuridiche e informatiche</w:t>
            </w:r>
          </w:p>
        </w:tc>
        <w:tc>
          <w:tcPr>
            <w:tcW w:w="639" w:type="pct"/>
            <w:vAlign w:val="center"/>
          </w:tcPr>
          <w:p w14:paraId="68A6F13F" w14:textId="12EB9CCF" w:rsidR="00B021E0" w:rsidRPr="00171E67" w:rsidRDefault="00E6633B" w:rsidP="00E6633B">
            <w:pPr>
              <w:pStyle w:val="Nessunaspaziatura"/>
              <w:jc w:val="center"/>
              <w:rPr>
                <w:rFonts w:ascii="Bookman Old Style" w:hAnsi="Bookman Old Style"/>
                <w:sz w:val="18"/>
                <w:szCs w:val="18"/>
                <w:highlight w:val="green"/>
              </w:rPr>
            </w:pPr>
            <w:r w:rsidRPr="00804F36">
              <w:rPr>
                <w:rFonts w:ascii="Bookman Old Style" w:hAnsi="Bookman Old Style"/>
                <w:b/>
                <w:sz w:val="24"/>
                <w:szCs w:val="24"/>
              </w:rPr>
              <w:t>CONTRATTO</w:t>
            </w:r>
          </w:p>
        </w:tc>
      </w:tr>
      <w:tr w:rsidR="00505309" w:rsidRPr="00153A69" w14:paraId="311D5572" w14:textId="77777777" w:rsidTr="00804F36">
        <w:trPr>
          <w:trHeight w:val="342"/>
        </w:trPr>
        <w:tc>
          <w:tcPr>
            <w:tcW w:w="388" w:type="pct"/>
            <w:vMerge/>
            <w:vAlign w:val="center"/>
            <w:hideMark/>
          </w:tcPr>
          <w:p w14:paraId="7F14E002" w14:textId="77777777" w:rsidR="00B021E0" w:rsidRPr="0050530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2B685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Elementi di fisiologia, endocrinologia e benessere animale per le aziende zootecniche</w:t>
            </w:r>
          </w:p>
        </w:tc>
        <w:tc>
          <w:tcPr>
            <w:tcW w:w="22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0E7A8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3DB9D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VET/02 – Fisiologia degli animali da reddito I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D1019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F3E84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</w:tc>
        <w:tc>
          <w:tcPr>
            <w:tcW w:w="639" w:type="pct"/>
            <w:vAlign w:val="center"/>
          </w:tcPr>
          <w:p w14:paraId="5DBE009A" w14:textId="77777777" w:rsidR="00B021E0" w:rsidRPr="00153A69" w:rsidRDefault="00F176AA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Prof.Fazio</w:t>
            </w:r>
            <w:proofErr w:type="spellEnd"/>
          </w:p>
          <w:p w14:paraId="5D2A0C0E" w14:textId="77777777" w:rsidR="00F176AA" w:rsidRPr="00153A69" w:rsidRDefault="00F176AA" w:rsidP="00194FF3">
            <w:pPr>
              <w:pStyle w:val="Nessunaspaziatura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  <w:r w:rsidRPr="00153A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</w:tr>
      <w:tr w:rsidR="00505309" w:rsidRPr="00153A69" w14:paraId="2830A25F" w14:textId="77777777" w:rsidTr="00804F36">
        <w:tc>
          <w:tcPr>
            <w:tcW w:w="388" w:type="pct"/>
            <w:vMerge/>
            <w:vAlign w:val="center"/>
            <w:hideMark/>
          </w:tcPr>
          <w:p w14:paraId="4D63C085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  <w:hideMark/>
          </w:tcPr>
          <w:p w14:paraId="06DD7A73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  <w:hideMark/>
          </w:tcPr>
          <w:p w14:paraId="79AF2FDE" w14:textId="77777777" w:rsidR="00B021E0" w:rsidRPr="00153A69" w:rsidRDefault="00B021E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C4A4A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VET/02 – Fisiologia degli animali da reddito II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ACF6D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3" w:type="pct"/>
            <w:vMerge/>
            <w:vAlign w:val="center"/>
            <w:hideMark/>
          </w:tcPr>
          <w:p w14:paraId="79045A91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371361F0" w14:textId="77777777" w:rsidR="00F176AA" w:rsidRPr="00153A69" w:rsidRDefault="00F176AA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Prof.Cravana</w:t>
            </w:r>
            <w:proofErr w:type="spellEnd"/>
          </w:p>
          <w:p w14:paraId="7DA1185D" w14:textId="77777777" w:rsidR="00B021E0" w:rsidRPr="00153A69" w:rsidRDefault="00F176AA" w:rsidP="00194FF3">
            <w:pPr>
              <w:pStyle w:val="Nessunaspaziatura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</w:p>
        </w:tc>
      </w:tr>
      <w:tr w:rsidR="00505309" w:rsidRPr="00153A69" w14:paraId="4084B5FE" w14:textId="77777777" w:rsidTr="00804F36">
        <w:trPr>
          <w:trHeight w:val="501"/>
        </w:trPr>
        <w:tc>
          <w:tcPr>
            <w:tcW w:w="388" w:type="pct"/>
            <w:vMerge/>
            <w:vAlign w:val="center"/>
            <w:hideMark/>
          </w:tcPr>
          <w:p w14:paraId="6CD1D047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035B8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Biochimica e laboratorio veterinario per le aziende zootecniche e di trasformazione</w:t>
            </w:r>
          </w:p>
        </w:tc>
        <w:tc>
          <w:tcPr>
            <w:tcW w:w="22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9AC7B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AE651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0B251F">
              <w:rPr>
                <w:rFonts w:ascii="Bookman Old Style" w:hAnsi="Bookman Old Style"/>
                <w:sz w:val="18"/>
                <w:szCs w:val="18"/>
              </w:rPr>
              <w:t>BIO/10 – Biologia Molecolare applicata alle produzioni animali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2802D" w14:textId="77777777" w:rsidR="00B021E0" w:rsidRPr="000B251F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B251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C1483" w14:textId="77777777" w:rsidR="00B021E0" w:rsidRPr="000B251F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0B251F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  <w:tc>
          <w:tcPr>
            <w:tcW w:w="639" w:type="pct"/>
            <w:vAlign w:val="center"/>
          </w:tcPr>
          <w:p w14:paraId="197BE173" w14:textId="07D0C4AE" w:rsidR="00F176AA" w:rsidRPr="000B251F" w:rsidRDefault="00C6684C" w:rsidP="00C6684C">
            <w:pPr>
              <w:pStyle w:val="Nessunaspaziatura"/>
              <w:rPr>
                <w:rFonts w:ascii="Bookman Old Style" w:hAnsi="Bookman Old Style"/>
                <w:sz w:val="20"/>
                <w:szCs w:val="20"/>
              </w:rPr>
            </w:pPr>
            <w:r w:rsidRPr="000B251F">
              <w:rPr>
                <w:rFonts w:ascii="Bookman Old Style" w:hAnsi="Bookman Old Style"/>
                <w:sz w:val="20"/>
                <w:szCs w:val="20"/>
              </w:rPr>
              <w:t xml:space="preserve">Prof. Cuda </w:t>
            </w:r>
            <w:proofErr w:type="spellStart"/>
            <w:r w:rsidRPr="000B251F">
              <w:rPr>
                <w:rFonts w:ascii="Bookman Old Style" w:hAnsi="Bookman Old Style"/>
                <w:sz w:val="20"/>
                <w:szCs w:val="20"/>
              </w:rPr>
              <w:t>UniCz</w:t>
            </w:r>
            <w:proofErr w:type="spellEnd"/>
          </w:p>
        </w:tc>
      </w:tr>
      <w:tr w:rsidR="00505309" w:rsidRPr="00153A69" w14:paraId="41F6B596" w14:textId="77777777" w:rsidTr="00804F36">
        <w:trPr>
          <w:trHeight w:val="411"/>
        </w:trPr>
        <w:tc>
          <w:tcPr>
            <w:tcW w:w="388" w:type="pct"/>
            <w:vMerge/>
            <w:vAlign w:val="center"/>
            <w:hideMark/>
          </w:tcPr>
          <w:p w14:paraId="3E46BA79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3A6C8EB2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  <w:hideMark/>
          </w:tcPr>
          <w:p w14:paraId="71AB1B3A" w14:textId="77777777" w:rsidR="00B021E0" w:rsidRPr="00153A69" w:rsidRDefault="00B021E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074BC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VET/08 – Il Laboratorio veterinario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B2317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E1E8C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  <w:tc>
          <w:tcPr>
            <w:tcW w:w="639" w:type="pct"/>
            <w:vAlign w:val="center"/>
          </w:tcPr>
          <w:p w14:paraId="2BB697A2" w14:textId="77777777" w:rsidR="00B021E0" w:rsidRPr="00153A69" w:rsidRDefault="00F176AA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Dott.Di</w:t>
            </w:r>
            <w:proofErr w:type="spellEnd"/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 Loria </w:t>
            </w:r>
          </w:p>
          <w:p w14:paraId="16E3F33A" w14:textId="166C38B4" w:rsidR="00F176AA" w:rsidRPr="00153A69" w:rsidRDefault="00463DAB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</w:t>
            </w:r>
            <w:r w:rsidR="00F176AA" w:rsidRPr="00153A69">
              <w:rPr>
                <w:rFonts w:ascii="Bookman Old Style" w:hAnsi="Bookman Old Style"/>
                <w:sz w:val="18"/>
                <w:szCs w:val="18"/>
              </w:rPr>
              <w:t>nicz</w:t>
            </w:r>
            <w:proofErr w:type="spellEnd"/>
          </w:p>
        </w:tc>
      </w:tr>
      <w:tr w:rsidR="00505309" w:rsidRPr="0020175E" w14:paraId="63371061" w14:textId="77777777" w:rsidTr="00804F36">
        <w:trPr>
          <w:trHeight w:val="445"/>
        </w:trPr>
        <w:tc>
          <w:tcPr>
            <w:tcW w:w="388" w:type="pct"/>
            <w:vMerge/>
            <w:vAlign w:val="center"/>
            <w:hideMark/>
          </w:tcPr>
          <w:p w14:paraId="30A11A34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70725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Elementi di Agronomia per le aziende zootecniche</w:t>
            </w:r>
          </w:p>
        </w:tc>
        <w:tc>
          <w:tcPr>
            <w:tcW w:w="22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9F082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1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C6B72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AGR/02 - Agronomia e coltivazioni erbacee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29B14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9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41D9E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Discipline del sistema </w:t>
            </w: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agrozootecnico</w:t>
            </w:r>
            <w:proofErr w:type="spellEnd"/>
          </w:p>
        </w:tc>
        <w:tc>
          <w:tcPr>
            <w:tcW w:w="639" w:type="pct"/>
            <w:vAlign w:val="center"/>
          </w:tcPr>
          <w:p w14:paraId="5E50F796" w14:textId="5F26CEF9" w:rsidR="00F176AA" w:rsidRPr="0020175E" w:rsidRDefault="0020175E" w:rsidP="0020175E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20175E">
              <w:rPr>
                <w:rFonts w:ascii="Bookman Old Style" w:hAnsi="Bookman Old Style"/>
                <w:sz w:val="18"/>
                <w:szCs w:val="18"/>
              </w:rPr>
              <w:t xml:space="preserve">Dott. </w:t>
            </w:r>
            <w:proofErr w:type="spellStart"/>
            <w:r w:rsidRPr="0020175E">
              <w:rPr>
                <w:rFonts w:ascii="Bookman Old Style" w:hAnsi="Bookman Old Style"/>
                <w:sz w:val="18"/>
                <w:szCs w:val="18"/>
              </w:rPr>
              <w:t>R.Marra</w:t>
            </w:r>
            <w:bookmarkStart w:id="0" w:name="_GoBack"/>
            <w:bookmarkEnd w:id="0"/>
            <w:proofErr w:type="spellEnd"/>
          </w:p>
        </w:tc>
      </w:tr>
      <w:tr w:rsidR="00505309" w:rsidRPr="0020175E" w14:paraId="3D3CB20D" w14:textId="77777777" w:rsidTr="00804F36">
        <w:trPr>
          <w:trHeight w:val="346"/>
        </w:trPr>
        <w:tc>
          <w:tcPr>
            <w:tcW w:w="388" w:type="pct"/>
            <w:vMerge/>
            <w:vAlign w:val="center"/>
            <w:hideMark/>
          </w:tcPr>
          <w:p w14:paraId="527C3FBD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03A62216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  <w:hideMark/>
          </w:tcPr>
          <w:p w14:paraId="1776531A" w14:textId="77777777" w:rsidR="00B021E0" w:rsidRPr="00153A69" w:rsidRDefault="00B021E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ECD42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AGR/16 - Microbiologia agraria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53B64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93" w:type="pct"/>
            <w:vMerge/>
            <w:vAlign w:val="center"/>
            <w:hideMark/>
          </w:tcPr>
          <w:p w14:paraId="06F419B6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5D8B1F4D" w14:textId="50DBDCDE" w:rsidR="00B021E0" w:rsidRPr="0020175E" w:rsidRDefault="0020175E" w:rsidP="0020175E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20175E">
              <w:rPr>
                <w:rFonts w:ascii="Bookman Old Style" w:hAnsi="Bookman Old Style"/>
                <w:sz w:val="18"/>
                <w:szCs w:val="18"/>
              </w:rPr>
              <w:t xml:space="preserve">Dott. </w:t>
            </w:r>
            <w:proofErr w:type="spellStart"/>
            <w:r w:rsidRPr="0020175E">
              <w:rPr>
                <w:rFonts w:ascii="Bookman Old Style" w:hAnsi="Bookman Old Style"/>
                <w:sz w:val="18"/>
                <w:szCs w:val="18"/>
              </w:rPr>
              <w:t>R.Marra</w:t>
            </w:r>
            <w:proofErr w:type="spellEnd"/>
          </w:p>
        </w:tc>
      </w:tr>
      <w:tr w:rsidR="00505309" w:rsidRPr="0020175E" w14:paraId="12ADD310" w14:textId="77777777" w:rsidTr="00804F36">
        <w:trPr>
          <w:trHeight w:val="439"/>
        </w:trPr>
        <w:tc>
          <w:tcPr>
            <w:tcW w:w="388" w:type="pct"/>
            <w:vMerge/>
            <w:vAlign w:val="center"/>
            <w:hideMark/>
          </w:tcPr>
          <w:p w14:paraId="5C8777D6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D21C9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INGLESE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5FC15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45FDC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E5789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0E9B9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14:paraId="4A935EEF" w14:textId="77777777" w:rsidR="00B021E0" w:rsidRPr="0020175E" w:rsidRDefault="00B021E0" w:rsidP="0020175E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05309" w:rsidRPr="00153A69" w14:paraId="5EADFCCC" w14:textId="77777777" w:rsidTr="00804F36">
        <w:tc>
          <w:tcPr>
            <w:tcW w:w="388" w:type="pct"/>
            <w:vMerge/>
            <w:vAlign w:val="center"/>
            <w:hideMark/>
          </w:tcPr>
          <w:p w14:paraId="3186D74B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3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E20DB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F2568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AFB4B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75764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08DF0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39" w:type="pct"/>
            <w:vAlign w:val="center"/>
          </w:tcPr>
          <w:p w14:paraId="76921EA1" w14:textId="77777777" w:rsidR="00B021E0" w:rsidRPr="00153A69" w:rsidRDefault="00B021E0" w:rsidP="00194FF3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0163FB2" w14:textId="77777777" w:rsidR="006812C4" w:rsidRPr="00153A69" w:rsidRDefault="006812C4" w:rsidP="006812C4">
      <w:pPr>
        <w:rPr>
          <w:rFonts w:ascii="Bookman Old Style" w:hAnsi="Bookman Old Style"/>
        </w:rPr>
      </w:pPr>
    </w:p>
    <w:tbl>
      <w:tblPr>
        <w:tblpPr w:leftFromText="150" w:rightFromText="150" w:vertAnchor="text" w:tblpXSpec="center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0"/>
        <w:gridCol w:w="2127"/>
        <w:gridCol w:w="708"/>
        <w:gridCol w:w="6805"/>
        <w:gridCol w:w="708"/>
        <w:gridCol w:w="1847"/>
        <w:gridCol w:w="1981"/>
      </w:tblGrid>
      <w:tr w:rsidR="00B021E0" w:rsidRPr="00153A69" w14:paraId="4AC6EF3B" w14:textId="77777777" w:rsidTr="00FC438F">
        <w:trPr>
          <w:trHeight w:val="70"/>
        </w:trPr>
        <w:tc>
          <w:tcPr>
            <w:tcW w:w="4361" w:type="pct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67A97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SECONDO ANNO</w:t>
            </w:r>
          </w:p>
        </w:tc>
        <w:tc>
          <w:tcPr>
            <w:tcW w:w="639" w:type="pct"/>
          </w:tcPr>
          <w:p w14:paraId="27E9AE0D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B021E0" w:rsidRPr="00153A69" w14:paraId="2A2918C5" w14:textId="77777777" w:rsidTr="00FC438F">
        <w:tc>
          <w:tcPr>
            <w:tcW w:w="40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48CDA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C6442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C.I.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F0261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B2B3D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SSD - Insegnamento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6A17F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E52EA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  <w:tc>
          <w:tcPr>
            <w:tcW w:w="639" w:type="pct"/>
            <w:vAlign w:val="center"/>
          </w:tcPr>
          <w:p w14:paraId="40FFA350" w14:textId="77777777" w:rsidR="00B021E0" w:rsidRPr="00153A69" w:rsidRDefault="00505309" w:rsidP="00194FF3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53A69">
              <w:rPr>
                <w:rFonts w:ascii="Tw Cen MT" w:hAnsi="Tw Cen MT"/>
                <w:b/>
                <w:sz w:val="22"/>
                <w:szCs w:val="22"/>
              </w:rPr>
              <w:t>Docente</w:t>
            </w:r>
          </w:p>
        </w:tc>
      </w:tr>
      <w:tr w:rsidR="00B021E0" w:rsidRPr="00153A69" w14:paraId="69171767" w14:textId="77777777" w:rsidTr="00FC438F">
        <w:tc>
          <w:tcPr>
            <w:tcW w:w="40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05A7F5D7" w14:textId="77777777" w:rsidR="00B021E0" w:rsidRPr="00153A69" w:rsidRDefault="00B021E0" w:rsidP="00804F36">
            <w:pPr>
              <w:ind w:left="113" w:right="113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153A69">
              <w:rPr>
                <w:rFonts w:ascii="Bookman Old Style" w:hAnsi="Bookman Old Style"/>
                <w:b/>
                <w:bCs/>
                <w:sz w:val="28"/>
                <w:szCs w:val="28"/>
              </w:rPr>
              <w:t>Primo semestre</w:t>
            </w:r>
          </w:p>
        </w:tc>
        <w:tc>
          <w:tcPr>
            <w:tcW w:w="71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EFC65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Laboratorio di chimica degli alimenti</w:t>
            </w:r>
          </w:p>
        </w:tc>
        <w:tc>
          <w:tcPr>
            <w:tcW w:w="2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56683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A95CB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VET/04 – Laboratorio di chimica degli alimenti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15D4C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EA34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  <w:tc>
          <w:tcPr>
            <w:tcW w:w="639" w:type="pct"/>
            <w:vAlign w:val="center"/>
          </w:tcPr>
          <w:p w14:paraId="70F98C34" w14:textId="77777777" w:rsidR="00B021E0" w:rsidRPr="00153A69" w:rsidRDefault="00F176AA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Dott.ssa Paolino </w:t>
            </w:r>
          </w:p>
          <w:p w14:paraId="30849363" w14:textId="77777777" w:rsidR="00F176AA" w:rsidRPr="00153A69" w:rsidRDefault="00505309" w:rsidP="00194FF3">
            <w:pPr>
              <w:pStyle w:val="Nessunaspaziatura"/>
              <w:rPr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</w:t>
            </w:r>
            <w:r w:rsidR="00F176AA" w:rsidRPr="00153A69">
              <w:rPr>
                <w:rFonts w:ascii="Bookman Old Style" w:hAnsi="Bookman Old Style"/>
                <w:sz w:val="18"/>
                <w:szCs w:val="18"/>
              </w:rPr>
              <w:t>nicz</w:t>
            </w:r>
            <w:proofErr w:type="spellEnd"/>
          </w:p>
        </w:tc>
      </w:tr>
      <w:tr w:rsidR="00F176AA" w:rsidRPr="00153A69" w14:paraId="501452A3" w14:textId="77777777" w:rsidTr="00FC438F">
        <w:trPr>
          <w:trHeight w:val="328"/>
        </w:trPr>
        <w:tc>
          <w:tcPr>
            <w:tcW w:w="408" w:type="pct"/>
            <w:vMerge/>
            <w:vAlign w:val="center"/>
            <w:hideMark/>
          </w:tcPr>
          <w:p w14:paraId="35E9AD79" w14:textId="77777777" w:rsidR="00F176AA" w:rsidRPr="00153A69" w:rsidRDefault="00F176AA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0D9BD" w14:textId="77777777" w:rsidR="00F176AA" w:rsidRPr="00153A69" w:rsidRDefault="00F176AA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Elementi di farmacologia, tossicologia e terapia negli animali a produzione zootecnica</w:t>
            </w:r>
          </w:p>
        </w:tc>
        <w:tc>
          <w:tcPr>
            <w:tcW w:w="22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E1F3E" w14:textId="77777777" w:rsidR="00F176AA" w:rsidRPr="00153A69" w:rsidRDefault="00F176AA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189D3" w14:textId="77777777" w:rsidR="00F176AA" w:rsidRPr="00153A69" w:rsidRDefault="00F176AA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VET/07 - Farmacologia negli animali a produzione zootecnica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1710B" w14:textId="77777777" w:rsidR="00F176AA" w:rsidRPr="00153A69" w:rsidRDefault="00F176AA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A838C" w14:textId="77777777" w:rsidR="00F176AA" w:rsidRPr="00153A69" w:rsidRDefault="00F176AA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  <w:tc>
          <w:tcPr>
            <w:tcW w:w="639" w:type="pct"/>
            <w:vMerge w:val="restart"/>
            <w:vAlign w:val="center"/>
          </w:tcPr>
          <w:p w14:paraId="44A54F73" w14:textId="77777777" w:rsidR="00F176AA" w:rsidRPr="00153A69" w:rsidRDefault="00F176AA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Prof.Palma</w:t>
            </w:r>
            <w:proofErr w:type="spellEnd"/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14E5D475" w14:textId="77777777" w:rsidR="00F176AA" w:rsidRPr="00153A69" w:rsidRDefault="00505309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</w:t>
            </w:r>
            <w:r w:rsidR="00F176AA" w:rsidRPr="00153A69">
              <w:rPr>
                <w:rFonts w:ascii="Bookman Old Style" w:hAnsi="Bookman Old Style"/>
                <w:sz w:val="18"/>
                <w:szCs w:val="18"/>
              </w:rPr>
              <w:t>nicz</w:t>
            </w:r>
            <w:proofErr w:type="spellEnd"/>
          </w:p>
        </w:tc>
      </w:tr>
      <w:tr w:rsidR="00F176AA" w:rsidRPr="00153A69" w14:paraId="366163F1" w14:textId="77777777" w:rsidTr="00FC438F">
        <w:trPr>
          <w:trHeight w:val="418"/>
        </w:trPr>
        <w:tc>
          <w:tcPr>
            <w:tcW w:w="408" w:type="pct"/>
            <w:vMerge/>
            <w:vAlign w:val="center"/>
            <w:hideMark/>
          </w:tcPr>
          <w:p w14:paraId="36B311A7" w14:textId="77777777" w:rsidR="00F176AA" w:rsidRPr="00153A69" w:rsidRDefault="00F176AA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vMerge/>
            <w:vAlign w:val="center"/>
            <w:hideMark/>
          </w:tcPr>
          <w:p w14:paraId="0EB916BA" w14:textId="77777777" w:rsidR="00F176AA" w:rsidRPr="00153A69" w:rsidRDefault="00F176AA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6DA995FD" w14:textId="77777777" w:rsidR="00F176AA" w:rsidRPr="00153A69" w:rsidRDefault="00F176AA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C0280" w14:textId="77777777" w:rsidR="00F176AA" w:rsidRPr="00153A69" w:rsidRDefault="00F176AA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VET/07 - Tossicologia negli animali a produzione zootecnica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89815" w14:textId="77777777" w:rsidR="00F176AA" w:rsidRPr="00153A69" w:rsidRDefault="00F176AA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vMerge/>
            <w:vAlign w:val="center"/>
            <w:hideMark/>
          </w:tcPr>
          <w:p w14:paraId="6A5F1E37" w14:textId="77777777" w:rsidR="00F176AA" w:rsidRPr="00153A69" w:rsidRDefault="00F176AA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vAlign w:val="center"/>
          </w:tcPr>
          <w:p w14:paraId="5E1713D9" w14:textId="77777777" w:rsidR="00F176AA" w:rsidRPr="00153A69" w:rsidRDefault="00F176AA" w:rsidP="00194FF3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021E0" w:rsidRPr="00153A69" w14:paraId="0D84AAA0" w14:textId="77777777" w:rsidTr="00FC438F">
        <w:tc>
          <w:tcPr>
            <w:tcW w:w="408" w:type="pct"/>
            <w:vMerge/>
            <w:vAlign w:val="center"/>
            <w:hideMark/>
          </w:tcPr>
          <w:p w14:paraId="5143F4E8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vMerge/>
            <w:vAlign w:val="center"/>
            <w:hideMark/>
          </w:tcPr>
          <w:p w14:paraId="371758C0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15B489E1" w14:textId="77777777" w:rsidR="00B021E0" w:rsidRPr="00153A69" w:rsidRDefault="00B021E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A4532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VET/08 - Elementi di terapia veterinaria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D5B70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94" w:type="pct"/>
            <w:vAlign w:val="center"/>
            <w:hideMark/>
          </w:tcPr>
          <w:p w14:paraId="0309D472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</w:tc>
        <w:tc>
          <w:tcPr>
            <w:tcW w:w="639" w:type="pct"/>
            <w:vAlign w:val="center"/>
          </w:tcPr>
          <w:p w14:paraId="2B27DD87" w14:textId="77777777" w:rsidR="00B021E0" w:rsidRPr="00153A69" w:rsidRDefault="00B021E0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Prof. D. Britti </w:t>
            </w:r>
          </w:p>
          <w:p w14:paraId="336A3BCB" w14:textId="77777777" w:rsidR="00B021E0" w:rsidRPr="00153A69" w:rsidRDefault="00505309" w:rsidP="00194FF3">
            <w:pPr>
              <w:pStyle w:val="Nessunaspaziatura"/>
              <w:rPr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B021E0" w:rsidRPr="00153A69" w14:paraId="1826056E" w14:textId="77777777" w:rsidTr="00FC438F">
        <w:tc>
          <w:tcPr>
            <w:tcW w:w="408" w:type="pct"/>
            <w:vMerge/>
            <w:vAlign w:val="center"/>
            <w:hideMark/>
          </w:tcPr>
          <w:p w14:paraId="3592615E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E1130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Il governo degli animali da reddito</w:t>
            </w:r>
          </w:p>
        </w:tc>
        <w:tc>
          <w:tcPr>
            <w:tcW w:w="22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6478F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43316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VET/09 – Podologia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88978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E7618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  <w:tc>
          <w:tcPr>
            <w:tcW w:w="639" w:type="pct"/>
            <w:vAlign w:val="center"/>
          </w:tcPr>
          <w:p w14:paraId="17F544B9" w14:textId="77777777" w:rsidR="00B021E0" w:rsidRPr="00153A69" w:rsidRDefault="00B021E0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Prof. N. Iannelli</w:t>
            </w:r>
          </w:p>
          <w:p w14:paraId="375A240E" w14:textId="77777777" w:rsidR="00B021E0" w:rsidRPr="00153A69" w:rsidRDefault="00B021E0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B021E0" w:rsidRPr="00153A69" w14:paraId="67F02384" w14:textId="77777777" w:rsidTr="00FC438F">
        <w:tc>
          <w:tcPr>
            <w:tcW w:w="408" w:type="pct"/>
            <w:vMerge/>
            <w:vAlign w:val="center"/>
            <w:hideMark/>
          </w:tcPr>
          <w:p w14:paraId="05AB065C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vMerge/>
            <w:vAlign w:val="center"/>
            <w:hideMark/>
          </w:tcPr>
          <w:p w14:paraId="0D1FB025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13B5422D" w14:textId="77777777" w:rsidR="00B021E0" w:rsidRPr="00153A69" w:rsidRDefault="00B021E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87DCF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AGR/19 – Governo degli animali da reddito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F3049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C424D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  <w:tc>
          <w:tcPr>
            <w:tcW w:w="639" w:type="pct"/>
            <w:vAlign w:val="center"/>
          </w:tcPr>
          <w:p w14:paraId="1F785F63" w14:textId="02A93EE6" w:rsidR="00505309" w:rsidRPr="00153A69" w:rsidRDefault="00FC438F" w:rsidP="00FC438F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FC438F">
              <w:rPr>
                <w:rFonts w:ascii="Bookman Old Style" w:hAnsi="Bookman Old Style"/>
                <w:sz w:val="18"/>
                <w:szCs w:val="18"/>
              </w:rPr>
              <w:t xml:space="preserve">Dott. Luigi Liotta </w:t>
            </w:r>
            <w:proofErr w:type="spellStart"/>
            <w:r w:rsidRPr="00FC438F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</w:p>
        </w:tc>
      </w:tr>
      <w:tr w:rsidR="00B021E0" w:rsidRPr="00153A69" w14:paraId="00A86D4C" w14:textId="77777777" w:rsidTr="00FC438F">
        <w:tc>
          <w:tcPr>
            <w:tcW w:w="408" w:type="pct"/>
            <w:vMerge/>
            <w:vAlign w:val="center"/>
            <w:hideMark/>
          </w:tcPr>
          <w:p w14:paraId="028F74E5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424EB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Elementi di zoologia e parassitologia per le aziende zootecniche e di trasformazione</w:t>
            </w:r>
          </w:p>
        </w:tc>
        <w:tc>
          <w:tcPr>
            <w:tcW w:w="22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94042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3229A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VET/06 – Parassiti di interesse per le aziende zootecniche e di trasformazione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36D40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2FB08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  <w:tc>
          <w:tcPr>
            <w:tcW w:w="639" w:type="pct"/>
            <w:vAlign w:val="center"/>
          </w:tcPr>
          <w:p w14:paraId="65E52005" w14:textId="468FFBD5" w:rsidR="00B021E0" w:rsidRPr="00153A69" w:rsidRDefault="00505309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Dott.</w:t>
            </w:r>
            <w:r w:rsidR="0020175E">
              <w:rPr>
                <w:rFonts w:ascii="Bookman Old Style" w:hAnsi="Bookman Old Style"/>
                <w:sz w:val="18"/>
                <w:szCs w:val="18"/>
              </w:rPr>
              <w:t>E</w:t>
            </w:r>
            <w:proofErr w:type="spellEnd"/>
            <w:r w:rsidR="0020175E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Musella </w:t>
            </w:r>
          </w:p>
          <w:p w14:paraId="220A4FE9" w14:textId="77777777" w:rsidR="00505309" w:rsidRPr="00153A69" w:rsidRDefault="00505309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B021E0" w:rsidRPr="00153A69" w14:paraId="46C3BADC" w14:textId="77777777" w:rsidTr="00FC438F">
        <w:tc>
          <w:tcPr>
            <w:tcW w:w="408" w:type="pct"/>
            <w:vMerge/>
            <w:vAlign w:val="center"/>
            <w:hideMark/>
          </w:tcPr>
          <w:p w14:paraId="5875B34E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vMerge/>
            <w:vAlign w:val="center"/>
            <w:hideMark/>
          </w:tcPr>
          <w:p w14:paraId="366CA81B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14:paraId="0179E0EA" w14:textId="77777777" w:rsidR="00B021E0" w:rsidRPr="00153A69" w:rsidRDefault="00B021E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620F6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BIO/05 - Zoologia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B60CC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D58D7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biologiche</w:t>
            </w:r>
          </w:p>
        </w:tc>
        <w:tc>
          <w:tcPr>
            <w:tcW w:w="639" w:type="pct"/>
            <w:vAlign w:val="center"/>
          </w:tcPr>
          <w:p w14:paraId="1625E4B5" w14:textId="1CBCF831" w:rsidR="00B021E0" w:rsidRPr="00153A69" w:rsidRDefault="0020175E" w:rsidP="0020175E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20175E">
              <w:rPr>
                <w:rFonts w:ascii="Bookman Old Style" w:hAnsi="Bookman Old Style"/>
                <w:sz w:val="18"/>
                <w:szCs w:val="18"/>
              </w:rPr>
              <w:t xml:space="preserve">Dott.ssa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I. </w:t>
            </w:r>
            <w:r w:rsidRPr="0020175E">
              <w:rPr>
                <w:rFonts w:ascii="Bookman Old Style" w:hAnsi="Bookman Old Style"/>
                <w:sz w:val="18"/>
                <w:szCs w:val="18"/>
              </w:rPr>
              <w:t>Vecchio</w:t>
            </w:r>
          </w:p>
        </w:tc>
      </w:tr>
      <w:tr w:rsidR="00B021E0" w:rsidRPr="00153A69" w14:paraId="58AE491E" w14:textId="77777777" w:rsidTr="00FC438F">
        <w:trPr>
          <w:trHeight w:val="651"/>
        </w:trPr>
        <w:tc>
          <w:tcPr>
            <w:tcW w:w="408" w:type="pct"/>
            <w:vMerge/>
            <w:vAlign w:val="center"/>
            <w:hideMark/>
          </w:tcPr>
          <w:p w14:paraId="5DE47238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EC88E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Laboratorio di Microbiologia degli alimenti</w:t>
            </w:r>
          </w:p>
        </w:tc>
        <w:tc>
          <w:tcPr>
            <w:tcW w:w="2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0ACE1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4FD8A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VET/04 – Laboratorio di Microbiologia degli alimenti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F941D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1F579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  <w:tc>
          <w:tcPr>
            <w:tcW w:w="639" w:type="pct"/>
            <w:vAlign w:val="center"/>
          </w:tcPr>
          <w:p w14:paraId="6B231419" w14:textId="08D9910D" w:rsidR="00B021E0" w:rsidRPr="00153A69" w:rsidRDefault="00505309" w:rsidP="00194FF3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Dott.N</w:t>
            </w:r>
            <w:proofErr w:type="spellEnd"/>
            <w:r w:rsidR="0020175E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 Costanzo</w:t>
            </w:r>
          </w:p>
          <w:p w14:paraId="3BC6E790" w14:textId="77777777" w:rsidR="00505309" w:rsidRPr="00153A69" w:rsidRDefault="00505309" w:rsidP="00194FF3">
            <w:pPr>
              <w:pStyle w:val="Nessunaspaziatura"/>
              <w:rPr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B021E0" w:rsidRPr="00153A69" w14:paraId="2C431D97" w14:textId="77777777" w:rsidTr="00FC438F">
        <w:tc>
          <w:tcPr>
            <w:tcW w:w="40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37DA84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71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6D2E5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2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565F8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9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5BF94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33421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3CC00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pct"/>
          </w:tcPr>
          <w:p w14:paraId="01261011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B021E0" w:rsidRPr="00153A69" w14:paraId="5A42480B" w14:textId="77777777" w:rsidTr="00FC438F">
        <w:trPr>
          <w:trHeight w:val="411"/>
        </w:trPr>
        <w:tc>
          <w:tcPr>
            <w:tcW w:w="434" w:type="pct"/>
            <w:gridSpan w:val="2"/>
            <w:vAlign w:val="center"/>
            <w:hideMark/>
          </w:tcPr>
          <w:p w14:paraId="04FE528E" w14:textId="77777777" w:rsidR="00B021E0" w:rsidRPr="00153A69" w:rsidRDefault="00B021E0" w:rsidP="007D4CBA">
            <w:pPr>
              <w:spacing w:after="200" w:line="276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8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1C5AA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  TOTALE CFU</w:t>
            </w:r>
          </w:p>
        </w:tc>
        <w:tc>
          <w:tcPr>
            <w:tcW w:w="2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8C773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9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86590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D1689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65BB7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36" w:type="pct"/>
            <w:vAlign w:val="center"/>
          </w:tcPr>
          <w:p w14:paraId="21B93C12" w14:textId="77777777" w:rsidR="00B021E0" w:rsidRPr="00153A69" w:rsidRDefault="00B021E0" w:rsidP="00194FF3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6FD013CD" w14:textId="77777777" w:rsidR="007D4CBA" w:rsidRPr="00153A69" w:rsidRDefault="007D4CBA" w:rsidP="007D4CBA">
      <w:pPr>
        <w:rPr>
          <w:rFonts w:ascii="Bookman Old Style" w:hAnsi="Bookman Old Style"/>
        </w:rPr>
      </w:pPr>
    </w:p>
    <w:tbl>
      <w:tblPr>
        <w:tblpPr w:leftFromText="150" w:rightFromText="150" w:vertAnchor="text" w:tblpXSpec="center"/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2246"/>
        <w:gridCol w:w="710"/>
        <w:gridCol w:w="6806"/>
        <w:gridCol w:w="710"/>
        <w:gridCol w:w="1843"/>
        <w:gridCol w:w="1970"/>
      </w:tblGrid>
      <w:tr w:rsidR="007D4CBA" w:rsidRPr="00153A69" w14:paraId="359F1DA6" w14:textId="77777777" w:rsidTr="00FC438F">
        <w:tc>
          <w:tcPr>
            <w:tcW w:w="395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1C949111" w14:textId="77777777" w:rsidR="007D4CBA" w:rsidRPr="00153A69" w:rsidRDefault="007D4CBA" w:rsidP="007D4CBA">
            <w:pPr>
              <w:ind w:left="113" w:right="113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153A69">
              <w:rPr>
                <w:rFonts w:ascii="Bookman Old Style" w:hAnsi="Bookman Old Style"/>
                <w:b/>
                <w:bCs/>
                <w:sz w:val="28"/>
                <w:szCs w:val="28"/>
              </w:rPr>
              <w:t>Secondo semestre</w:t>
            </w:r>
          </w:p>
        </w:tc>
        <w:tc>
          <w:tcPr>
            <w:tcW w:w="72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DFABE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Nutrizione e alimentazione degli animali da reddito</w:t>
            </w:r>
          </w:p>
        </w:tc>
        <w:tc>
          <w:tcPr>
            <w:tcW w:w="22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8FC08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96A71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AGR/18 Nutrizione animale</w:t>
            </w:r>
          </w:p>
        </w:tc>
        <w:tc>
          <w:tcPr>
            <w:tcW w:w="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538FC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7DD69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  <w:tc>
          <w:tcPr>
            <w:tcW w:w="635" w:type="pct"/>
            <w:vMerge w:val="restart"/>
            <w:vAlign w:val="center"/>
          </w:tcPr>
          <w:p w14:paraId="4825D205" w14:textId="77777777" w:rsidR="007D4CBA" w:rsidRPr="00153A69" w:rsidRDefault="007D4CBA" w:rsidP="007D4CBA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Dott.ssa </w:t>
            </w: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Morittu</w:t>
            </w:r>
            <w:proofErr w:type="spellEnd"/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DF6F197" w14:textId="77777777" w:rsidR="007D4CBA" w:rsidRPr="00153A69" w:rsidRDefault="007D4CBA" w:rsidP="007D4CBA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7D4CBA" w:rsidRPr="00153A69" w14:paraId="61083806" w14:textId="77777777" w:rsidTr="00FC438F">
        <w:tc>
          <w:tcPr>
            <w:tcW w:w="395" w:type="pct"/>
            <w:vMerge/>
            <w:vAlign w:val="center"/>
            <w:hideMark/>
          </w:tcPr>
          <w:p w14:paraId="34414372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14:paraId="46C53399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6593D7D" w14:textId="77777777" w:rsidR="007D4CBA" w:rsidRPr="00153A69" w:rsidRDefault="007D4CBA" w:rsidP="007D4C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8B421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AGR/18 Tecnica mangimistica</w:t>
            </w:r>
          </w:p>
        </w:tc>
        <w:tc>
          <w:tcPr>
            <w:tcW w:w="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36062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94" w:type="pct"/>
            <w:vMerge/>
            <w:vAlign w:val="center"/>
            <w:hideMark/>
          </w:tcPr>
          <w:p w14:paraId="54D555F5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14:paraId="174F875A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D4CBA" w:rsidRPr="00153A69" w14:paraId="41B795E9" w14:textId="77777777" w:rsidTr="00FC438F">
        <w:tc>
          <w:tcPr>
            <w:tcW w:w="395" w:type="pct"/>
            <w:vMerge/>
            <w:vAlign w:val="center"/>
            <w:hideMark/>
          </w:tcPr>
          <w:p w14:paraId="135A1E17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14:paraId="03411F04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44F9AF1" w14:textId="77777777" w:rsidR="007D4CBA" w:rsidRPr="00153A69" w:rsidRDefault="007D4CBA" w:rsidP="007D4C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7FC20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AGR/18 Alimentazione animale</w:t>
            </w:r>
          </w:p>
        </w:tc>
        <w:tc>
          <w:tcPr>
            <w:tcW w:w="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029AC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vMerge/>
            <w:vAlign w:val="center"/>
            <w:hideMark/>
          </w:tcPr>
          <w:p w14:paraId="759B8159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35" w:type="pct"/>
            <w:vMerge/>
            <w:vAlign w:val="center"/>
          </w:tcPr>
          <w:p w14:paraId="69BE39AD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D4CBA" w:rsidRPr="00153A69" w14:paraId="013D87C1" w14:textId="77777777" w:rsidTr="00FC438F">
        <w:trPr>
          <w:trHeight w:val="270"/>
        </w:trPr>
        <w:tc>
          <w:tcPr>
            <w:tcW w:w="395" w:type="pct"/>
            <w:vMerge/>
            <w:vAlign w:val="center"/>
            <w:hideMark/>
          </w:tcPr>
          <w:p w14:paraId="3AFEF359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A5FCB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Riconoscimento dei segni di malattia negli animali da reddito</w:t>
            </w:r>
          </w:p>
        </w:tc>
        <w:tc>
          <w:tcPr>
            <w:tcW w:w="22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9CD02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A8C88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VET/10 - Patologia e biotecnologie della riproduzione</w:t>
            </w:r>
          </w:p>
        </w:tc>
        <w:tc>
          <w:tcPr>
            <w:tcW w:w="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E3033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9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BD27D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  <w:tc>
          <w:tcPr>
            <w:tcW w:w="635" w:type="pct"/>
            <w:vAlign w:val="center"/>
          </w:tcPr>
          <w:p w14:paraId="04970DEF" w14:textId="7E6E43C8" w:rsidR="007D4CBA" w:rsidRPr="00153A69" w:rsidRDefault="007D4CBA" w:rsidP="007D4CBA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Prof.ssa A. Za</w:t>
            </w:r>
            <w:r w:rsidR="00A175E5">
              <w:rPr>
                <w:rFonts w:ascii="Bookman Old Style" w:hAnsi="Bookman Old Style"/>
                <w:sz w:val="18"/>
                <w:szCs w:val="18"/>
              </w:rPr>
              <w:t>nghì</w:t>
            </w:r>
          </w:p>
          <w:p w14:paraId="31FE3B81" w14:textId="77777777" w:rsidR="007D4CBA" w:rsidRPr="00153A69" w:rsidRDefault="007D4CBA" w:rsidP="007D4CBA">
            <w:pPr>
              <w:pStyle w:val="Nessunaspaziatura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</w:p>
        </w:tc>
      </w:tr>
      <w:tr w:rsidR="007D4CBA" w:rsidRPr="00153A69" w14:paraId="67268795" w14:textId="77777777" w:rsidTr="00FC438F">
        <w:trPr>
          <w:trHeight w:val="395"/>
        </w:trPr>
        <w:tc>
          <w:tcPr>
            <w:tcW w:w="395" w:type="pct"/>
            <w:vMerge/>
            <w:vAlign w:val="center"/>
            <w:hideMark/>
          </w:tcPr>
          <w:p w14:paraId="308D99F5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14:paraId="4358113D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49A3035" w14:textId="77777777" w:rsidR="007D4CBA" w:rsidRPr="00153A69" w:rsidRDefault="007D4CBA" w:rsidP="007D4C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837B9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VET/09 – Elementi di semeiotica chirurgica</w:t>
            </w:r>
          </w:p>
        </w:tc>
        <w:tc>
          <w:tcPr>
            <w:tcW w:w="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E7F35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vMerge/>
            <w:vAlign w:val="center"/>
            <w:hideMark/>
          </w:tcPr>
          <w:p w14:paraId="4C230DA3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14:paraId="77CF09F1" w14:textId="77777777" w:rsidR="007D4CBA" w:rsidRPr="00153A69" w:rsidRDefault="007D4CBA" w:rsidP="007D4CBA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Prof. N. Iannelli</w:t>
            </w:r>
          </w:p>
          <w:p w14:paraId="5CBD59AF" w14:textId="77777777" w:rsidR="007D4CBA" w:rsidRPr="00153A69" w:rsidRDefault="007D4CBA" w:rsidP="007D4CBA">
            <w:pPr>
              <w:pStyle w:val="Nessunaspaziatura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</w:p>
        </w:tc>
      </w:tr>
      <w:tr w:rsidR="007D4CBA" w:rsidRPr="00153A69" w14:paraId="05188635" w14:textId="77777777" w:rsidTr="00FC438F">
        <w:tc>
          <w:tcPr>
            <w:tcW w:w="395" w:type="pct"/>
            <w:vMerge/>
            <w:vAlign w:val="center"/>
            <w:hideMark/>
          </w:tcPr>
          <w:p w14:paraId="4C2C4661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14:paraId="5994DC9D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EE06A06" w14:textId="77777777" w:rsidR="007D4CBA" w:rsidRPr="00153A69" w:rsidRDefault="007D4CBA" w:rsidP="007D4C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02CBD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 08 - Elementi di semeiotica medica</w:t>
            </w:r>
          </w:p>
        </w:tc>
        <w:tc>
          <w:tcPr>
            <w:tcW w:w="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13038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39ADA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  <w:tc>
          <w:tcPr>
            <w:tcW w:w="635" w:type="pct"/>
            <w:vAlign w:val="center"/>
          </w:tcPr>
          <w:p w14:paraId="52C8741C" w14:textId="77777777" w:rsidR="007D4CBA" w:rsidRPr="00153A69" w:rsidRDefault="007D4CBA" w:rsidP="007D4CBA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Dott.Di</w:t>
            </w:r>
            <w:proofErr w:type="spellEnd"/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 Loria </w:t>
            </w:r>
          </w:p>
          <w:p w14:paraId="6F1B4AFC" w14:textId="77777777" w:rsidR="007D4CBA" w:rsidRPr="00153A69" w:rsidRDefault="007D4CBA" w:rsidP="007D4CBA">
            <w:pPr>
              <w:pStyle w:val="Nessunaspaziatura"/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7D4CBA" w:rsidRPr="00153A69" w14:paraId="41C4DD2D" w14:textId="77777777" w:rsidTr="00FC438F">
        <w:trPr>
          <w:trHeight w:val="579"/>
        </w:trPr>
        <w:tc>
          <w:tcPr>
            <w:tcW w:w="395" w:type="pct"/>
            <w:vMerge/>
            <w:vAlign w:val="center"/>
            <w:hideMark/>
          </w:tcPr>
          <w:p w14:paraId="18E15F05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70C66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Gestione informatizzata delle attività di allevamento e di produzione zootecnica</w:t>
            </w:r>
          </w:p>
        </w:tc>
        <w:tc>
          <w:tcPr>
            <w:tcW w:w="229" w:type="pct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366C4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A5281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AGR/18 – Razionamento assistito dal calcolatore</w:t>
            </w:r>
          </w:p>
        </w:tc>
        <w:tc>
          <w:tcPr>
            <w:tcW w:w="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C0EE2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3BCDB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  <w:tc>
          <w:tcPr>
            <w:tcW w:w="635" w:type="pct"/>
            <w:vAlign w:val="center"/>
          </w:tcPr>
          <w:p w14:paraId="058105B6" w14:textId="77777777" w:rsidR="007D4CBA" w:rsidRPr="00153A69" w:rsidRDefault="007D4CBA" w:rsidP="007E514D">
            <w:pPr>
              <w:pStyle w:val="Nessunaspaziatura"/>
              <w:jc w:val="center"/>
            </w:pPr>
            <w:r w:rsidRPr="00153A69">
              <w:rPr>
                <w:rFonts w:ascii="Bookman Old Style" w:hAnsi="Bookman Old Style"/>
                <w:b/>
                <w:sz w:val="24"/>
                <w:szCs w:val="24"/>
              </w:rPr>
              <w:t>CONTRATTO</w:t>
            </w:r>
          </w:p>
        </w:tc>
      </w:tr>
      <w:tr w:rsidR="00564119" w:rsidRPr="00153A69" w14:paraId="23EFF355" w14:textId="77777777" w:rsidTr="00FC438F">
        <w:trPr>
          <w:trHeight w:val="416"/>
        </w:trPr>
        <w:tc>
          <w:tcPr>
            <w:tcW w:w="395" w:type="pct"/>
            <w:vMerge/>
            <w:vAlign w:val="center"/>
          </w:tcPr>
          <w:p w14:paraId="04A1118A" w14:textId="77777777" w:rsidR="00564119" w:rsidRPr="00153A69" w:rsidRDefault="00564119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14:paraId="322A83F8" w14:textId="77777777" w:rsidR="00564119" w:rsidRPr="00153A69" w:rsidRDefault="00564119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" w:type="pct"/>
            <w:vMerge/>
            <w:vAlign w:val="center"/>
          </w:tcPr>
          <w:p w14:paraId="24159AB6" w14:textId="77777777" w:rsidR="00564119" w:rsidRPr="00153A69" w:rsidRDefault="00564119" w:rsidP="007D4C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CF4E2" w14:textId="5E6E1B0B" w:rsidR="00564119" w:rsidRPr="00153A69" w:rsidRDefault="00564119" w:rsidP="00564119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VET/10 Riconoscimento dei calori assistito da software  </w:t>
            </w:r>
          </w:p>
        </w:tc>
        <w:tc>
          <w:tcPr>
            <w:tcW w:w="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B67DB" w14:textId="41104E76" w:rsidR="00564119" w:rsidRPr="00153A69" w:rsidRDefault="00564119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C09CF" w14:textId="391CE7D9" w:rsidR="00564119" w:rsidRPr="00153A69" w:rsidRDefault="00564119" w:rsidP="007D4CBA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  <w:szCs w:val="18"/>
              </w:rPr>
            </w:pPr>
            <w:r w:rsidRPr="00564119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  <w:tc>
          <w:tcPr>
            <w:tcW w:w="635" w:type="pct"/>
            <w:vAlign w:val="center"/>
          </w:tcPr>
          <w:p w14:paraId="70D12E73" w14:textId="3A59E51E" w:rsidR="00564119" w:rsidRPr="00153A69" w:rsidRDefault="00564119" w:rsidP="007E514D">
            <w:pPr>
              <w:pStyle w:val="Nessunaspaziatura"/>
              <w:jc w:val="center"/>
            </w:pPr>
            <w:r w:rsidRPr="00153A69">
              <w:rPr>
                <w:rFonts w:ascii="Bookman Old Style" w:hAnsi="Bookman Old Style"/>
                <w:b/>
                <w:sz w:val="24"/>
                <w:szCs w:val="24"/>
              </w:rPr>
              <w:t>CONTRATTO</w:t>
            </w:r>
          </w:p>
        </w:tc>
      </w:tr>
      <w:tr w:rsidR="007D4CBA" w:rsidRPr="00153A69" w14:paraId="46950BE1" w14:textId="77777777" w:rsidTr="00FC438F">
        <w:trPr>
          <w:trHeight w:val="416"/>
        </w:trPr>
        <w:tc>
          <w:tcPr>
            <w:tcW w:w="395" w:type="pct"/>
            <w:vMerge/>
            <w:vAlign w:val="center"/>
            <w:hideMark/>
          </w:tcPr>
          <w:p w14:paraId="3865DAD2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14:paraId="36886B1A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A81A2DB" w14:textId="77777777" w:rsidR="007D4CBA" w:rsidRPr="00153A69" w:rsidRDefault="007D4CBA" w:rsidP="007D4CB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1804D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ING-INF/05 – Software dedicato alle attività di allevamento e produzione zootecnica</w:t>
            </w:r>
          </w:p>
        </w:tc>
        <w:tc>
          <w:tcPr>
            <w:tcW w:w="2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3F486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87766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economiche, statistiche, giuridiche e informatiche</w:t>
            </w:r>
          </w:p>
        </w:tc>
        <w:tc>
          <w:tcPr>
            <w:tcW w:w="635" w:type="pct"/>
            <w:vAlign w:val="center"/>
          </w:tcPr>
          <w:p w14:paraId="54C938CE" w14:textId="26B72D82" w:rsidR="007D4CBA" w:rsidRPr="00153A69" w:rsidRDefault="007D4CBA" w:rsidP="007E514D">
            <w:pPr>
              <w:pStyle w:val="Nessunaspaziatura"/>
              <w:jc w:val="center"/>
            </w:pPr>
            <w:r w:rsidRPr="00153A69">
              <w:rPr>
                <w:rFonts w:ascii="Bookman Old Style" w:hAnsi="Bookman Old Style"/>
                <w:b/>
                <w:sz w:val="24"/>
                <w:szCs w:val="24"/>
              </w:rPr>
              <w:t>CONTRATTO</w:t>
            </w:r>
          </w:p>
        </w:tc>
      </w:tr>
      <w:tr w:rsidR="007D4CBA" w:rsidRPr="00153A69" w14:paraId="3FC7C62A" w14:textId="77777777" w:rsidTr="00FC438F">
        <w:tc>
          <w:tcPr>
            <w:tcW w:w="395" w:type="pct"/>
            <w:vMerge/>
            <w:vAlign w:val="center"/>
            <w:hideMark/>
          </w:tcPr>
          <w:p w14:paraId="5EF596CB" w14:textId="77777777" w:rsidR="007D4CBA" w:rsidRPr="00153A69" w:rsidRDefault="007D4CBA" w:rsidP="007D4CBA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6E4B5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Crediti a Scelta dello studente</w:t>
            </w:r>
          </w:p>
        </w:tc>
        <w:tc>
          <w:tcPr>
            <w:tcW w:w="2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0AA01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6AF52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0B727" w14:textId="77777777" w:rsidR="007D4CBA" w:rsidRPr="00153A69" w:rsidRDefault="007D4CBA" w:rsidP="007D4CBA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F2F41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14:paraId="6BE4B384" w14:textId="77777777" w:rsidR="007D4CBA" w:rsidRPr="00153A69" w:rsidRDefault="007D4CBA" w:rsidP="007D4CBA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3BD2AF1B" w14:textId="77777777" w:rsidR="006812C4" w:rsidRPr="00153A69" w:rsidRDefault="006812C4" w:rsidP="006812C4">
      <w:pPr>
        <w:rPr>
          <w:rFonts w:ascii="Bookman Old Style" w:hAnsi="Bookman Old Style"/>
        </w:rPr>
      </w:pPr>
    </w:p>
    <w:p w14:paraId="1C9461DF" w14:textId="77777777" w:rsidR="006812C4" w:rsidRPr="00153A69" w:rsidRDefault="006812C4" w:rsidP="006812C4">
      <w:pPr>
        <w:rPr>
          <w:rFonts w:ascii="Bookman Old Style" w:hAnsi="Bookman Old Style"/>
        </w:rPr>
      </w:pPr>
    </w:p>
    <w:tbl>
      <w:tblPr>
        <w:tblpPr w:leftFromText="150" w:rightFromText="150" w:vertAnchor="text" w:tblpXSpec="center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22"/>
        <w:gridCol w:w="539"/>
        <w:gridCol w:w="6748"/>
        <w:gridCol w:w="711"/>
        <w:gridCol w:w="2124"/>
        <w:gridCol w:w="1845"/>
      </w:tblGrid>
      <w:tr w:rsidR="00B021E0" w:rsidRPr="00153A69" w14:paraId="31880934" w14:textId="77777777" w:rsidTr="00A34D0B">
        <w:trPr>
          <w:trHeight w:val="268"/>
        </w:trPr>
        <w:tc>
          <w:tcPr>
            <w:tcW w:w="4411" w:type="pct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B714C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TERZO ANNO</w:t>
            </w:r>
          </w:p>
        </w:tc>
        <w:tc>
          <w:tcPr>
            <w:tcW w:w="589" w:type="pct"/>
          </w:tcPr>
          <w:p w14:paraId="31B61673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DF2D70" w:rsidRPr="00153A69" w14:paraId="1EA9A4E5" w14:textId="77777777" w:rsidTr="00A34D0B">
        <w:trPr>
          <w:trHeight w:val="423"/>
        </w:trPr>
        <w:tc>
          <w:tcPr>
            <w:tcW w:w="40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5D80C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E1B21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C.I.</w:t>
            </w:r>
          </w:p>
        </w:tc>
        <w:tc>
          <w:tcPr>
            <w:tcW w:w="1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38180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BF466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SSD - Insegnamento</w:t>
            </w: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BD248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6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EFD34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  <w:tc>
          <w:tcPr>
            <w:tcW w:w="589" w:type="pct"/>
          </w:tcPr>
          <w:p w14:paraId="43A4A70E" w14:textId="77777777" w:rsidR="00B021E0" w:rsidRPr="00153A69" w:rsidRDefault="00B021E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DF2D70" w:rsidRPr="00153A69" w14:paraId="43757471" w14:textId="77777777" w:rsidTr="00804F36">
        <w:trPr>
          <w:trHeight w:val="423"/>
        </w:trPr>
        <w:tc>
          <w:tcPr>
            <w:tcW w:w="407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6D27B2BD" w14:textId="77777777" w:rsidR="00B021E0" w:rsidRPr="00153A69" w:rsidRDefault="00B021E0" w:rsidP="00804F36">
            <w:pPr>
              <w:ind w:left="113" w:right="113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153A69">
              <w:rPr>
                <w:rFonts w:ascii="Bookman Old Style" w:hAnsi="Bookman Old Style"/>
                <w:b/>
                <w:bCs/>
                <w:sz w:val="28"/>
                <w:szCs w:val="28"/>
              </w:rPr>
              <w:t>Primo semestre</w:t>
            </w:r>
          </w:p>
        </w:tc>
        <w:tc>
          <w:tcPr>
            <w:tcW w:w="77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FCCA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Elementi di patologia, di malattie infettive e profilassi degli animali da reddito</w:t>
            </w:r>
          </w:p>
        </w:tc>
        <w:tc>
          <w:tcPr>
            <w:tcW w:w="172" w:type="pct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E9C3C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C953F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VET/08 – Benessere dell’animale a produzione zootecnica</w:t>
            </w: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657A4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6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D32E7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</w:tc>
        <w:tc>
          <w:tcPr>
            <w:tcW w:w="589" w:type="pct"/>
          </w:tcPr>
          <w:p w14:paraId="4F96995D" w14:textId="77777777" w:rsidR="00B021E0" w:rsidRPr="00153A69" w:rsidRDefault="00DB27FC" w:rsidP="00DB27FC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Dott.Di</w:t>
            </w:r>
            <w:proofErr w:type="spellEnd"/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 Loria </w:t>
            </w:r>
          </w:p>
          <w:p w14:paraId="5F866FA2" w14:textId="77777777" w:rsidR="00DB27FC" w:rsidRPr="00153A69" w:rsidRDefault="00DB27FC" w:rsidP="00DB27FC">
            <w:pPr>
              <w:pStyle w:val="Nessunaspaziatura"/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DF2D70" w:rsidRPr="00153A69" w14:paraId="566050BF" w14:textId="77777777" w:rsidTr="00A34D0B">
        <w:trPr>
          <w:trHeight w:val="423"/>
        </w:trPr>
        <w:tc>
          <w:tcPr>
            <w:tcW w:w="407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0DDAF" w14:textId="77777777" w:rsidR="00B021E0" w:rsidRPr="00153A69" w:rsidRDefault="00B021E0" w:rsidP="00171E67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532C2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72" w:type="pct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8E816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C62E5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VET/05 - Malattie infettive e profilassi degli animali a produzione zootecnica</w:t>
            </w: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AA8EE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6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FA614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  <w:tc>
          <w:tcPr>
            <w:tcW w:w="589" w:type="pct"/>
          </w:tcPr>
          <w:p w14:paraId="41630B3B" w14:textId="77777777" w:rsidR="00B021E0" w:rsidRPr="00153A69" w:rsidRDefault="00B021E0" w:rsidP="00B021E0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Prof. D. Britti </w:t>
            </w:r>
          </w:p>
          <w:p w14:paraId="0FB2B898" w14:textId="77777777" w:rsidR="00B021E0" w:rsidRPr="00153A69" w:rsidRDefault="00DB27FC" w:rsidP="00B021E0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DF2D70" w:rsidRPr="00153A69" w14:paraId="23B4789A" w14:textId="77777777" w:rsidTr="00A34D0B">
        <w:trPr>
          <w:trHeight w:val="423"/>
        </w:trPr>
        <w:tc>
          <w:tcPr>
            <w:tcW w:w="407" w:type="pct"/>
            <w:vMerge/>
            <w:vAlign w:val="center"/>
            <w:hideMark/>
          </w:tcPr>
          <w:p w14:paraId="48068BB3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7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A237A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Elementi di malattie parassitarie e di diagnostica di laboratorio negli animali a produzione zootecnica</w:t>
            </w:r>
          </w:p>
        </w:tc>
        <w:tc>
          <w:tcPr>
            <w:tcW w:w="1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FC3CD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7906D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 xml:space="preserve">VET/06 - Malattie parassitarie </w:t>
            </w: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C704E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67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D177C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  <w:tc>
          <w:tcPr>
            <w:tcW w:w="589" w:type="pct"/>
          </w:tcPr>
          <w:p w14:paraId="530ABDE6" w14:textId="77777777" w:rsidR="00B021E0" w:rsidRPr="00153A69" w:rsidRDefault="00DB27FC" w:rsidP="00DB27FC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Dott.Musella</w:t>
            </w:r>
            <w:proofErr w:type="spellEnd"/>
          </w:p>
          <w:p w14:paraId="5E23EFD4" w14:textId="285ABD30" w:rsidR="00DB27FC" w:rsidRPr="00153A69" w:rsidRDefault="00463DAB" w:rsidP="00DB27FC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</w:t>
            </w:r>
            <w:r w:rsidR="00DB27FC" w:rsidRPr="00153A69">
              <w:rPr>
                <w:rFonts w:ascii="Bookman Old Style" w:hAnsi="Bookman Old Style"/>
                <w:sz w:val="18"/>
                <w:szCs w:val="18"/>
              </w:rPr>
              <w:t>nicz</w:t>
            </w:r>
            <w:proofErr w:type="spellEnd"/>
          </w:p>
        </w:tc>
      </w:tr>
      <w:tr w:rsidR="00DF2D70" w:rsidRPr="00153A69" w14:paraId="67C2D765" w14:textId="77777777" w:rsidTr="00A34D0B">
        <w:trPr>
          <w:trHeight w:val="423"/>
        </w:trPr>
        <w:tc>
          <w:tcPr>
            <w:tcW w:w="407" w:type="pct"/>
            <w:vMerge/>
            <w:vAlign w:val="center"/>
            <w:hideMark/>
          </w:tcPr>
          <w:p w14:paraId="5D836497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4B6DAFC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14:paraId="45FBBF20" w14:textId="77777777" w:rsidR="00B021E0" w:rsidRPr="00153A69" w:rsidRDefault="00B021E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016B3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BIO/12 - Diagnostica di laboratorio</w:t>
            </w: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3B654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678" w:type="pct"/>
            <w:vMerge/>
            <w:vAlign w:val="center"/>
            <w:hideMark/>
          </w:tcPr>
          <w:p w14:paraId="3506A489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89" w:type="pct"/>
          </w:tcPr>
          <w:p w14:paraId="5AE2E473" w14:textId="77777777" w:rsidR="00B021E0" w:rsidRPr="00153A69" w:rsidRDefault="00DB27FC" w:rsidP="00DB27FC">
            <w:pPr>
              <w:pStyle w:val="Nessunaspaziatura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 w:cs="Arial"/>
                <w:sz w:val="18"/>
                <w:szCs w:val="18"/>
              </w:rPr>
              <w:t>Dott.Palmieri</w:t>
            </w:r>
            <w:proofErr w:type="spellEnd"/>
          </w:p>
          <w:p w14:paraId="4D62F0F5" w14:textId="77777777" w:rsidR="00DB27FC" w:rsidRPr="00153A69" w:rsidRDefault="00DB27FC" w:rsidP="00DB27FC">
            <w:pPr>
              <w:pStyle w:val="Nessunaspaziatura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 w:cs="Arial"/>
                <w:sz w:val="18"/>
                <w:szCs w:val="18"/>
              </w:rPr>
              <w:t>Unicz</w:t>
            </w:r>
            <w:proofErr w:type="spellEnd"/>
          </w:p>
        </w:tc>
      </w:tr>
      <w:tr w:rsidR="00DB27FC" w:rsidRPr="00153A69" w14:paraId="5A943D28" w14:textId="77777777" w:rsidTr="00DB27FC">
        <w:trPr>
          <w:trHeight w:val="423"/>
        </w:trPr>
        <w:tc>
          <w:tcPr>
            <w:tcW w:w="407" w:type="pct"/>
            <w:vMerge/>
            <w:vAlign w:val="center"/>
            <w:hideMark/>
          </w:tcPr>
          <w:p w14:paraId="38CE2937" w14:textId="77777777" w:rsidR="00DB27FC" w:rsidRPr="00153A69" w:rsidRDefault="00DB27FC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7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FEF8E" w14:textId="77777777" w:rsidR="00DB27FC" w:rsidRPr="00153A69" w:rsidRDefault="00DB27FC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Zootecnia I</w:t>
            </w:r>
          </w:p>
        </w:tc>
        <w:tc>
          <w:tcPr>
            <w:tcW w:w="17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60CD9" w14:textId="77777777" w:rsidR="00DB27FC" w:rsidRPr="00153A69" w:rsidRDefault="00DB27FC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7E11C" w14:textId="77777777" w:rsidR="00DB27FC" w:rsidRPr="00153A69" w:rsidRDefault="00DB27FC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AGR/19 - Allevamento dei Bufalini</w:t>
            </w: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C7CF" w14:textId="77777777" w:rsidR="00DB27FC" w:rsidRPr="00153A69" w:rsidRDefault="00DB27FC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6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54BD6" w14:textId="77777777" w:rsidR="00DB27FC" w:rsidRPr="00153A69" w:rsidRDefault="00DB27FC" w:rsidP="00171E67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</w:tc>
        <w:tc>
          <w:tcPr>
            <w:tcW w:w="589" w:type="pct"/>
            <w:vAlign w:val="center"/>
          </w:tcPr>
          <w:p w14:paraId="59DFCDC8" w14:textId="5F1116F5" w:rsidR="00806584" w:rsidRPr="00153A69" w:rsidRDefault="00806584" w:rsidP="00806584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Dott. L. Liotta</w:t>
            </w:r>
          </w:p>
          <w:p w14:paraId="3BDAF921" w14:textId="79E64D5E" w:rsidR="00DB27FC" w:rsidRPr="00153A69" w:rsidRDefault="00806584" w:rsidP="00806584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</w:p>
        </w:tc>
      </w:tr>
      <w:tr w:rsidR="00DB27FC" w:rsidRPr="00153A69" w14:paraId="07E66DAA" w14:textId="77777777" w:rsidTr="00804F36">
        <w:trPr>
          <w:trHeight w:val="423"/>
        </w:trPr>
        <w:tc>
          <w:tcPr>
            <w:tcW w:w="407" w:type="pct"/>
            <w:vMerge/>
            <w:vAlign w:val="center"/>
            <w:hideMark/>
          </w:tcPr>
          <w:p w14:paraId="03FAFD07" w14:textId="77777777" w:rsidR="00DB27FC" w:rsidRPr="00153A69" w:rsidRDefault="00DB27FC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EC9B2AF" w14:textId="77777777" w:rsidR="00DB27FC" w:rsidRPr="00153A69" w:rsidRDefault="00DB27FC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14:paraId="2AD8C5CF" w14:textId="77777777" w:rsidR="00DB27FC" w:rsidRPr="00153A69" w:rsidRDefault="00DB27FC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94EB2" w14:textId="77777777" w:rsidR="00DB27FC" w:rsidRPr="00153A69" w:rsidRDefault="00DB27FC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AGR/19 - Allevamento dei Bovini</w:t>
            </w: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CDADB" w14:textId="77777777" w:rsidR="00DB27FC" w:rsidRPr="00153A69" w:rsidRDefault="00DB27FC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6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4D562" w14:textId="77777777" w:rsidR="00DB27FC" w:rsidRPr="00153A69" w:rsidRDefault="00DB27FC" w:rsidP="00171E67">
            <w:pPr>
              <w:spacing w:before="100" w:beforeAutospacing="1" w:after="100" w:afterAutospacing="1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  <w:tc>
          <w:tcPr>
            <w:tcW w:w="589" w:type="pct"/>
            <w:vAlign w:val="center"/>
          </w:tcPr>
          <w:p w14:paraId="72BBFD64" w14:textId="1E8EB5E3" w:rsidR="00806584" w:rsidRPr="00153A69" w:rsidRDefault="00806584" w:rsidP="00806584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Prof. A. Zumbo</w:t>
            </w:r>
          </w:p>
          <w:p w14:paraId="081AD191" w14:textId="30F4DCB1" w:rsidR="00DB27FC" w:rsidRPr="00153A69" w:rsidRDefault="00806584" w:rsidP="00806584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Unime</w:t>
            </w:r>
            <w:proofErr w:type="spellEnd"/>
          </w:p>
        </w:tc>
      </w:tr>
      <w:tr w:rsidR="00DF2D70" w:rsidRPr="00153A69" w14:paraId="5FB74825" w14:textId="77777777" w:rsidTr="00DB27FC">
        <w:trPr>
          <w:trHeight w:val="856"/>
        </w:trPr>
        <w:tc>
          <w:tcPr>
            <w:tcW w:w="407" w:type="pct"/>
            <w:vMerge/>
            <w:vAlign w:val="center"/>
            <w:hideMark/>
          </w:tcPr>
          <w:p w14:paraId="2E09B8E6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7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7147D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2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9DD73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136AE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 xml:space="preserve">AGR/17 </w:t>
            </w:r>
            <w:r w:rsidR="009E3418" w:rsidRPr="00153A69">
              <w:rPr>
                <w:rFonts w:ascii="Bookman Old Style" w:hAnsi="Bookman Old Style" w:cs="Arial"/>
                <w:sz w:val="16"/>
                <w:szCs w:val="16"/>
              </w:rPr>
              <w:t>–</w:t>
            </w:r>
            <w:r w:rsidRPr="00153A69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9E3418" w:rsidRPr="00153A69">
              <w:rPr>
                <w:rFonts w:ascii="Bookman Old Style" w:hAnsi="Bookman Old Style" w:cs="Arial"/>
                <w:sz w:val="16"/>
                <w:szCs w:val="16"/>
              </w:rPr>
              <w:t xml:space="preserve">Zootecnia generale e </w:t>
            </w:r>
            <w:r w:rsidRPr="00153A69">
              <w:rPr>
                <w:rFonts w:ascii="Bookman Old Style" w:hAnsi="Bookman Old Style" w:cs="Arial"/>
                <w:sz w:val="16"/>
                <w:szCs w:val="16"/>
              </w:rPr>
              <w:t>Miglioramento Genetico</w:t>
            </w: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B8A01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6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A0534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Discipline biologiche</w:t>
            </w:r>
          </w:p>
        </w:tc>
        <w:tc>
          <w:tcPr>
            <w:tcW w:w="589" w:type="pct"/>
            <w:vAlign w:val="center"/>
          </w:tcPr>
          <w:p w14:paraId="5496889C" w14:textId="77777777" w:rsidR="00B021E0" w:rsidRPr="00153A69" w:rsidRDefault="00DB27FC" w:rsidP="00DB27FC">
            <w:pPr>
              <w:pStyle w:val="Nessunaspaziatura"/>
              <w:rPr>
                <w:rFonts w:ascii="Bookman Old Style" w:hAnsi="Bookman Old Style"/>
                <w:sz w:val="20"/>
                <w:szCs w:val="20"/>
              </w:rPr>
            </w:pPr>
            <w:r w:rsidRPr="00153A69">
              <w:rPr>
                <w:rFonts w:ascii="Bookman Old Style" w:hAnsi="Bookman Old Style"/>
                <w:sz w:val="20"/>
                <w:szCs w:val="20"/>
              </w:rPr>
              <w:t xml:space="preserve">Dott.ssa Ciotola </w:t>
            </w:r>
          </w:p>
          <w:p w14:paraId="2E03B804" w14:textId="77777777" w:rsidR="00DB27FC" w:rsidRPr="00153A69" w:rsidRDefault="00DB27FC" w:rsidP="00DB27FC">
            <w:pPr>
              <w:pStyle w:val="Nessunaspaziatura"/>
            </w:pPr>
            <w:proofErr w:type="spellStart"/>
            <w:r w:rsidRPr="00153A69">
              <w:rPr>
                <w:rFonts w:ascii="Bookman Old Style" w:hAnsi="Bookman Old Style"/>
                <w:sz w:val="20"/>
                <w:szCs w:val="20"/>
              </w:rPr>
              <w:t>Unicz</w:t>
            </w:r>
            <w:proofErr w:type="spellEnd"/>
          </w:p>
        </w:tc>
      </w:tr>
      <w:tr w:rsidR="00DF2D70" w:rsidRPr="00153A69" w14:paraId="0DFA034A" w14:textId="77777777" w:rsidTr="00A34D0B">
        <w:trPr>
          <w:trHeight w:val="423"/>
        </w:trPr>
        <w:tc>
          <w:tcPr>
            <w:tcW w:w="407" w:type="pct"/>
            <w:vMerge/>
            <w:vAlign w:val="center"/>
            <w:hideMark/>
          </w:tcPr>
          <w:p w14:paraId="1557935A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73" w:type="pct"/>
            <w:vAlign w:val="center"/>
            <w:hideMark/>
          </w:tcPr>
          <w:p w14:paraId="5BBCAA5A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Crediti a scelta dello studente</w:t>
            </w:r>
          </w:p>
        </w:tc>
        <w:tc>
          <w:tcPr>
            <w:tcW w:w="172" w:type="pct"/>
            <w:vAlign w:val="center"/>
            <w:hideMark/>
          </w:tcPr>
          <w:p w14:paraId="6FE0238C" w14:textId="77777777" w:rsidR="00B021E0" w:rsidRPr="00153A69" w:rsidRDefault="00B021E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09E6F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AC371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6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8ABF5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6"/>
                <w:szCs w:val="16"/>
              </w:rPr>
              <w:t>Altre attività</w:t>
            </w:r>
          </w:p>
        </w:tc>
        <w:tc>
          <w:tcPr>
            <w:tcW w:w="589" w:type="pct"/>
          </w:tcPr>
          <w:p w14:paraId="0A698AAF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2D70" w:rsidRPr="00153A69" w14:paraId="1925E5C0" w14:textId="77777777" w:rsidTr="00A34D0B">
        <w:trPr>
          <w:trHeight w:val="423"/>
        </w:trPr>
        <w:tc>
          <w:tcPr>
            <w:tcW w:w="407" w:type="pct"/>
            <w:vMerge/>
            <w:vAlign w:val="center"/>
            <w:hideMark/>
          </w:tcPr>
          <w:p w14:paraId="4B5CEBB3" w14:textId="77777777" w:rsidR="00B021E0" w:rsidRPr="00153A69" w:rsidRDefault="00B021E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73" w:type="pct"/>
            <w:vAlign w:val="center"/>
            <w:hideMark/>
          </w:tcPr>
          <w:p w14:paraId="46CB063F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b/>
                <w:bCs/>
                <w:sz w:val="18"/>
                <w:szCs w:val="18"/>
              </w:rPr>
              <w:t>  TOTALE CFU</w:t>
            </w:r>
          </w:p>
        </w:tc>
        <w:tc>
          <w:tcPr>
            <w:tcW w:w="172" w:type="pct"/>
            <w:vAlign w:val="center"/>
            <w:hideMark/>
          </w:tcPr>
          <w:p w14:paraId="75BB7F04" w14:textId="77777777" w:rsidR="00B021E0" w:rsidRPr="00153A69" w:rsidRDefault="00B021E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4BE61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867E2" w14:textId="77777777" w:rsidR="00B021E0" w:rsidRPr="00153A69" w:rsidRDefault="00B021E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6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5F801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89" w:type="pct"/>
          </w:tcPr>
          <w:p w14:paraId="19883354" w14:textId="77777777" w:rsidR="00B021E0" w:rsidRPr="00153A69" w:rsidRDefault="00B021E0" w:rsidP="00171E67">
            <w:pPr>
              <w:spacing w:before="100" w:beforeAutospacing="1" w:after="100" w:afterAutospacing="1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5DEBAE1F" w14:textId="77777777" w:rsidR="006812C4" w:rsidRPr="00153A69" w:rsidRDefault="006812C4" w:rsidP="006812C4">
      <w:pPr>
        <w:rPr>
          <w:rFonts w:ascii="Bookman Old Style" w:hAnsi="Bookman Old Style"/>
        </w:rPr>
      </w:pPr>
    </w:p>
    <w:tbl>
      <w:tblPr>
        <w:tblpPr w:leftFromText="150" w:rightFromText="150" w:vertAnchor="text" w:tblpXSpec="center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12"/>
        <w:gridCol w:w="567"/>
        <w:gridCol w:w="6731"/>
        <w:gridCol w:w="708"/>
        <w:gridCol w:w="2200"/>
        <w:gridCol w:w="1841"/>
      </w:tblGrid>
      <w:tr w:rsidR="00DF2D70" w:rsidRPr="00153A69" w14:paraId="2C8A22F5" w14:textId="77777777" w:rsidTr="00804F36">
        <w:trPr>
          <w:trHeight w:val="420"/>
        </w:trPr>
        <w:tc>
          <w:tcPr>
            <w:tcW w:w="405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3583BE05" w14:textId="77777777" w:rsidR="00DF2D70" w:rsidRPr="00153A69" w:rsidRDefault="00DF2D70" w:rsidP="00804F36">
            <w:pPr>
              <w:ind w:left="113" w:right="113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153A69">
              <w:rPr>
                <w:rFonts w:ascii="Bookman Old Style" w:hAnsi="Bookman Old Style"/>
                <w:b/>
                <w:bCs/>
                <w:sz w:val="28"/>
                <w:szCs w:val="28"/>
              </w:rPr>
              <w:t>Secondo semestre</w:t>
            </w:r>
          </w:p>
        </w:tc>
        <w:tc>
          <w:tcPr>
            <w:tcW w:w="76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D88BB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Certificazione degli alimenti nella filiera produttiva</w:t>
            </w:r>
          </w:p>
        </w:tc>
        <w:tc>
          <w:tcPr>
            <w:tcW w:w="180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32946" w14:textId="77777777" w:rsidR="00DF2D70" w:rsidRPr="00153A69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2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35D3D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 xml:space="preserve">VET/04 - Ispezione degli alimenti di origine animale </w:t>
            </w:r>
          </w:p>
        </w:tc>
        <w:tc>
          <w:tcPr>
            <w:tcW w:w="2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CBBEA" w14:textId="77777777" w:rsidR="00DF2D70" w:rsidRPr="00153A69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6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1AFCF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6"/>
                <w:szCs w:val="16"/>
              </w:rPr>
              <w:t>Discipline delle produzioni animali</w:t>
            </w:r>
          </w:p>
        </w:tc>
        <w:tc>
          <w:tcPr>
            <w:tcW w:w="585" w:type="pct"/>
            <w:vAlign w:val="center"/>
          </w:tcPr>
          <w:p w14:paraId="5C42940E" w14:textId="77777777" w:rsidR="00DF2D70" w:rsidRPr="00153A69" w:rsidRDefault="00DB27FC" w:rsidP="00DB27FC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Dott.N.Costanzo</w:t>
            </w:r>
            <w:proofErr w:type="spellEnd"/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0136C0AB" w14:textId="77777777" w:rsidR="00DB27FC" w:rsidRPr="00153A69" w:rsidRDefault="00DB27FC" w:rsidP="00DB27FC">
            <w:pPr>
              <w:pStyle w:val="Nessunaspaziatura"/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DF2D70" w:rsidRPr="00153A69" w14:paraId="23DFC358" w14:textId="77777777" w:rsidTr="00DB27FC">
        <w:trPr>
          <w:trHeight w:val="699"/>
        </w:trPr>
        <w:tc>
          <w:tcPr>
            <w:tcW w:w="405" w:type="pct"/>
            <w:vMerge/>
            <w:vAlign w:val="center"/>
            <w:hideMark/>
          </w:tcPr>
          <w:p w14:paraId="4A6BEBBE" w14:textId="77777777" w:rsidR="00DF2D70" w:rsidRPr="00153A69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14:paraId="293FBC18" w14:textId="77777777" w:rsidR="00DF2D70" w:rsidRPr="00153A69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14:paraId="0D1F9B45" w14:textId="77777777" w:rsidR="00DF2D70" w:rsidRPr="00153A69" w:rsidRDefault="00DF2D7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46289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 xml:space="preserve">VET/08 - Legislazione Veterinaria </w:t>
            </w:r>
          </w:p>
        </w:tc>
        <w:tc>
          <w:tcPr>
            <w:tcW w:w="2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4EBA7" w14:textId="77777777" w:rsidR="00DF2D70" w:rsidRPr="00153A69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14:paraId="17211CE5" w14:textId="77777777" w:rsidR="00DF2D70" w:rsidRPr="00153A69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Attività formative affini o integrative</w:t>
            </w:r>
          </w:p>
        </w:tc>
        <w:tc>
          <w:tcPr>
            <w:tcW w:w="585" w:type="pct"/>
            <w:vAlign w:val="center"/>
          </w:tcPr>
          <w:p w14:paraId="6C5E2BA5" w14:textId="77777777" w:rsidR="00DB27FC" w:rsidRPr="00153A69" w:rsidRDefault="00DB27FC" w:rsidP="00DB27F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3BD4A74" w14:textId="77777777" w:rsidR="00DF2D70" w:rsidRPr="00153A69" w:rsidRDefault="00F52AE5" w:rsidP="00DB27F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 xml:space="preserve">Prof.ssa Annamaria </w:t>
            </w:r>
            <w:proofErr w:type="spellStart"/>
            <w:r w:rsidRPr="00153A69">
              <w:rPr>
                <w:rFonts w:ascii="Bookman Old Style" w:hAnsi="Bookman Old Style" w:cs="Arial"/>
                <w:sz w:val="18"/>
                <w:szCs w:val="18"/>
              </w:rPr>
              <w:t>Passantino</w:t>
            </w:r>
            <w:proofErr w:type="spellEnd"/>
          </w:p>
          <w:p w14:paraId="3FDE4B89" w14:textId="77777777" w:rsidR="00F52AE5" w:rsidRPr="00153A69" w:rsidRDefault="00F52AE5" w:rsidP="00DB27FC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153A69">
              <w:rPr>
                <w:rFonts w:ascii="Bookman Old Style" w:hAnsi="Bookman Old Style" w:cs="Arial"/>
                <w:sz w:val="18"/>
                <w:szCs w:val="18"/>
              </w:rPr>
              <w:t>Unime</w:t>
            </w:r>
            <w:proofErr w:type="spellEnd"/>
            <w:r w:rsidRPr="00153A69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14:paraId="4E04A94D" w14:textId="77777777" w:rsidR="00F52AE5" w:rsidRPr="00153A69" w:rsidRDefault="00F52AE5" w:rsidP="00DB27FC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F2D70" w:rsidRPr="00153A69" w14:paraId="64E47367" w14:textId="77777777" w:rsidTr="00DB27FC">
        <w:trPr>
          <w:trHeight w:val="270"/>
        </w:trPr>
        <w:tc>
          <w:tcPr>
            <w:tcW w:w="405" w:type="pct"/>
            <w:vMerge/>
            <w:vAlign w:val="center"/>
            <w:hideMark/>
          </w:tcPr>
          <w:p w14:paraId="5A55CEAD" w14:textId="77777777" w:rsidR="00DF2D70" w:rsidRPr="00153A69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6962B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Zootecnia II</w:t>
            </w:r>
          </w:p>
        </w:tc>
        <w:tc>
          <w:tcPr>
            <w:tcW w:w="180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BC8DD" w14:textId="77777777" w:rsidR="00DF2D70" w:rsidRPr="00153A69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2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58694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AGR/19 - Allevamento degli ovini e dei caprini</w:t>
            </w:r>
          </w:p>
        </w:tc>
        <w:tc>
          <w:tcPr>
            <w:tcW w:w="2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88966" w14:textId="77777777" w:rsidR="00DF2D70" w:rsidRPr="00153A69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6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BD948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Attività formative affini o integrative</w:t>
            </w:r>
          </w:p>
        </w:tc>
        <w:tc>
          <w:tcPr>
            <w:tcW w:w="585" w:type="pct"/>
            <w:vAlign w:val="center"/>
          </w:tcPr>
          <w:p w14:paraId="2ACB8715" w14:textId="77777777" w:rsidR="00DF2D70" w:rsidRPr="00153A69" w:rsidRDefault="00DF2D70" w:rsidP="00DB27FC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Prof. D. Britti </w:t>
            </w:r>
          </w:p>
          <w:p w14:paraId="5D0A0812" w14:textId="77777777" w:rsidR="00DF2D70" w:rsidRPr="00153A69" w:rsidRDefault="00DB27FC" w:rsidP="00DB27FC">
            <w:pPr>
              <w:pStyle w:val="Nessunaspaziatura"/>
              <w:rPr>
                <w:rFonts w:cs="Arial"/>
                <w:sz w:val="16"/>
                <w:szCs w:val="16"/>
              </w:rPr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DF2D70" w:rsidRPr="00153A69" w14:paraId="1BEB220F" w14:textId="77777777" w:rsidTr="00804F36">
        <w:trPr>
          <w:trHeight w:val="408"/>
        </w:trPr>
        <w:tc>
          <w:tcPr>
            <w:tcW w:w="405" w:type="pct"/>
            <w:vMerge/>
            <w:vAlign w:val="center"/>
            <w:hideMark/>
          </w:tcPr>
          <w:p w14:paraId="2B2C2098" w14:textId="77777777" w:rsidR="00DF2D70" w:rsidRPr="00153A69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14:paraId="56EB2974" w14:textId="77777777" w:rsidR="00DF2D70" w:rsidRPr="00153A69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14:paraId="16A236DD" w14:textId="77777777" w:rsidR="00DF2D70" w:rsidRPr="00153A69" w:rsidRDefault="00DF2D7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F6917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AGR/19 - Allevamento del suino</w:t>
            </w:r>
          </w:p>
        </w:tc>
        <w:tc>
          <w:tcPr>
            <w:tcW w:w="2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F8906" w14:textId="77777777" w:rsidR="00DF2D70" w:rsidRPr="00153A69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699" w:type="pct"/>
            <w:vAlign w:val="center"/>
            <w:hideMark/>
          </w:tcPr>
          <w:p w14:paraId="270873B6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6"/>
                <w:szCs w:val="16"/>
              </w:rPr>
              <w:t>Discipline delle produzioni animali</w:t>
            </w:r>
          </w:p>
        </w:tc>
        <w:tc>
          <w:tcPr>
            <w:tcW w:w="585" w:type="pct"/>
            <w:vAlign w:val="center"/>
          </w:tcPr>
          <w:p w14:paraId="0A4BE05E" w14:textId="7A542506" w:rsidR="00DB27FC" w:rsidRPr="00153A69" w:rsidRDefault="002B59F9" w:rsidP="00806584">
            <w:pPr>
              <w:pStyle w:val="Nessunaspaziatura"/>
            </w:pPr>
            <w:r w:rsidRPr="00153A69">
              <w:rPr>
                <w:rFonts w:ascii="Bookman Old Style" w:hAnsi="Bookman Old Style"/>
                <w:b/>
                <w:sz w:val="24"/>
                <w:szCs w:val="24"/>
              </w:rPr>
              <w:t>CONTRATTO</w:t>
            </w:r>
          </w:p>
        </w:tc>
      </w:tr>
      <w:tr w:rsidR="00DF2D70" w:rsidRPr="00153A69" w14:paraId="701D4BFC" w14:textId="77777777" w:rsidTr="00DF2D70">
        <w:trPr>
          <w:trHeight w:val="467"/>
        </w:trPr>
        <w:tc>
          <w:tcPr>
            <w:tcW w:w="405" w:type="pct"/>
            <w:vMerge/>
            <w:vAlign w:val="center"/>
            <w:hideMark/>
          </w:tcPr>
          <w:p w14:paraId="26865DDC" w14:textId="77777777" w:rsidR="00DF2D70" w:rsidRPr="00153A69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14:paraId="0BCB948C" w14:textId="77777777" w:rsidR="00DF2D70" w:rsidRPr="00153A69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14:paraId="1C0E6740" w14:textId="77777777" w:rsidR="00DF2D70" w:rsidRPr="00153A69" w:rsidRDefault="00DF2D70" w:rsidP="00171E67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BB20D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AGR/17 - Zootecnica generale e Miglioramento Genetico</w:t>
            </w:r>
          </w:p>
        </w:tc>
        <w:tc>
          <w:tcPr>
            <w:tcW w:w="2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A9894" w14:textId="77777777" w:rsidR="00DF2D70" w:rsidRPr="00153A69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6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C4959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Discipline biologiche</w:t>
            </w:r>
          </w:p>
        </w:tc>
        <w:tc>
          <w:tcPr>
            <w:tcW w:w="585" w:type="pct"/>
          </w:tcPr>
          <w:p w14:paraId="08E69E2C" w14:textId="77777777" w:rsidR="00DF2D70" w:rsidRPr="00153A69" w:rsidRDefault="00DB27FC" w:rsidP="00DB27FC">
            <w:pPr>
              <w:pStyle w:val="Nessunaspaziatura"/>
              <w:rPr>
                <w:rFonts w:ascii="Bookman Old Style" w:hAnsi="Bookman Old Style"/>
                <w:sz w:val="18"/>
                <w:szCs w:val="18"/>
              </w:rPr>
            </w:pPr>
            <w:r w:rsidRPr="00153A69">
              <w:rPr>
                <w:rFonts w:ascii="Bookman Old Style" w:hAnsi="Bookman Old Style"/>
                <w:sz w:val="18"/>
                <w:szCs w:val="18"/>
              </w:rPr>
              <w:t xml:space="preserve">Dott.ssa Ciotola </w:t>
            </w:r>
          </w:p>
          <w:p w14:paraId="124EB25D" w14:textId="77777777" w:rsidR="00DB27FC" w:rsidRPr="00153A69" w:rsidRDefault="00DB27FC" w:rsidP="00DB27FC">
            <w:pPr>
              <w:pStyle w:val="Nessunaspaziatura"/>
            </w:pPr>
            <w:proofErr w:type="spellStart"/>
            <w:r w:rsidRPr="00153A69">
              <w:rPr>
                <w:rFonts w:ascii="Bookman Old Style" w:hAnsi="Bookman Old Style"/>
                <w:sz w:val="18"/>
                <w:szCs w:val="18"/>
              </w:rPr>
              <w:t>Unicz</w:t>
            </w:r>
            <w:proofErr w:type="spellEnd"/>
          </w:p>
        </w:tc>
      </w:tr>
      <w:tr w:rsidR="00DF2D70" w:rsidRPr="001B58ED" w14:paraId="034FD974" w14:textId="77777777" w:rsidTr="00DB27FC">
        <w:trPr>
          <w:trHeight w:val="449"/>
        </w:trPr>
        <w:tc>
          <w:tcPr>
            <w:tcW w:w="405" w:type="pct"/>
            <w:vMerge/>
            <w:vAlign w:val="center"/>
            <w:hideMark/>
          </w:tcPr>
          <w:p w14:paraId="2EF8F736" w14:textId="77777777" w:rsidR="00DF2D70" w:rsidRPr="00153A69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0A56A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Tirocinio</w:t>
            </w:r>
          </w:p>
        </w:tc>
        <w:tc>
          <w:tcPr>
            <w:tcW w:w="1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6A256" w14:textId="77777777" w:rsidR="00DF2D70" w:rsidRPr="00153A69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21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E7405" w14:textId="77777777" w:rsidR="00DF2D70" w:rsidRPr="00153A69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58ED3" w14:textId="77777777" w:rsidR="00DF2D70" w:rsidRPr="00153A69" w:rsidRDefault="00A50C3A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6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51889" w14:textId="77777777" w:rsidR="00DF2D70" w:rsidRPr="001B58ED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53A69">
              <w:rPr>
                <w:rFonts w:ascii="Bookman Old Style" w:hAnsi="Bookman Old Style" w:cs="Arial"/>
                <w:sz w:val="16"/>
                <w:szCs w:val="16"/>
              </w:rPr>
              <w:t>Tirocini formativi e di orientamento</w:t>
            </w:r>
          </w:p>
        </w:tc>
        <w:tc>
          <w:tcPr>
            <w:tcW w:w="585" w:type="pct"/>
          </w:tcPr>
          <w:p w14:paraId="400B0F1E" w14:textId="77777777" w:rsidR="00DF2D70" w:rsidRPr="001B58ED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DF2D70" w:rsidRPr="001B58ED" w14:paraId="4BE3BF70" w14:textId="77777777" w:rsidTr="00DB27FC">
        <w:trPr>
          <w:trHeight w:val="413"/>
        </w:trPr>
        <w:tc>
          <w:tcPr>
            <w:tcW w:w="405" w:type="pct"/>
            <w:vMerge/>
            <w:vAlign w:val="center"/>
            <w:hideMark/>
          </w:tcPr>
          <w:p w14:paraId="2955EBAB" w14:textId="77777777" w:rsidR="00DF2D70" w:rsidRPr="001B58ED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EBF43" w14:textId="77777777" w:rsidR="00DF2D70" w:rsidRPr="001B58ED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6"/>
                <w:szCs w:val="16"/>
              </w:rPr>
            </w:pPr>
            <w:r w:rsidRPr="001B58ED">
              <w:rPr>
                <w:rFonts w:ascii="Bookman Old Style" w:hAnsi="Bookman Old Style" w:cs="Arial"/>
                <w:sz w:val="16"/>
                <w:szCs w:val="16"/>
              </w:rPr>
              <w:t>Prova Finale</w:t>
            </w:r>
          </w:p>
        </w:tc>
        <w:tc>
          <w:tcPr>
            <w:tcW w:w="1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C4A66" w14:textId="77777777" w:rsidR="00DF2D70" w:rsidRPr="001B58ED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B58ED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F1BD2" w14:textId="77777777" w:rsidR="00DF2D70" w:rsidRPr="001B58ED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B2F49" w14:textId="77777777" w:rsidR="00DF2D70" w:rsidRPr="001B58ED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B58ED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6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20838" w14:textId="77777777" w:rsidR="00DF2D70" w:rsidRPr="001B58ED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B58ED">
              <w:rPr>
                <w:rFonts w:ascii="Bookman Old Style" w:hAnsi="Bookman Old Style"/>
                <w:sz w:val="16"/>
                <w:szCs w:val="16"/>
              </w:rPr>
              <w:t>Prova finale</w:t>
            </w:r>
          </w:p>
        </w:tc>
        <w:tc>
          <w:tcPr>
            <w:tcW w:w="585" w:type="pct"/>
          </w:tcPr>
          <w:p w14:paraId="7DF21A31" w14:textId="77777777" w:rsidR="00DF2D70" w:rsidRPr="001B58ED" w:rsidRDefault="00DF2D70" w:rsidP="00171E67">
            <w:pPr>
              <w:spacing w:before="100" w:beforeAutospacing="1" w:after="100" w:afterAutospacing="1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F2D70" w:rsidRPr="001B58ED" w14:paraId="5E213EFA" w14:textId="77777777" w:rsidTr="00DF2D70">
        <w:trPr>
          <w:trHeight w:val="411"/>
        </w:trPr>
        <w:tc>
          <w:tcPr>
            <w:tcW w:w="405" w:type="pct"/>
            <w:vMerge/>
            <w:vAlign w:val="center"/>
            <w:hideMark/>
          </w:tcPr>
          <w:p w14:paraId="7B340C6B" w14:textId="77777777" w:rsidR="00DF2D70" w:rsidRPr="001B58ED" w:rsidRDefault="00DF2D70" w:rsidP="00171E6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6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D51D2" w14:textId="77777777" w:rsidR="00DF2D70" w:rsidRPr="001B58ED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B58ED">
              <w:rPr>
                <w:rFonts w:ascii="Bookman Old Style" w:hAnsi="Bookman Old Style"/>
                <w:b/>
                <w:bCs/>
                <w:sz w:val="18"/>
                <w:szCs w:val="18"/>
              </w:rPr>
              <w:t>  TOTALE CFU</w:t>
            </w:r>
          </w:p>
        </w:tc>
        <w:tc>
          <w:tcPr>
            <w:tcW w:w="1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89CF6" w14:textId="77777777" w:rsidR="00DF2D70" w:rsidRPr="001B58ED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B58ED">
              <w:rPr>
                <w:rFonts w:ascii="Bookman Old Style" w:hAnsi="Bookman Old Style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A61A1" w14:textId="77777777" w:rsidR="00DF2D70" w:rsidRPr="001B58ED" w:rsidRDefault="00DF2D70" w:rsidP="00171E67">
            <w:pPr>
              <w:spacing w:before="100" w:beforeAutospacing="1" w:after="100" w:afterAutospacing="1"/>
              <w:rPr>
                <w:rFonts w:ascii="Bookman Old Style" w:hAnsi="Bookman Old Style" w:cs="Arial"/>
                <w:sz w:val="18"/>
                <w:szCs w:val="18"/>
              </w:rPr>
            </w:pPr>
            <w:r w:rsidRPr="001B58ED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05CA3" w14:textId="77777777" w:rsidR="00DF2D70" w:rsidRPr="001B58ED" w:rsidRDefault="00DF2D70" w:rsidP="00171E67">
            <w:pPr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B58ED">
              <w:rPr>
                <w:rFonts w:ascii="Bookman Old Style" w:hAnsi="Bookman Old Style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9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EE2DC" w14:textId="77777777" w:rsidR="00DF2D70" w:rsidRPr="001B58ED" w:rsidRDefault="00DF2D7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B58ED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585" w:type="pct"/>
          </w:tcPr>
          <w:p w14:paraId="3441DF53" w14:textId="77777777" w:rsidR="00DF2D70" w:rsidRPr="001B58ED" w:rsidRDefault="00DF2D70" w:rsidP="00171E6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C79F621" w14:textId="77777777" w:rsidR="006812C4" w:rsidRPr="001B58ED" w:rsidRDefault="006812C4" w:rsidP="006812C4">
      <w:pPr>
        <w:rPr>
          <w:rFonts w:ascii="Bookman Old Style" w:hAnsi="Bookman Old Style"/>
        </w:rPr>
      </w:pPr>
    </w:p>
    <w:p w14:paraId="2DE42CC0" w14:textId="77777777" w:rsidR="006812C4" w:rsidRPr="001B58ED" w:rsidRDefault="006812C4" w:rsidP="006812C4">
      <w:pPr>
        <w:rPr>
          <w:rFonts w:ascii="Bookman Old Style" w:hAnsi="Bookman Old Style"/>
        </w:rPr>
      </w:pPr>
    </w:p>
    <w:p w14:paraId="259596A5" w14:textId="77777777" w:rsidR="006812C4" w:rsidRPr="001B58ED" w:rsidRDefault="006812C4" w:rsidP="006812C4">
      <w:pPr>
        <w:rPr>
          <w:rFonts w:ascii="Bookman Old Style" w:hAnsi="Bookman Old Style"/>
        </w:rPr>
      </w:pPr>
    </w:p>
    <w:p w14:paraId="76C10A0F" w14:textId="77777777" w:rsidR="006812C4" w:rsidRPr="001B58ED" w:rsidRDefault="006812C4" w:rsidP="006812C4">
      <w:pPr>
        <w:rPr>
          <w:rFonts w:ascii="Bookman Old Style" w:hAnsi="Bookman Old Style"/>
        </w:rPr>
      </w:pPr>
    </w:p>
    <w:p w14:paraId="66ABE4A6" w14:textId="77777777" w:rsidR="006812C4" w:rsidRPr="001B58ED" w:rsidRDefault="00804F36" w:rsidP="006812C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Insegnamenti a scelta </w:t>
      </w:r>
      <w:proofErr w:type="spellStart"/>
      <w:r>
        <w:rPr>
          <w:rFonts w:ascii="Bookman Old Style" w:hAnsi="Bookman Old Style"/>
          <w:b/>
          <w:u w:val="single"/>
        </w:rPr>
        <w:t>a.a</w:t>
      </w:r>
      <w:proofErr w:type="spellEnd"/>
      <w:r>
        <w:rPr>
          <w:rFonts w:ascii="Bookman Old Style" w:hAnsi="Bookman Old Style"/>
          <w:b/>
          <w:u w:val="single"/>
        </w:rPr>
        <w:t>. 2015/2016</w:t>
      </w:r>
    </w:p>
    <w:p w14:paraId="6B6F903D" w14:textId="77777777" w:rsidR="006812C4" w:rsidRDefault="006812C4" w:rsidP="006812C4">
      <w:pPr>
        <w:rPr>
          <w:rFonts w:ascii="Bookman Old Style" w:hAnsi="Bookman Old Style"/>
        </w:rPr>
      </w:pPr>
    </w:p>
    <w:p w14:paraId="31FD6F7E" w14:textId="77777777" w:rsidR="006812C4" w:rsidRPr="001B58ED" w:rsidRDefault="006812C4" w:rsidP="006812C4">
      <w:pPr>
        <w:rPr>
          <w:rFonts w:ascii="Bookman Old Style" w:hAnsi="Bookman Old Style"/>
        </w:rPr>
      </w:pPr>
    </w:p>
    <w:p w14:paraId="62AB0E03" w14:textId="77777777" w:rsidR="006812C4" w:rsidRPr="001B58ED" w:rsidRDefault="006812C4" w:rsidP="006812C4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B58ED">
        <w:rPr>
          <w:rFonts w:ascii="Bookman Old Style" w:hAnsi="Bookman Old Style"/>
          <w:b/>
          <w:sz w:val="22"/>
          <w:szCs w:val="22"/>
        </w:rPr>
        <w:t xml:space="preserve">II ANNO II SEMESTRE </w:t>
      </w:r>
    </w:p>
    <w:p w14:paraId="57456FBE" w14:textId="77777777" w:rsidR="006812C4" w:rsidRPr="001B58ED" w:rsidRDefault="006812C4" w:rsidP="006812C4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B58ED">
        <w:rPr>
          <w:rFonts w:ascii="Bookman Old Style" w:hAnsi="Bookman Old Style"/>
          <w:b/>
          <w:sz w:val="22"/>
          <w:szCs w:val="22"/>
        </w:rPr>
        <w:t xml:space="preserve">- C.I. Ambiente e sicurezza degli alimenti (6 CFU) integrato dai moduli: </w:t>
      </w:r>
    </w:p>
    <w:p w14:paraId="1DDCA005" w14:textId="77777777" w:rsidR="006812C4" w:rsidRPr="00EC38EF" w:rsidRDefault="006812C4" w:rsidP="006812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B58ED">
        <w:rPr>
          <w:rFonts w:ascii="Bookman Old Style" w:hAnsi="Bookman Old Style"/>
          <w:sz w:val="22"/>
          <w:szCs w:val="22"/>
        </w:rPr>
        <w:tab/>
        <w:t>- Tracciabilità e sicurezza degli alimenti (SSD VET/04, Ispezione degli alimenti di origine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B58ED">
        <w:rPr>
          <w:rFonts w:ascii="Bookman Old Style" w:hAnsi="Bookman Old Style"/>
          <w:sz w:val="22"/>
          <w:szCs w:val="22"/>
        </w:rPr>
        <w:t xml:space="preserve">animale) 3 </w:t>
      </w:r>
      <w:r w:rsidRPr="00EC38EF">
        <w:rPr>
          <w:rFonts w:ascii="Bookman Old Style" w:hAnsi="Bookman Old Style"/>
          <w:sz w:val="22"/>
          <w:szCs w:val="22"/>
        </w:rPr>
        <w:t>CFU</w:t>
      </w:r>
      <w:r w:rsidR="00DB27FC" w:rsidRPr="00EC38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27FC" w:rsidRPr="00EC38EF">
        <w:rPr>
          <w:rFonts w:ascii="Bookman Old Style" w:hAnsi="Bookman Old Style"/>
          <w:b/>
          <w:sz w:val="22"/>
          <w:szCs w:val="22"/>
        </w:rPr>
        <w:t>Dott.Nicola</w:t>
      </w:r>
      <w:proofErr w:type="spellEnd"/>
      <w:r w:rsidR="00DB27FC" w:rsidRPr="00EC38EF">
        <w:rPr>
          <w:rFonts w:ascii="Bookman Old Style" w:hAnsi="Bookman Old Style"/>
          <w:b/>
          <w:sz w:val="22"/>
          <w:szCs w:val="22"/>
        </w:rPr>
        <w:t xml:space="preserve"> Costanzo</w:t>
      </w:r>
      <w:r w:rsidR="00DB27FC" w:rsidRPr="00EC38EF">
        <w:rPr>
          <w:rFonts w:ascii="Bookman Old Style" w:hAnsi="Bookman Old Style"/>
          <w:sz w:val="22"/>
          <w:szCs w:val="22"/>
        </w:rPr>
        <w:t xml:space="preserve"> </w:t>
      </w:r>
    </w:p>
    <w:p w14:paraId="33F3AB0C" w14:textId="77777777" w:rsidR="006812C4" w:rsidRPr="00EC38EF" w:rsidRDefault="006812C4" w:rsidP="006812C4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C38EF">
        <w:rPr>
          <w:rFonts w:ascii="Bookman Old Style" w:hAnsi="Bookman Old Style"/>
          <w:sz w:val="22"/>
          <w:szCs w:val="22"/>
        </w:rPr>
        <w:tab/>
        <w:t>- Qualità dell’ambiente e produzioni animali (SSD VET/08 Clinica medica veterinaria) 3 CFU</w:t>
      </w:r>
      <w:r w:rsidRPr="00EC38EF">
        <w:rPr>
          <w:rFonts w:ascii="Bookman Old Style" w:hAnsi="Bookman Old Style"/>
          <w:sz w:val="22"/>
          <w:szCs w:val="22"/>
        </w:rPr>
        <w:tab/>
      </w:r>
      <w:r w:rsidR="00B021E0" w:rsidRPr="00EC38EF">
        <w:rPr>
          <w:rFonts w:ascii="Bookman Old Style" w:hAnsi="Bookman Old Style"/>
          <w:b/>
          <w:sz w:val="22"/>
          <w:szCs w:val="22"/>
        </w:rPr>
        <w:t xml:space="preserve">Prof. D. Britti </w:t>
      </w:r>
    </w:p>
    <w:p w14:paraId="25F5ACEC" w14:textId="77777777" w:rsidR="006812C4" w:rsidRPr="00EC38EF" w:rsidRDefault="006812C4" w:rsidP="006812C4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5CF7B119" w14:textId="77777777" w:rsidR="006812C4" w:rsidRPr="00EC38EF" w:rsidRDefault="006812C4" w:rsidP="006812C4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C38EF">
        <w:rPr>
          <w:rFonts w:ascii="Bookman Old Style" w:hAnsi="Bookman Old Style"/>
          <w:b/>
          <w:sz w:val="22"/>
          <w:szCs w:val="22"/>
        </w:rPr>
        <w:t xml:space="preserve">III ANNO I SEMESTRE </w:t>
      </w:r>
    </w:p>
    <w:p w14:paraId="25520458" w14:textId="77777777" w:rsidR="006812C4" w:rsidRPr="00EC38EF" w:rsidRDefault="006812C4" w:rsidP="006812C4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C38EF">
        <w:rPr>
          <w:rFonts w:ascii="Bookman Old Style" w:hAnsi="Bookman Old Style"/>
          <w:b/>
          <w:sz w:val="22"/>
          <w:szCs w:val="22"/>
        </w:rPr>
        <w:t>- C.I. Tecniche di stalla (6 CFU) integrato dai moduli:</w:t>
      </w:r>
    </w:p>
    <w:p w14:paraId="567D6BE6" w14:textId="31DEA3C5" w:rsidR="006812C4" w:rsidRPr="00EC38EF" w:rsidRDefault="006812C4" w:rsidP="006812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C38EF">
        <w:rPr>
          <w:rFonts w:ascii="Bookman Old Style" w:hAnsi="Bookman Old Style"/>
          <w:b/>
          <w:sz w:val="22"/>
          <w:szCs w:val="22"/>
        </w:rPr>
        <w:tab/>
      </w:r>
      <w:r w:rsidRPr="00EC38EF">
        <w:rPr>
          <w:rFonts w:ascii="Bookman Old Style" w:hAnsi="Bookman Old Style"/>
          <w:sz w:val="22"/>
          <w:szCs w:val="22"/>
        </w:rPr>
        <w:t xml:space="preserve">- Tecniche di fecondazione artificiale (SSD VET/10 Clinica ostetricia e ginecologica </w:t>
      </w:r>
      <w:r w:rsidRPr="00EC38EF">
        <w:rPr>
          <w:rFonts w:ascii="Bookman Old Style" w:hAnsi="Bookman Old Style"/>
          <w:sz w:val="22"/>
          <w:szCs w:val="22"/>
        </w:rPr>
        <w:tab/>
        <w:t>veterinaria) 3 CFU</w:t>
      </w:r>
      <w:r w:rsidR="00F105C9" w:rsidRPr="00EC38EF">
        <w:rPr>
          <w:rFonts w:ascii="Bookman Old Style" w:hAnsi="Bookman Old Style"/>
          <w:sz w:val="22"/>
          <w:szCs w:val="22"/>
        </w:rPr>
        <w:t xml:space="preserve"> </w:t>
      </w:r>
      <w:r w:rsidR="00F105C9" w:rsidRPr="00EC38EF">
        <w:rPr>
          <w:rFonts w:ascii="Bookman Old Style" w:hAnsi="Bookman Old Style"/>
          <w:b/>
          <w:sz w:val="22"/>
          <w:szCs w:val="22"/>
        </w:rPr>
        <w:t>Prof.</w:t>
      </w:r>
      <w:r w:rsidR="00FC438F" w:rsidRPr="00EC38EF">
        <w:rPr>
          <w:rFonts w:ascii="Bookman Old Style" w:hAnsi="Bookman Old Style"/>
          <w:b/>
          <w:sz w:val="22"/>
          <w:szCs w:val="22"/>
        </w:rPr>
        <w:t xml:space="preserve"> </w:t>
      </w:r>
      <w:r w:rsidR="00F105C9" w:rsidRPr="00EC38EF">
        <w:rPr>
          <w:rFonts w:ascii="Bookman Old Style" w:hAnsi="Bookman Old Style"/>
          <w:b/>
          <w:sz w:val="22"/>
          <w:szCs w:val="22"/>
        </w:rPr>
        <w:t>Santo Cristarella</w:t>
      </w:r>
    </w:p>
    <w:p w14:paraId="24A13EC8" w14:textId="77777777" w:rsidR="006812C4" w:rsidRPr="00EC38EF" w:rsidRDefault="006812C4" w:rsidP="006812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C38EF">
        <w:rPr>
          <w:rFonts w:ascii="Bookman Old Style" w:hAnsi="Bookman Old Style"/>
          <w:sz w:val="22"/>
          <w:szCs w:val="22"/>
        </w:rPr>
        <w:tab/>
        <w:t xml:space="preserve">- Igiene del piede nell’animale da reddito (SSD VET/09 Clinica chirurgica veterinaria) 3CFU </w:t>
      </w:r>
      <w:r w:rsidR="00F105C9" w:rsidRPr="00EC38EF">
        <w:rPr>
          <w:rFonts w:ascii="Bookman Old Style" w:hAnsi="Bookman Old Style"/>
          <w:sz w:val="22"/>
          <w:szCs w:val="22"/>
        </w:rPr>
        <w:t xml:space="preserve"> </w:t>
      </w:r>
      <w:r w:rsidR="00F105C9" w:rsidRPr="00EC38EF">
        <w:rPr>
          <w:rFonts w:ascii="Bookman Old Style" w:hAnsi="Bookman Old Style"/>
          <w:b/>
          <w:sz w:val="22"/>
          <w:szCs w:val="22"/>
        </w:rPr>
        <w:t>Prof. Nicola Iannelli</w:t>
      </w:r>
    </w:p>
    <w:p w14:paraId="58F24B88" w14:textId="77777777" w:rsidR="006812C4" w:rsidRPr="00EC38EF" w:rsidRDefault="006812C4" w:rsidP="006812C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599018" w14:textId="05091145" w:rsidR="007E514D" w:rsidRDefault="007E514D" w:rsidP="006812C4">
      <w:pPr>
        <w:pStyle w:val="Nessunaspaziatura"/>
        <w:spacing w:line="360" w:lineRule="auto"/>
        <w:jc w:val="both"/>
        <w:rPr>
          <w:rFonts w:ascii="Bookman Old Style" w:hAnsi="Bookman Old Style"/>
          <w:b/>
        </w:rPr>
      </w:pPr>
      <w:r w:rsidRPr="00E62745">
        <w:rPr>
          <w:rFonts w:ascii="Bookman Old Style" w:hAnsi="Bookman Old Style"/>
          <w:b/>
          <w:highlight w:val="yellow"/>
        </w:rPr>
        <w:t xml:space="preserve">INSEGNAMENTO NON ATTIVATO </w:t>
      </w:r>
      <w:r w:rsidR="00E62745">
        <w:rPr>
          <w:rFonts w:ascii="Bookman Old Style" w:hAnsi="Bookman Old Style"/>
          <w:b/>
          <w:highlight w:val="yellow"/>
        </w:rPr>
        <w:t xml:space="preserve">A.A. </w:t>
      </w:r>
      <w:r w:rsidRPr="00E62745">
        <w:rPr>
          <w:rFonts w:ascii="Bookman Old Style" w:hAnsi="Bookman Old Style"/>
          <w:b/>
          <w:highlight w:val="yellow"/>
        </w:rPr>
        <w:t>2015/2016</w:t>
      </w:r>
      <w:r>
        <w:rPr>
          <w:rFonts w:ascii="Bookman Old Style" w:hAnsi="Bookman Old Style"/>
          <w:b/>
        </w:rPr>
        <w:t xml:space="preserve"> </w:t>
      </w:r>
    </w:p>
    <w:p w14:paraId="6248882E" w14:textId="72F9C793" w:rsidR="006812C4" w:rsidRPr="00EC38EF" w:rsidRDefault="006812C4" w:rsidP="006812C4">
      <w:pPr>
        <w:pStyle w:val="Nessunaspaziatura"/>
        <w:spacing w:line="360" w:lineRule="auto"/>
        <w:jc w:val="both"/>
        <w:rPr>
          <w:rFonts w:ascii="Bookman Old Style" w:hAnsi="Bookman Old Style"/>
          <w:b/>
        </w:rPr>
      </w:pPr>
      <w:r w:rsidRPr="00EC38EF">
        <w:rPr>
          <w:rFonts w:ascii="Bookman Old Style" w:hAnsi="Bookman Old Style"/>
          <w:b/>
        </w:rPr>
        <w:t>- C.I. Tecnologie e Igiene degli alimenti di origine animale (6 CFU) integrato dai moduli:</w:t>
      </w:r>
    </w:p>
    <w:p w14:paraId="139D3C82" w14:textId="77777777" w:rsidR="006812C4" w:rsidRPr="00EC38EF" w:rsidRDefault="006812C4" w:rsidP="006812C4">
      <w:pPr>
        <w:pStyle w:val="Nessunaspaziatura"/>
        <w:spacing w:line="360" w:lineRule="auto"/>
        <w:jc w:val="both"/>
        <w:rPr>
          <w:rFonts w:ascii="Bookman Old Style" w:hAnsi="Bookman Old Style"/>
        </w:rPr>
      </w:pPr>
      <w:r w:rsidRPr="00EC38EF">
        <w:rPr>
          <w:rFonts w:ascii="Bookman Old Style" w:hAnsi="Bookman Old Style"/>
        </w:rPr>
        <w:tab/>
        <w:t xml:space="preserve">- Igiene degli alimenti di origine animale (SSD VET/04 Ispezione degli alimenti di origine animale)  3CFU </w:t>
      </w:r>
      <w:r w:rsidR="00DB27FC" w:rsidRPr="00EC38EF">
        <w:rPr>
          <w:rFonts w:ascii="Bookman Old Style" w:hAnsi="Bookman Old Style"/>
          <w:b/>
        </w:rPr>
        <w:t>Dott. Nicola Costanzo</w:t>
      </w:r>
    </w:p>
    <w:p w14:paraId="1226FB01" w14:textId="77777777" w:rsidR="006812C4" w:rsidRPr="00DB27FC" w:rsidRDefault="006812C4" w:rsidP="006812C4">
      <w:pPr>
        <w:pStyle w:val="Nessunaspaziatura"/>
        <w:spacing w:line="360" w:lineRule="auto"/>
        <w:jc w:val="both"/>
        <w:rPr>
          <w:rFonts w:ascii="Bookman Old Style" w:hAnsi="Bookman Old Style"/>
          <w:b/>
        </w:rPr>
      </w:pPr>
      <w:r w:rsidRPr="00EC38EF">
        <w:rPr>
          <w:rFonts w:ascii="Bookman Old Style" w:hAnsi="Bookman Old Style"/>
        </w:rPr>
        <w:tab/>
        <w:t>- Tecnologie alimentari (SSD AGR/15 Scienze e Tecnologie alimentari) 3 CFU</w:t>
      </w:r>
      <w:r w:rsidR="00DB27FC" w:rsidRPr="00EC38EF">
        <w:rPr>
          <w:rFonts w:ascii="Bookman Old Style" w:hAnsi="Bookman Old Style"/>
        </w:rPr>
        <w:t xml:space="preserve">  </w:t>
      </w:r>
      <w:r w:rsidR="00804F36" w:rsidRPr="00EC38EF">
        <w:rPr>
          <w:rFonts w:ascii="Bookman Old Style" w:hAnsi="Bookman Old Style"/>
          <w:b/>
          <w:sz w:val="24"/>
          <w:szCs w:val="24"/>
        </w:rPr>
        <w:t>CONTRATTO</w:t>
      </w:r>
    </w:p>
    <w:p w14:paraId="7C781C8B" w14:textId="77777777" w:rsidR="006812C4" w:rsidRDefault="006812C4" w:rsidP="006812C4">
      <w:pPr>
        <w:pStyle w:val="Nessunaspaziatura"/>
        <w:spacing w:line="360" w:lineRule="auto"/>
        <w:jc w:val="both"/>
        <w:rPr>
          <w:rFonts w:ascii="Bookman Old Style" w:hAnsi="Bookman Old Style"/>
        </w:rPr>
      </w:pPr>
    </w:p>
    <w:p w14:paraId="26EBEFC4" w14:textId="77777777" w:rsidR="00DB27FC" w:rsidRDefault="00DB27FC" w:rsidP="006812C4">
      <w:pPr>
        <w:pStyle w:val="Nessunaspaziatura"/>
        <w:spacing w:line="360" w:lineRule="auto"/>
        <w:jc w:val="both"/>
        <w:rPr>
          <w:rFonts w:ascii="Bookman Old Style" w:hAnsi="Bookman Old Style"/>
        </w:rPr>
      </w:pPr>
    </w:p>
    <w:p w14:paraId="445A0200" w14:textId="77777777" w:rsidR="00DB27FC" w:rsidRPr="001B58ED" w:rsidRDefault="00DB27FC" w:rsidP="006812C4">
      <w:pPr>
        <w:pStyle w:val="Nessunaspaziatura"/>
        <w:spacing w:line="360" w:lineRule="auto"/>
        <w:jc w:val="both"/>
        <w:rPr>
          <w:rFonts w:ascii="Bookman Old Style" w:hAnsi="Bookman Old Style"/>
        </w:rPr>
      </w:pPr>
    </w:p>
    <w:p w14:paraId="4C0BA4FF" w14:textId="77777777" w:rsidR="006812C4" w:rsidRPr="001B58ED" w:rsidRDefault="006812C4" w:rsidP="006812C4">
      <w:pPr>
        <w:pStyle w:val="Nessunaspaziatura"/>
        <w:spacing w:line="360" w:lineRule="auto"/>
        <w:jc w:val="both"/>
        <w:rPr>
          <w:rFonts w:ascii="Bookman Old Style" w:hAnsi="Bookman Old Style"/>
          <w:b/>
        </w:rPr>
      </w:pPr>
    </w:p>
    <w:p w14:paraId="3C7714A5" w14:textId="77777777" w:rsidR="006812C4" w:rsidRPr="001B58ED" w:rsidRDefault="006812C4" w:rsidP="006812C4">
      <w:pPr>
        <w:rPr>
          <w:rFonts w:ascii="Bookman Old Style" w:hAnsi="Bookman Old Style"/>
          <w:b/>
          <w:sz w:val="22"/>
          <w:szCs w:val="22"/>
        </w:rPr>
      </w:pPr>
    </w:p>
    <w:p w14:paraId="3F5FD562" w14:textId="77777777" w:rsidR="006812C4" w:rsidRPr="001B58ED" w:rsidRDefault="006812C4" w:rsidP="006812C4">
      <w:pPr>
        <w:rPr>
          <w:rFonts w:ascii="Bookman Old Style" w:hAnsi="Bookman Old Style"/>
        </w:rPr>
      </w:pPr>
    </w:p>
    <w:p w14:paraId="5A89E977" w14:textId="77777777" w:rsidR="0066511A" w:rsidRDefault="0066511A"/>
    <w:sectPr w:rsidR="0066511A" w:rsidSect="00E62745">
      <w:pgSz w:w="16838" w:h="11906" w:orient="landscape" w:code="9"/>
      <w:pgMar w:top="1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AF3"/>
    <w:multiLevelType w:val="hybridMultilevel"/>
    <w:tmpl w:val="E3663B8A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>
    <w:nsid w:val="51C36D06"/>
    <w:multiLevelType w:val="hybridMultilevel"/>
    <w:tmpl w:val="0E6C93F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C4"/>
    <w:rsid w:val="000B251F"/>
    <w:rsid w:val="001068FE"/>
    <w:rsid w:val="00153A69"/>
    <w:rsid w:val="00171E67"/>
    <w:rsid w:val="001817E5"/>
    <w:rsid w:val="00194FF3"/>
    <w:rsid w:val="0020175E"/>
    <w:rsid w:val="002B59F9"/>
    <w:rsid w:val="002C2F8B"/>
    <w:rsid w:val="00463DAB"/>
    <w:rsid w:val="004838DA"/>
    <w:rsid w:val="004C421D"/>
    <w:rsid w:val="00505309"/>
    <w:rsid w:val="00564119"/>
    <w:rsid w:val="0066511A"/>
    <w:rsid w:val="006812C4"/>
    <w:rsid w:val="006F3BA5"/>
    <w:rsid w:val="0073129C"/>
    <w:rsid w:val="00775359"/>
    <w:rsid w:val="007B5F32"/>
    <w:rsid w:val="007D4CBA"/>
    <w:rsid w:val="007E514D"/>
    <w:rsid w:val="00804F36"/>
    <w:rsid w:val="00806584"/>
    <w:rsid w:val="00877801"/>
    <w:rsid w:val="00920990"/>
    <w:rsid w:val="009A6A67"/>
    <w:rsid w:val="009E3418"/>
    <w:rsid w:val="00A072B2"/>
    <w:rsid w:val="00A175E5"/>
    <w:rsid w:val="00A34D0B"/>
    <w:rsid w:val="00A50C3A"/>
    <w:rsid w:val="00B021E0"/>
    <w:rsid w:val="00BC3D43"/>
    <w:rsid w:val="00BF631F"/>
    <w:rsid w:val="00C50D12"/>
    <w:rsid w:val="00C6684C"/>
    <w:rsid w:val="00D577C7"/>
    <w:rsid w:val="00D70E27"/>
    <w:rsid w:val="00DB27FC"/>
    <w:rsid w:val="00DF2D70"/>
    <w:rsid w:val="00E62745"/>
    <w:rsid w:val="00E65BB2"/>
    <w:rsid w:val="00E6633B"/>
    <w:rsid w:val="00EC38EF"/>
    <w:rsid w:val="00EE6C6A"/>
    <w:rsid w:val="00EF053A"/>
    <w:rsid w:val="00F105C9"/>
    <w:rsid w:val="00F176AA"/>
    <w:rsid w:val="00F52AE5"/>
    <w:rsid w:val="00FB32F0"/>
    <w:rsid w:val="00FC438F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53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12C4"/>
    <w:pPr>
      <w:spacing w:after="0" w:line="240" w:lineRule="auto"/>
    </w:pPr>
    <w:rPr>
      <w:rFonts w:ascii="Tw Cen MT" w:eastAsia="Calibri" w:hAnsi="Tw Cen MT" w:cs="Times New Roman"/>
    </w:rPr>
  </w:style>
  <w:style w:type="paragraph" w:styleId="Titolo">
    <w:name w:val="Title"/>
    <w:basedOn w:val="Normale"/>
    <w:link w:val="TitoloCarattere"/>
    <w:qFormat/>
    <w:rsid w:val="00E62745"/>
    <w:pPr>
      <w:jc w:val="center"/>
    </w:pPr>
    <w:rPr>
      <w:rFonts w:ascii="Bookman Old Style" w:hAnsi="Bookman Old Style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E62745"/>
    <w:rPr>
      <w:rFonts w:ascii="Bookman Old Style" w:eastAsia="Times New Roman" w:hAnsi="Bookman Old Style" w:cs="Times New Roman"/>
      <w:b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12C4"/>
    <w:pPr>
      <w:spacing w:after="0" w:line="240" w:lineRule="auto"/>
    </w:pPr>
    <w:rPr>
      <w:rFonts w:ascii="Tw Cen MT" w:eastAsia="Calibri" w:hAnsi="Tw Cen MT" w:cs="Times New Roman"/>
    </w:rPr>
  </w:style>
  <w:style w:type="paragraph" w:styleId="Titolo">
    <w:name w:val="Title"/>
    <w:basedOn w:val="Normale"/>
    <w:link w:val="TitoloCarattere"/>
    <w:qFormat/>
    <w:rsid w:val="00E62745"/>
    <w:pPr>
      <w:jc w:val="center"/>
    </w:pPr>
    <w:rPr>
      <w:rFonts w:ascii="Bookman Old Style" w:hAnsi="Bookman Old Style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E62745"/>
    <w:rPr>
      <w:rFonts w:ascii="Bookman Old Style" w:eastAsia="Times New Roman" w:hAnsi="Bookman Old Style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DF1A-9A71-49C4-AFD9-491795E3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10</cp:revision>
  <cp:lastPrinted>2014-09-16T13:15:00Z</cp:lastPrinted>
  <dcterms:created xsi:type="dcterms:W3CDTF">2015-04-17T08:44:00Z</dcterms:created>
  <dcterms:modified xsi:type="dcterms:W3CDTF">2015-10-12T11:22:00Z</dcterms:modified>
</cp:coreProperties>
</file>