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AF" w:rsidRPr="00D24F5B" w:rsidRDefault="00F972AF" w:rsidP="00F972A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952500" cy="923925"/>
            <wp:effectExtent l="0" t="0" r="0" b="9525"/>
            <wp:wrapSquare wrapText="right"/>
            <wp:docPr id="1" name="Immagine 1" descr="uni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ni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D24F5B">
        <w:rPr>
          <w:sz w:val="36"/>
          <w:szCs w:val="36"/>
        </w:rPr>
        <w:t>UNIVERSIT</w:t>
      </w:r>
      <w:r>
        <w:rPr>
          <w:sz w:val="36"/>
          <w:szCs w:val="36"/>
        </w:rPr>
        <w:t>À</w:t>
      </w:r>
      <w:r w:rsidRPr="00D24F5B">
        <w:rPr>
          <w:sz w:val="36"/>
          <w:szCs w:val="36"/>
        </w:rPr>
        <w:t xml:space="preserve"> degli STUDI MAGNA GRÆCIA</w:t>
      </w:r>
    </w:p>
    <w:p w:rsidR="00F972AF" w:rsidRDefault="00F972AF" w:rsidP="00F972AF">
      <w:r>
        <w:rPr>
          <w:sz w:val="36"/>
          <w:szCs w:val="36"/>
        </w:rPr>
        <w:t xml:space="preserve">                         </w:t>
      </w:r>
      <w:proofErr w:type="gramStart"/>
      <w:r w:rsidRPr="00D24F5B">
        <w:rPr>
          <w:sz w:val="36"/>
          <w:szCs w:val="36"/>
        </w:rPr>
        <w:t>di</w:t>
      </w:r>
      <w:proofErr w:type="gramEnd"/>
      <w:r w:rsidRPr="00D24F5B">
        <w:rPr>
          <w:sz w:val="36"/>
          <w:szCs w:val="36"/>
        </w:rPr>
        <w:t xml:space="preserve"> Catanzaro</w:t>
      </w:r>
    </w:p>
    <w:p w:rsidR="00F972AF" w:rsidRDefault="00F972AF" w:rsidP="00F972AF">
      <w:pPr>
        <w:spacing w:line="480" w:lineRule="auto"/>
      </w:pPr>
    </w:p>
    <w:p w:rsidR="00F37C03" w:rsidRDefault="00F37C03" w:rsidP="00F37C03">
      <w:pPr>
        <w:rPr>
          <w:sz w:val="20"/>
          <w:szCs w:val="20"/>
        </w:rPr>
      </w:pPr>
    </w:p>
    <w:p w:rsidR="00F37C03" w:rsidRDefault="00F37C03" w:rsidP="00F37C03">
      <w:pPr>
        <w:rPr>
          <w:b/>
          <w:i/>
          <w:sz w:val="20"/>
          <w:szCs w:val="20"/>
        </w:rPr>
      </w:pPr>
      <w:r w:rsidRPr="00B94A3B">
        <w:rPr>
          <w:b/>
          <w:i/>
          <w:sz w:val="20"/>
          <w:szCs w:val="20"/>
        </w:rPr>
        <w:t>Oggetto: Elenco degli ammessi all’esame finale di Laurea in Medicina e Chirurgia del 2</w:t>
      </w:r>
      <w:r>
        <w:rPr>
          <w:b/>
          <w:i/>
          <w:sz w:val="20"/>
          <w:szCs w:val="20"/>
        </w:rPr>
        <w:t>7</w:t>
      </w:r>
      <w:r w:rsidRPr="00B94A3B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Luglio</w:t>
      </w:r>
      <w:r w:rsidRPr="00B94A3B">
        <w:rPr>
          <w:b/>
          <w:i/>
          <w:sz w:val="20"/>
          <w:szCs w:val="20"/>
        </w:rPr>
        <w:t xml:space="preserve"> 2017, ore 9</w:t>
      </w:r>
      <w:bookmarkStart w:id="0" w:name="_GoBack"/>
      <w:bookmarkEnd w:id="0"/>
      <w:r w:rsidRPr="00B94A3B">
        <w:rPr>
          <w:b/>
          <w:i/>
          <w:sz w:val="20"/>
          <w:szCs w:val="20"/>
        </w:rPr>
        <w:t xml:space="preserve">.00, presso </w:t>
      </w:r>
      <w:proofErr w:type="gramStart"/>
      <w:r w:rsidRPr="00B94A3B">
        <w:rPr>
          <w:b/>
          <w:i/>
          <w:sz w:val="20"/>
          <w:szCs w:val="20"/>
        </w:rPr>
        <w:t>l’ Aula</w:t>
      </w:r>
      <w:proofErr w:type="gramEnd"/>
      <w:r w:rsidRPr="00B94A3B">
        <w:rPr>
          <w:b/>
          <w:i/>
          <w:sz w:val="20"/>
          <w:szCs w:val="20"/>
        </w:rPr>
        <w:t xml:space="preserve"> Magna C, Livello1, Campus Universitario “S. Venuta”</w:t>
      </w:r>
      <w:r>
        <w:rPr>
          <w:b/>
          <w:i/>
          <w:sz w:val="20"/>
          <w:szCs w:val="20"/>
        </w:rPr>
        <w:t>.</w:t>
      </w:r>
    </w:p>
    <w:p w:rsidR="00F37C03" w:rsidRDefault="00F37C03" w:rsidP="00F37C03">
      <w:pPr>
        <w:rPr>
          <w:b/>
          <w:i/>
          <w:sz w:val="20"/>
          <w:szCs w:val="20"/>
        </w:rPr>
      </w:pPr>
    </w:p>
    <w:p w:rsidR="00F37C03" w:rsidRPr="00B94A3B" w:rsidRDefault="00F37C03" w:rsidP="00F37C03">
      <w:pPr>
        <w:rPr>
          <w:b/>
          <w:i/>
          <w:sz w:val="20"/>
          <w:szCs w:val="20"/>
        </w:rPr>
      </w:pPr>
    </w:p>
    <w:tbl>
      <w:tblPr>
        <w:tblW w:w="10976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634"/>
        <w:gridCol w:w="3827"/>
        <w:gridCol w:w="1843"/>
        <w:gridCol w:w="2193"/>
      </w:tblGrid>
      <w:tr w:rsidR="00182330" w:rsidRPr="00B2126F" w:rsidTr="00FD4350">
        <w:trPr>
          <w:trHeight w:val="428"/>
        </w:trPr>
        <w:tc>
          <w:tcPr>
            <w:tcW w:w="10976" w:type="dxa"/>
            <w:gridSpan w:val="5"/>
            <w:shd w:val="clear" w:color="auto" w:fill="auto"/>
          </w:tcPr>
          <w:p w:rsidR="00F37C03" w:rsidRDefault="00F37C03" w:rsidP="007E1D63">
            <w:pPr>
              <w:rPr>
                <w:b/>
                <w:sz w:val="20"/>
                <w:szCs w:val="20"/>
              </w:rPr>
            </w:pPr>
          </w:p>
          <w:p w:rsidR="00182330" w:rsidRDefault="00182330" w:rsidP="007E1D6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Corso di Laurea Specialistica in Medicina e Chirurgia (46/S)</w:t>
            </w:r>
          </w:p>
        </w:tc>
      </w:tr>
      <w:tr w:rsidR="00F972AF" w:rsidRPr="00B2126F" w:rsidTr="00F37C03">
        <w:trPr>
          <w:trHeight w:val="428"/>
        </w:trPr>
        <w:tc>
          <w:tcPr>
            <w:tcW w:w="1479" w:type="dxa"/>
            <w:shd w:val="clear" w:color="auto" w:fill="auto"/>
          </w:tcPr>
          <w:p w:rsidR="00F972AF" w:rsidRDefault="00182330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1634" w:type="dxa"/>
            <w:shd w:val="clear" w:color="auto" w:fill="auto"/>
          </w:tcPr>
          <w:p w:rsidR="00F972AF" w:rsidRPr="00833F9A" w:rsidRDefault="00182330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3827" w:type="dxa"/>
            <w:shd w:val="clear" w:color="auto" w:fill="auto"/>
          </w:tcPr>
          <w:p w:rsidR="00F972AF" w:rsidRPr="00833F9A" w:rsidRDefault="00182330" w:rsidP="00E31AB2">
            <w:pPr>
              <w:rPr>
                <w:b/>
              </w:rPr>
            </w:pPr>
            <w:r>
              <w:rPr>
                <w:b/>
              </w:rPr>
              <w:t>TESI</w:t>
            </w:r>
          </w:p>
        </w:tc>
        <w:tc>
          <w:tcPr>
            <w:tcW w:w="1843" w:type="dxa"/>
            <w:shd w:val="clear" w:color="auto" w:fill="auto"/>
          </w:tcPr>
          <w:p w:rsidR="00F972AF" w:rsidRDefault="00182330" w:rsidP="00E31AB2">
            <w:pPr>
              <w:rPr>
                <w:b/>
              </w:rPr>
            </w:pPr>
            <w:r>
              <w:rPr>
                <w:b/>
              </w:rPr>
              <w:t>RELATORE</w:t>
            </w:r>
          </w:p>
        </w:tc>
        <w:tc>
          <w:tcPr>
            <w:tcW w:w="2193" w:type="dxa"/>
          </w:tcPr>
          <w:p w:rsidR="00F972AF" w:rsidRDefault="00182330" w:rsidP="007E1D63">
            <w:pPr>
              <w:rPr>
                <w:b/>
              </w:rPr>
            </w:pPr>
            <w:r>
              <w:rPr>
                <w:b/>
              </w:rPr>
              <w:t>CORRELATORE</w:t>
            </w:r>
          </w:p>
        </w:tc>
      </w:tr>
      <w:tr w:rsidR="00F972AF" w:rsidRPr="00B2126F" w:rsidTr="00F37C03">
        <w:trPr>
          <w:trHeight w:val="428"/>
        </w:trPr>
        <w:tc>
          <w:tcPr>
            <w:tcW w:w="1479" w:type="dxa"/>
            <w:shd w:val="clear" w:color="auto" w:fill="auto"/>
          </w:tcPr>
          <w:p w:rsidR="00F972AF" w:rsidRDefault="00F972AF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CORRADO</w:t>
            </w:r>
          </w:p>
        </w:tc>
        <w:tc>
          <w:tcPr>
            <w:tcW w:w="1634" w:type="dxa"/>
            <w:shd w:val="clear" w:color="auto" w:fill="auto"/>
          </w:tcPr>
          <w:p w:rsidR="00F972AF" w:rsidRDefault="00F972AF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SIMONA</w:t>
            </w:r>
          </w:p>
        </w:tc>
        <w:tc>
          <w:tcPr>
            <w:tcW w:w="3827" w:type="dxa"/>
            <w:shd w:val="clear" w:color="auto" w:fill="auto"/>
          </w:tcPr>
          <w:p w:rsidR="00F972AF" w:rsidRDefault="00F972AF" w:rsidP="00E31AB2">
            <w:pPr>
              <w:rPr>
                <w:b/>
              </w:rPr>
            </w:pPr>
            <w:r>
              <w:rPr>
                <w:b/>
              </w:rPr>
              <w:t>NEUROPATOLOGIA E NEUROETICA.</w:t>
            </w:r>
          </w:p>
        </w:tc>
        <w:tc>
          <w:tcPr>
            <w:tcW w:w="1843" w:type="dxa"/>
            <w:shd w:val="clear" w:color="auto" w:fill="auto"/>
          </w:tcPr>
          <w:p w:rsidR="00F972AF" w:rsidRDefault="00F972AF" w:rsidP="00E31AB2">
            <w:pPr>
              <w:rPr>
                <w:b/>
              </w:rPr>
            </w:pPr>
            <w:r>
              <w:rPr>
                <w:b/>
              </w:rPr>
              <w:t>PROF.</w:t>
            </w:r>
          </w:p>
          <w:p w:rsidR="00F972AF" w:rsidRDefault="00F972AF" w:rsidP="00E31AB2">
            <w:pPr>
              <w:rPr>
                <w:b/>
              </w:rPr>
            </w:pPr>
            <w:r>
              <w:rPr>
                <w:b/>
              </w:rPr>
              <w:t>DONATO GIUSEPPE</w:t>
            </w:r>
          </w:p>
        </w:tc>
        <w:tc>
          <w:tcPr>
            <w:tcW w:w="2193" w:type="dxa"/>
          </w:tcPr>
          <w:p w:rsidR="00F972AF" w:rsidRDefault="004E02C3" w:rsidP="00E31AB2">
            <w:pPr>
              <w:rPr>
                <w:b/>
              </w:rPr>
            </w:pPr>
            <w:r>
              <w:rPr>
                <w:b/>
              </w:rPr>
              <w:t>Prof. Gambardella Antonio</w:t>
            </w:r>
          </w:p>
        </w:tc>
      </w:tr>
      <w:tr w:rsidR="00F972AF" w:rsidRPr="00B2126F" w:rsidTr="00F37C03">
        <w:trPr>
          <w:trHeight w:val="428"/>
        </w:trPr>
        <w:tc>
          <w:tcPr>
            <w:tcW w:w="1479" w:type="dxa"/>
            <w:shd w:val="clear" w:color="auto" w:fill="auto"/>
          </w:tcPr>
          <w:p w:rsidR="00F972AF" w:rsidRDefault="00F972AF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FRANZE’ </w:t>
            </w:r>
          </w:p>
        </w:tc>
        <w:tc>
          <w:tcPr>
            <w:tcW w:w="1634" w:type="dxa"/>
            <w:shd w:val="clear" w:color="auto" w:fill="auto"/>
          </w:tcPr>
          <w:p w:rsidR="00F972AF" w:rsidRDefault="00F972AF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FRANCESCA</w:t>
            </w:r>
          </w:p>
        </w:tc>
        <w:tc>
          <w:tcPr>
            <w:tcW w:w="3827" w:type="dxa"/>
            <w:shd w:val="clear" w:color="auto" w:fill="auto"/>
          </w:tcPr>
          <w:p w:rsidR="00F972AF" w:rsidRDefault="00F972AF" w:rsidP="00E31AB2">
            <w:pPr>
              <w:rPr>
                <w:b/>
              </w:rPr>
            </w:pPr>
            <w:r>
              <w:rPr>
                <w:b/>
              </w:rPr>
              <w:t>L’IMPORTANZA DI UN PROGRAMMA DI PREVENZIONE DELLE CADUTE NEL PAZIENTE OSTEOPOROTICO.</w:t>
            </w:r>
          </w:p>
        </w:tc>
        <w:tc>
          <w:tcPr>
            <w:tcW w:w="1843" w:type="dxa"/>
            <w:shd w:val="clear" w:color="auto" w:fill="auto"/>
          </w:tcPr>
          <w:p w:rsidR="00F972AF" w:rsidRDefault="00F972AF" w:rsidP="00E31AB2">
            <w:pPr>
              <w:rPr>
                <w:b/>
              </w:rPr>
            </w:pPr>
            <w:r>
              <w:rPr>
                <w:b/>
              </w:rPr>
              <w:t>PROF.</w:t>
            </w:r>
          </w:p>
          <w:p w:rsidR="00F972AF" w:rsidRDefault="00F972AF" w:rsidP="00E31AB2">
            <w:pPr>
              <w:rPr>
                <w:b/>
              </w:rPr>
            </w:pPr>
            <w:r>
              <w:rPr>
                <w:b/>
              </w:rPr>
              <w:t>AMMENDOLIA ANTONIO</w:t>
            </w:r>
          </w:p>
        </w:tc>
        <w:tc>
          <w:tcPr>
            <w:tcW w:w="2193" w:type="dxa"/>
          </w:tcPr>
          <w:p w:rsidR="00F972AF" w:rsidRDefault="00AC2335" w:rsidP="00E31AB2">
            <w:pPr>
              <w:rPr>
                <w:b/>
              </w:rPr>
            </w:pPr>
            <w:r>
              <w:rPr>
                <w:b/>
              </w:rPr>
              <w:t>Prof. Donato Giuseppe</w:t>
            </w:r>
          </w:p>
        </w:tc>
      </w:tr>
      <w:tr w:rsidR="00F972AF" w:rsidRPr="00C8627C" w:rsidTr="00F37C03">
        <w:trPr>
          <w:trHeight w:val="428"/>
        </w:trPr>
        <w:tc>
          <w:tcPr>
            <w:tcW w:w="1479" w:type="dxa"/>
            <w:shd w:val="clear" w:color="auto" w:fill="auto"/>
          </w:tcPr>
          <w:p w:rsidR="00F972AF" w:rsidRDefault="00F972AF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LIOI</w:t>
            </w:r>
          </w:p>
        </w:tc>
        <w:tc>
          <w:tcPr>
            <w:tcW w:w="1634" w:type="dxa"/>
            <w:shd w:val="clear" w:color="auto" w:fill="auto"/>
          </w:tcPr>
          <w:p w:rsidR="00F972AF" w:rsidRDefault="00F972AF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GIUSEPPE</w:t>
            </w:r>
          </w:p>
        </w:tc>
        <w:tc>
          <w:tcPr>
            <w:tcW w:w="3827" w:type="dxa"/>
            <w:shd w:val="clear" w:color="auto" w:fill="auto"/>
          </w:tcPr>
          <w:p w:rsidR="00F972AF" w:rsidRPr="00AF1EAA" w:rsidRDefault="00F972AF" w:rsidP="00E31AB2">
            <w:pPr>
              <w:rPr>
                <w:b/>
              </w:rPr>
            </w:pPr>
            <w:r w:rsidRPr="00AF1EAA">
              <w:rPr>
                <w:b/>
              </w:rPr>
              <w:t>‘’IL RUOLO DELL’INFERMIERE SPECIALIZZATO NELLE MALATTIE INFIAMMATORIE CRONICHE INTESTINALI’’.</w:t>
            </w:r>
          </w:p>
        </w:tc>
        <w:tc>
          <w:tcPr>
            <w:tcW w:w="1843" w:type="dxa"/>
            <w:shd w:val="clear" w:color="auto" w:fill="auto"/>
          </w:tcPr>
          <w:p w:rsidR="00F972AF" w:rsidRPr="00AF1EAA" w:rsidRDefault="00F972AF" w:rsidP="00E31AB2">
            <w:pPr>
              <w:rPr>
                <w:b/>
              </w:rPr>
            </w:pPr>
            <w:r w:rsidRPr="00AF1EAA">
              <w:rPr>
                <w:b/>
              </w:rPr>
              <w:t>PROF.SSA</w:t>
            </w:r>
          </w:p>
          <w:p w:rsidR="00F972AF" w:rsidRDefault="00F972AF" w:rsidP="00E31AB2">
            <w:pPr>
              <w:rPr>
                <w:b/>
              </w:rPr>
            </w:pPr>
            <w:r w:rsidRPr="00AF1EAA">
              <w:rPr>
                <w:b/>
              </w:rPr>
              <w:t xml:space="preserve">DOLDO </w:t>
            </w:r>
          </w:p>
          <w:p w:rsidR="00F972AF" w:rsidRPr="00AF1EAA" w:rsidRDefault="00F972AF" w:rsidP="00E31AB2">
            <w:pPr>
              <w:rPr>
                <w:b/>
              </w:rPr>
            </w:pPr>
            <w:r w:rsidRPr="00AF1EAA">
              <w:rPr>
                <w:b/>
              </w:rPr>
              <w:t>PATRIZIA</w:t>
            </w:r>
          </w:p>
          <w:p w:rsidR="00F972AF" w:rsidRPr="00AF1EAA" w:rsidRDefault="00F972AF" w:rsidP="00E31AB2">
            <w:pPr>
              <w:rPr>
                <w:b/>
              </w:rPr>
            </w:pPr>
          </w:p>
        </w:tc>
        <w:tc>
          <w:tcPr>
            <w:tcW w:w="2193" w:type="dxa"/>
          </w:tcPr>
          <w:p w:rsidR="00F972AF" w:rsidRPr="00DD1385" w:rsidRDefault="00534767" w:rsidP="00534767">
            <w:pPr>
              <w:rPr>
                <w:b/>
              </w:rPr>
            </w:pPr>
            <w:r>
              <w:rPr>
                <w:b/>
              </w:rPr>
              <w:t>Prof. Giuseppe Chiarella</w:t>
            </w:r>
          </w:p>
        </w:tc>
      </w:tr>
    </w:tbl>
    <w:p w:rsidR="0042645F" w:rsidRPr="00A80BCC" w:rsidRDefault="00597086" w:rsidP="00F509A9">
      <w:pPr>
        <w:pStyle w:val="Default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0245">
        <w:rPr>
          <w:rFonts w:ascii="Cambria" w:hAnsi="Cambria" w:cs="Cambria"/>
          <w:b/>
          <w:bCs/>
          <w:sz w:val="32"/>
          <w:szCs w:val="32"/>
        </w:rPr>
        <w:t xml:space="preserve">                         </w:t>
      </w:r>
    </w:p>
    <w:tbl>
      <w:tblPr>
        <w:tblW w:w="11055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559"/>
        <w:gridCol w:w="3894"/>
        <w:gridCol w:w="1843"/>
        <w:gridCol w:w="2063"/>
      </w:tblGrid>
      <w:tr w:rsidR="00F972AF" w:rsidRPr="00C8627C" w:rsidTr="00E31AB2">
        <w:trPr>
          <w:trHeight w:val="428"/>
        </w:trPr>
        <w:tc>
          <w:tcPr>
            <w:tcW w:w="11055" w:type="dxa"/>
            <w:gridSpan w:val="5"/>
            <w:shd w:val="clear" w:color="auto" w:fill="auto"/>
          </w:tcPr>
          <w:p w:rsidR="00F972AF" w:rsidRPr="00CF14A7" w:rsidRDefault="00F972AF" w:rsidP="00106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Corso di Laurea Magistrale in Medicina e Chirurgia (LM/41)</w:t>
            </w:r>
          </w:p>
        </w:tc>
      </w:tr>
      <w:tr w:rsidR="00A36E4D" w:rsidRPr="00C8627C" w:rsidTr="00182330">
        <w:trPr>
          <w:trHeight w:val="428"/>
        </w:trPr>
        <w:tc>
          <w:tcPr>
            <w:tcW w:w="1696" w:type="dxa"/>
            <w:shd w:val="clear" w:color="auto" w:fill="auto"/>
          </w:tcPr>
          <w:p w:rsidR="00A36E4D" w:rsidRPr="00C747F5" w:rsidRDefault="00A36E4D" w:rsidP="00E31AB2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AIELLO</w:t>
            </w:r>
            <w:r w:rsidR="00C747F5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A36E4D" w:rsidRPr="00833F9A" w:rsidRDefault="00A36E4D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VINCENZO</w:t>
            </w:r>
          </w:p>
        </w:tc>
        <w:tc>
          <w:tcPr>
            <w:tcW w:w="3894" w:type="dxa"/>
            <w:shd w:val="clear" w:color="auto" w:fill="auto"/>
          </w:tcPr>
          <w:p w:rsidR="00A36E4D" w:rsidRPr="00833F9A" w:rsidRDefault="00A36E4D" w:rsidP="00E31AB2">
            <w:pPr>
              <w:rPr>
                <w:b/>
              </w:rPr>
            </w:pPr>
            <w:r>
              <w:rPr>
                <w:b/>
              </w:rPr>
              <w:t>EFFETTI DELLA MALATTIA SCLERODERMICA SULLA FUNZIONE VENTRICOLARE SINISTRA.</w:t>
            </w:r>
          </w:p>
        </w:tc>
        <w:tc>
          <w:tcPr>
            <w:tcW w:w="1843" w:type="dxa"/>
            <w:shd w:val="clear" w:color="auto" w:fill="auto"/>
          </w:tcPr>
          <w:p w:rsidR="00A36E4D" w:rsidRDefault="00A36E4D" w:rsidP="00E31AB2">
            <w:pPr>
              <w:rPr>
                <w:b/>
              </w:rPr>
            </w:pPr>
            <w:r>
              <w:rPr>
                <w:b/>
              </w:rPr>
              <w:t>PROF.</w:t>
            </w:r>
          </w:p>
          <w:p w:rsidR="00A36E4D" w:rsidRDefault="00A36E4D" w:rsidP="00E31AB2">
            <w:pPr>
              <w:rPr>
                <w:b/>
              </w:rPr>
            </w:pPr>
            <w:r>
              <w:rPr>
                <w:b/>
              </w:rPr>
              <w:t xml:space="preserve">INDOLFI </w:t>
            </w:r>
          </w:p>
          <w:p w:rsidR="00A36E4D" w:rsidRDefault="00A36E4D" w:rsidP="00E31AB2">
            <w:pPr>
              <w:rPr>
                <w:b/>
              </w:rPr>
            </w:pPr>
            <w:r>
              <w:rPr>
                <w:b/>
              </w:rPr>
              <w:t>CIRO</w:t>
            </w:r>
          </w:p>
        </w:tc>
        <w:tc>
          <w:tcPr>
            <w:tcW w:w="2063" w:type="dxa"/>
          </w:tcPr>
          <w:p w:rsidR="00A36E4D" w:rsidRDefault="004E02C3" w:rsidP="00106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De Rosa Salvatore</w:t>
            </w:r>
          </w:p>
        </w:tc>
      </w:tr>
      <w:tr w:rsidR="00E85323" w:rsidRPr="00C8627C" w:rsidTr="00182330">
        <w:trPr>
          <w:trHeight w:val="428"/>
        </w:trPr>
        <w:tc>
          <w:tcPr>
            <w:tcW w:w="1696" w:type="dxa"/>
            <w:shd w:val="clear" w:color="auto" w:fill="auto"/>
          </w:tcPr>
          <w:p w:rsidR="00E85323" w:rsidRDefault="00E85323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AMATRUDA</w:t>
            </w:r>
          </w:p>
        </w:tc>
        <w:tc>
          <w:tcPr>
            <w:tcW w:w="1559" w:type="dxa"/>
            <w:shd w:val="clear" w:color="auto" w:fill="auto"/>
          </w:tcPr>
          <w:p w:rsidR="00E85323" w:rsidRPr="00833F9A" w:rsidRDefault="00E85323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MICHELA</w:t>
            </w:r>
          </w:p>
        </w:tc>
        <w:tc>
          <w:tcPr>
            <w:tcW w:w="3894" w:type="dxa"/>
            <w:shd w:val="clear" w:color="auto" w:fill="auto"/>
          </w:tcPr>
          <w:p w:rsidR="00E85323" w:rsidRPr="00833F9A" w:rsidRDefault="00E85323" w:rsidP="00E31AB2">
            <w:pPr>
              <w:rPr>
                <w:b/>
              </w:rPr>
            </w:pPr>
            <w:r>
              <w:rPr>
                <w:b/>
              </w:rPr>
              <w:t>‘’MODULAZIONE DEI MICRORNAS ESOSOMIALI DOPO IMPIANTO PERCUTANEO DI VALVOLA AORTICA’’.</w:t>
            </w:r>
          </w:p>
        </w:tc>
        <w:tc>
          <w:tcPr>
            <w:tcW w:w="1843" w:type="dxa"/>
            <w:shd w:val="clear" w:color="auto" w:fill="auto"/>
          </w:tcPr>
          <w:p w:rsidR="00E85323" w:rsidRDefault="00E85323" w:rsidP="00E31AB2">
            <w:pPr>
              <w:rPr>
                <w:b/>
              </w:rPr>
            </w:pPr>
            <w:r>
              <w:rPr>
                <w:b/>
              </w:rPr>
              <w:t>PROF.</w:t>
            </w:r>
          </w:p>
          <w:p w:rsidR="00E85323" w:rsidRDefault="00E85323" w:rsidP="00E31AB2">
            <w:pPr>
              <w:rPr>
                <w:b/>
              </w:rPr>
            </w:pPr>
            <w:r>
              <w:rPr>
                <w:b/>
              </w:rPr>
              <w:t>INDOLFI         CIRO</w:t>
            </w:r>
          </w:p>
        </w:tc>
        <w:tc>
          <w:tcPr>
            <w:tcW w:w="2063" w:type="dxa"/>
          </w:tcPr>
          <w:p w:rsidR="00E85323" w:rsidRDefault="004E02C3" w:rsidP="00106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De Rosa Salvatore</w:t>
            </w:r>
          </w:p>
        </w:tc>
      </w:tr>
      <w:tr w:rsidR="008C2E5C" w:rsidRPr="00C8627C" w:rsidTr="00182330">
        <w:trPr>
          <w:trHeight w:val="428"/>
        </w:trPr>
        <w:tc>
          <w:tcPr>
            <w:tcW w:w="1696" w:type="dxa"/>
            <w:shd w:val="clear" w:color="auto" w:fill="auto"/>
          </w:tcPr>
          <w:p w:rsidR="008C2E5C" w:rsidRDefault="008C2E5C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BRIATICO</w:t>
            </w:r>
          </w:p>
        </w:tc>
        <w:tc>
          <w:tcPr>
            <w:tcW w:w="1559" w:type="dxa"/>
            <w:shd w:val="clear" w:color="auto" w:fill="auto"/>
          </w:tcPr>
          <w:p w:rsidR="008C2E5C" w:rsidRDefault="008C2E5C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GIULIA</w:t>
            </w:r>
          </w:p>
        </w:tc>
        <w:tc>
          <w:tcPr>
            <w:tcW w:w="3894" w:type="dxa"/>
            <w:shd w:val="clear" w:color="auto" w:fill="auto"/>
          </w:tcPr>
          <w:p w:rsidR="008C2E5C" w:rsidRDefault="008C2E5C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‘’NUOVE STRATEGIE PER LA STRATIFICAZIONE DEL RISCHIO NELLE PATOLOGIE UTERINE’’.</w:t>
            </w:r>
          </w:p>
        </w:tc>
        <w:tc>
          <w:tcPr>
            <w:tcW w:w="1843" w:type="dxa"/>
            <w:shd w:val="clear" w:color="auto" w:fill="auto"/>
          </w:tcPr>
          <w:p w:rsidR="008C2E5C" w:rsidRDefault="008C2E5C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PROF.</w:t>
            </w:r>
          </w:p>
          <w:p w:rsidR="008C2E5C" w:rsidRDefault="008C2E5C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ZULLO           FULVIO</w:t>
            </w:r>
          </w:p>
        </w:tc>
        <w:tc>
          <w:tcPr>
            <w:tcW w:w="2063" w:type="dxa"/>
          </w:tcPr>
          <w:p w:rsidR="008C2E5C" w:rsidRPr="00CF14A7" w:rsidRDefault="004E02C3" w:rsidP="00E31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Di Carlo Costantino</w:t>
            </w:r>
          </w:p>
        </w:tc>
      </w:tr>
      <w:tr w:rsidR="00EC3346" w:rsidRPr="00C8627C" w:rsidTr="00182330">
        <w:trPr>
          <w:trHeight w:val="428"/>
        </w:trPr>
        <w:tc>
          <w:tcPr>
            <w:tcW w:w="1696" w:type="dxa"/>
            <w:shd w:val="clear" w:color="auto" w:fill="auto"/>
          </w:tcPr>
          <w:p w:rsidR="00EC3346" w:rsidRDefault="00145E44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GANGEMI </w:t>
            </w:r>
          </w:p>
        </w:tc>
        <w:tc>
          <w:tcPr>
            <w:tcW w:w="1559" w:type="dxa"/>
            <w:shd w:val="clear" w:color="auto" w:fill="auto"/>
          </w:tcPr>
          <w:p w:rsidR="00EC3346" w:rsidRDefault="00145E44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DOMENICO</w:t>
            </w:r>
          </w:p>
        </w:tc>
        <w:tc>
          <w:tcPr>
            <w:tcW w:w="3894" w:type="dxa"/>
            <w:shd w:val="clear" w:color="auto" w:fill="auto"/>
          </w:tcPr>
          <w:p w:rsidR="00E0764E" w:rsidRPr="00355DDE" w:rsidRDefault="00145E44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RUOLO DI NGAL NELLO SREENING DI NEFROPATIA DIABETICA.</w:t>
            </w:r>
          </w:p>
        </w:tc>
        <w:tc>
          <w:tcPr>
            <w:tcW w:w="1843" w:type="dxa"/>
            <w:shd w:val="clear" w:color="auto" w:fill="auto"/>
          </w:tcPr>
          <w:p w:rsidR="00EC3346" w:rsidRDefault="00145E44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PROF.</w:t>
            </w:r>
          </w:p>
          <w:p w:rsidR="00145E44" w:rsidRPr="00B558D7" w:rsidRDefault="00145E44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BRUNETTI ANTONIO</w:t>
            </w:r>
          </w:p>
        </w:tc>
        <w:tc>
          <w:tcPr>
            <w:tcW w:w="2063" w:type="dxa"/>
          </w:tcPr>
          <w:p w:rsidR="00EC3346" w:rsidRPr="00CF14A7" w:rsidRDefault="00AB1D8A" w:rsidP="00E31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Tagliaferri </w:t>
            </w:r>
            <w:proofErr w:type="spellStart"/>
            <w:r>
              <w:rPr>
                <w:b/>
                <w:sz w:val="20"/>
                <w:szCs w:val="20"/>
              </w:rPr>
              <w:t>Piersandro</w:t>
            </w:r>
            <w:proofErr w:type="spellEnd"/>
          </w:p>
        </w:tc>
      </w:tr>
      <w:tr w:rsidR="00EC576B" w:rsidRPr="00C8627C" w:rsidTr="00182330">
        <w:trPr>
          <w:trHeight w:val="428"/>
        </w:trPr>
        <w:tc>
          <w:tcPr>
            <w:tcW w:w="1696" w:type="dxa"/>
            <w:shd w:val="clear" w:color="auto" w:fill="auto"/>
          </w:tcPr>
          <w:p w:rsidR="00EC576B" w:rsidRDefault="00EC576B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MUSOLINO</w:t>
            </w:r>
          </w:p>
        </w:tc>
        <w:tc>
          <w:tcPr>
            <w:tcW w:w="1559" w:type="dxa"/>
            <w:shd w:val="clear" w:color="auto" w:fill="auto"/>
          </w:tcPr>
          <w:p w:rsidR="00EC576B" w:rsidRDefault="00EC576B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DANIELA IRENE</w:t>
            </w:r>
          </w:p>
        </w:tc>
        <w:tc>
          <w:tcPr>
            <w:tcW w:w="3894" w:type="dxa"/>
            <w:shd w:val="clear" w:color="auto" w:fill="auto"/>
          </w:tcPr>
          <w:p w:rsidR="00EC576B" w:rsidRDefault="00EC576B" w:rsidP="00E31AB2">
            <w:pPr>
              <w:rPr>
                <w:b/>
              </w:rPr>
            </w:pPr>
            <w:r>
              <w:rPr>
                <w:b/>
              </w:rPr>
              <w:t>STUDIO CLINICO-GENETICO</w:t>
            </w:r>
            <w:r w:rsidR="00DB66DC">
              <w:rPr>
                <w:b/>
              </w:rPr>
              <w:t xml:space="preserve"> DELL’EPILESSIA FRONTALE NOTTURNA A TRASMISSIONE AUTOSOMICA DOMINANTE E RECESSIVA.</w:t>
            </w:r>
          </w:p>
        </w:tc>
        <w:tc>
          <w:tcPr>
            <w:tcW w:w="1843" w:type="dxa"/>
            <w:shd w:val="clear" w:color="auto" w:fill="auto"/>
          </w:tcPr>
          <w:p w:rsidR="00EC576B" w:rsidRDefault="00DB66DC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PROF.</w:t>
            </w:r>
          </w:p>
          <w:p w:rsidR="00DB66DC" w:rsidRDefault="00DB66DC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GAMBARDELLA ANTONIO</w:t>
            </w:r>
          </w:p>
        </w:tc>
        <w:tc>
          <w:tcPr>
            <w:tcW w:w="2063" w:type="dxa"/>
          </w:tcPr>
          <w:p w:rsidR="00EC576B" w:rsidRPr="00CF14A7" w:rsidRDefault="00AB1D8A" w:rsidP="00E31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Donato Giuseppe</w:t>
            </w:r>
          </w:p>
        </w:tc>
      </w:tr>
      <w:tr w:rsidR="00B1592B" w:rsidRPr="00C8627C" w:rsidTr="00182330">
        <w:trPr>
          <w:trHeight w:val="428"/>
        </w:trPr>
        <w:tc>
          <w:tcPr>
            <w:tcW w:w="1696" w:type="dxa"/>
            <w:shd w:val="clear" w:color="auto" w:fill="auto"/>
          </w:tcPr>
          <w:p w:rsidR="00B1592B" w:rsidRDefault="00B1592B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RAGUSA</w:t>
            </w:r>
          </w:p>
        </w:tc>
        <w:tc>
          <w:tcPr>
            <w:tcW w:w="1559" w:type="dxa"/>
            <w:shd w:val="clear" w:color="auto" w:fill="auto"/>
          </w:tcPr>
          <w:p w:rsidR="00B1592B" w:rsidRDefault="00B1592B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MARTINA</w:t>
            </w:r>
          </w:p>
        </w:tc>
        <w:tc>
          <w:tcPr>
            <w:tcW w:w="3894" w:type="dxa"/>
            <w:shd w:val="clear" w:color="auto" w:fill="auto"/>
          </w:tcPr>
          <w:p w:rsidR="00B1592B" w:rsidRDefault="00B1592B" w:rsidP="00E31AB2">
            <w:pPr>
              <w:rPr>
                <w:b/>
              </w:rPr>
            </w:pPr>
            <w:r>
              <w:rPr>
                <w:b/>
              </w:rPr>
              <w:t xml:space="preserve">STUDIO MULTICENTRICO SULL’EFFETTO DELLA PRESENZA DI ENDOMETRIOSI NELLA QUALITA’ OVOCITARIA </w:t>
            </w:r>
            <w:proofErr w:type="gramStart"/>
            <w:r>
              <w:rPr>
                <w:b/>
              </w:rPr>
              <w:t>VALUTATO  ATTRAVERSO</w:t>
            </w:r>
            <w:proofErr w:type="gramEnd"/>
            <w:r>
              <w:rPr>
                <w:b/>
              </w:rPr>
              <w:t xml:space="preserve"> UNA METODICA OGGETTIVA: LO SCREENING GENETICO PRE-IMPIANTO.</w:t>
            </w:r>
          </w:p>
        </w:tc>
        <w:tc>
          <w:tcPr>
            <w:tcW w:w="1843" w:type="dxa"/>
            <w:shd w:val="clear" w:color="auto" w:fill="auto"/>
          </w:tcPr>
          <w:p w:rsidR="00B1592B" w:rsidRDefault="00B1592B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PROF.</w:t>
            </w:r>
          </w:p>
          <w:p w:rsidR="00B1592B" w:rsidRDefault="00B1592B" w:rsidP="00B159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ZULLO           FULVIO</w:t>
            </w:r>
          </w:p>
        </w:tc>
        <w:tc>
          <w:tcPr>
            <w:tcW w:w="2063" w:type="dxa"/>
          </w:tcPr>
          <w:p w:rsidR="00B1592B" w:rsidRPr="00CF14A7" w:rsidRDefault="00AB1D8A" w:rsidP="00E31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Di Carlo Costantino</w:t>
            </w:r>
          </w:p>
        </w:tc>
      </w:tr>
      <w:tr w:rsidR="005F23E4" w:rsidRPr="00C8627C" w:rsidTr="00182330">
        <w:trPr>
          <w:trHeight w:val="428"/>
        </w:trPr>
        <w:tc>
          <w:tcPr>
            <w:tcW w:w="1696" w:type="dxa"/>
            <w:shd w:val="clear" w:color="auto" w:fill="auto"/>
          </w:tcPr>
          <w:p w:rsidR="005F23E4" w:rsidRDefault="005F23E4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ROMANO </w:t>
            </w:r>
          </w:p>
        </w:tc>
        <w:tc>
          <w:tcPr>
            <w:tcW w:w="1559" w:type="dxa"/>
            <w:shd w:val="clear" w:color="auto" w:fill="auto"/>
          </w:tcPr>
          <w:p w:rsidR="005F23E4" w:rsidRDefault="005F23E4" w:rsidP="00E31AB2">
            <w:pPr>
              <w:rPr>
                <w:b/>
                <w:bCs/>
              </w:rPr>
            </w:pPr>
            <w:r>
              <w:rPr>
                <w:b/>
                <w:bCs/>
              </w:rPr>
              <w:t>LETIZIA ROSA</w:t>
            </w:r>
          </w:p>
        </w:tc>
        <w:tc>
          <w:tcPr>
            <w:tcW w:w="3894" w:type="dxa"/>
            <w:shd w:val="clear" w:color="auto" w:fill="auto"/>
          </w:tcPr>
          <w:p w:rsidR="005F23E4" w:rsidRDefault="005F23E4" w:rsidP="00E31AB2">
            <w:pPr>
              <w:rPr>
                <w:b/>
              </w:rPr>
            </w:pPr>
            <w:r>
              <w:rPr>
                <w:b/>
              </w:rPr>
              <w:t>I TUMORI DEL POLMONE NSCLC EGFR MUTATI STUDIO METANALITICO.</w:t>
            </w:r>
          </w:p>
        </w:tc>
        <w:tc>
          <w:tcPr>
            <w:tcW w:w="1843" w:type="dxa"/>
            <w:shd w:val="clear" w:color="auto" w:fill="auto"/>
          </w:tcPr>
          <w:p w:rsidR="005F23E4" w:rsidRDefault="005F23E4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PROF.</w:t>
            </w:r>
          </w:p>
          <w:p w:rsidR="005F23E4" w:rsidRDefault="005F23E4" w:rsidP="00E31A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TAGLIAFERRI PIERSANDRO</w:t>
            </w:r>
          </w:p>
        </w:tc>
        <w:tc>
          <w:tcPr>
            <w:tcW w:w="2063" w:type="dxa"/>
          </w:tcPr>
          <w:p w:rsidR="005F23E4" w:rsidRPr="00CF14A7" w:rsidRDefault="004E02C3" w:rsidP="00E31A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Donato Giuseppe</w:t>
            </w:r>
          </w:p>
        </w:tc>
      </w:tr>
    </w:tbl>
    <w:p w:rsidR="00D766DB" w:rsidRDefault="00D766DB" w:rsidP="00D766DB">
      <w:pPr>
        <w:jc w:val="right"/>
        <w:rPr>
          <w:rFonts w:eastAsia="SimSun"/>
          <w:sz w:val="20"/>
          <w:szCs w:val="20"/>
        </w:rPr>
      </w:pPr>
    </w:p>
    <w:sectPr w:rsidR="00D766DB" w:rsidSect="00151405"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51405"/>
    <w:rsid w:val="00000556"/>
    <w:rsid w:val="00002602"/>
    <w:rsid w:val="000030C4"/>
    <w:rsid w:val="00004888"/>
    <w:rsid w:val="0000540F"/>
    <w:rsid w:val="00005BE6"/>
    <w:rsid w:val="00006CDA"/>
    <w:rsid w:val="00006F6E"/>
    <w:rsid w:val="00007D1F"/>
    <w:rsid w:val="00007D8B"/>
    <w:rsid w:val="00013413"/>
    <w:rsid w:val="00014947"/>
    <w:rsid w:val="00017945"/>
    <w:rsid w:val="00017996"/>
    <w:rsid w:val="00020A64"/>
    <w:rsid w:val="00026AE5"/>
    <w:rsid w:val="00033318"/>
    <w:rsid w:val="000358E3"/>
    <w:rsid w:val="00041BED"/>
    <w:rsid w:val="000438C2"/>
    <w:rsid w:val="00044269"/>
    <w:rsid w:val="000444F8"/>
    <w:rsid w:val="00047ECA"/>
    <w:rsid w:val="00047F66"/>
    <w:rsid w:val="00051118"/>
    <w:rsid w:val="000516D8"/>
    <w:rsid w:val="0005245D"/>
    <w:rsid w:val="0005500C"/>
    <w:rsid w:val="00062621"/>
    <w:rsid w:val="00067235"/>
    <w:rsid w:val="00071A16"/>
    <w:rsid w:val="000733C0"/>
    <w:rsid w:val="00076945"/>
    <w:rsid w:val="000777D2"/>
    <w:rsid w:val="00080422"/>
    <w:rsid w:val="00081446"/>
    <w:rsid w:val="0008467C"/>
    <w:rsid w:val="000900B0"/>
    <w:rsid w:val="00097D6D"/>
    <w:rsid w:val="000A0747"/>
    <w:rsid w:val="000A1957"/>
    <w:rsid w:val="000A1C35"/>
    <w:rsid w:val="000A3B49"/>
    <w:rsid w:val="000A45DF"/>
    <w:rsid w:val="000A5708"/>
    <w:rsid w:val="000A5A59"/>
    <w:rsid w:val="000B130F"/>
    <w:rsid w:val="000B74B5"/>
    <w:rsid w:val="000C5F68"/>
    <w:rsid w:val="000C76F0"/>
    <w:rsid w:val="000D2BC4"/>
    <w:rsid w:val="000D5393"/>
    <w:rsid w:val="000D7136"/>
    <w:rsid w:val="000E1E1A"/>
    <w:rsid w:val="000E4036"/>
    <w:rsid w:val="000E4A1C"/>
    <w:rsid w:val="000E4AE0"/>
    <w:rsid w:val="000E5D19"/>
    <w:rsid w:val="000E5E5F"/>
    <w:rsid w:val="000E6F84"/>
    <w:rsid w:val="000F34D3"/>
    <w:rsid w:val="000F733D"/>
    <w:rsid w:val="000F753E"/>
    <w:rsid w:val="00106FB7"/>
    <w:rsid w:val="00110729"/>
    <w:rsid w:val="00111445"/>
    <w:rsid w:val="00111502"/>
    <w:rsid w:val="001120BA"/>
    <w:rsid w:val="0011300C"/>
    <w:rsid w:val="00113D97"/>
    <w:rsid w:val="00114738"/>
    <w:rsid w:val="001173FC"/>
    <w:rsid w:val="00135947"/>
    <w:rsid w:val="001373BA"/>
    <w:rsid w:val="00142E20"/>
    <w:rsid w:val="00143730"/>
    <w:rsid w:val="001440AC"/>
    <w:rsid w:val="00145486"/>
    <w:rsid w:val="00145E44"/>
    <w:rsid w:val="0014618D"/>
    <w:rsid w:val="00146AB5"/>
    <w:rsid w:val="0014731F"/>
    <w:rsid w:val="00151405"/>
    <w:rsid w:val="00152329"/>
    <w:rsid w:val="00153B79"/>
    <w:rsid w:val="001572B0"/>
    <w:rsid w:val="00157E43"/>
    <w:rsid w:val="001623FA"/>
    <w:rsid w:val="001645C4"/>
    <w:rsid w:val="0016589C"/>
    <w:rsid w:val="00167C69"/>
    <w:rsid w:val="0017418D"/>
    <w:rsid w:val="00182330"/>
    <w:rsid w:val="00183BCB"/>
    <w:rsid w:val="00185EDF"/>
    <w:rsid w:val="00186238"/>
    <w:rsid w:val="00186B60"/>
    <w:rsid w:val="00187614"/>
    <w:rsid w:val="0018764D"/>
    <w:rsid w:val="001931B5"/>
    <w:rsid w:val="00195E11"/>
    <w:rsid w:val="001A223B"/>
    <w:rsid w:val="001B1EDC"/>
    <w:rsid w:val="001B4E70"/>
    <w:rsid w:val="001C1290"/>
    <w:rsid w:val="001C13E0"/>
    <w:rsid w:val="001C464F"/>
    <w:rsid w:val="001C549F"/>
    <w:rsid w:val="001D003F"/>
    <w:rsid w:val="001D3A77"/>
    <w:rsid w:val="001D497A"/>
    <w:rsid w:val="001E0769"/>
    <w:rsid w:val="001E285F"/>
    <w:rsid w:val="001E40BC"/>
    <w:rsid w:val="001E513E"/>
    <w:rsid w:val="001E6FE3"/>
    <w:rsid w:val="001F302D"/>
    <w:rsid w:val="001F4000"/>
    <w:rsid w:val="001F405D"/>
    <w:rsid w:val="001F4E9D"/>
    <w:rsid w:val="002008B1"/>
    <w:rsid w:val="002027E6"/>
    <w:rsid w:val="00203C23"/>
    <w:rsid w:val="00204D91"/>
    <w:rsid w:val="00205290"/>
    <w:rsid w:val="0020619A"/>
    <w:rsid w:val="00207901"/>
    <w:rsid w:val="00211480"/>
    <w:rsid w:val="00213348"/>
    <w:rsid w:val="00217BA6"/>
    <w:rsid w:val="00224B70"/>
    <w:rsid w:val="00230BEE"/>
    <w:rsid w:val="00231557"/>
    <w:rsid w:val="002333E8"/>
    <w:rsid w:val="0023493C"/>
    <w:rsid w:val="00246754"/>
    <w:rsid w:val="002476EE"/>
    <w:rsid w:val="0025166C"/>
    <w:rsid w:val="002569E8"/>
    <w:rsid w:val="00273379"/>
    <w:rsid w:val="00273771"/>
    <w:rsid w:val="002763DC"/>
    <w:rsid w:val="0028300C"/>
    <w:rsid w:val="0028327B"/>
    <w:rsid w:val="002862A8"/>
    <w:rsid w:val="0028645E"/>
    <w:rsid w:val="002912F5"/>
    <w:rsid w:val="00291869"/>
    <w:rsid w:val="002A0784"/>
    <w:rsid w:val="002A3E85"/>
    <w:rsid w:val="002A46C6"/>
    <w:rsid w:val="002A5A67"/>
    <w:rsid w:val="002A6409"/>
    <w:rsid w:val="002C047E"/>
    <w:rsid w:val="002C0981"/>
    <w:rsid w:val="002D3095"/>
    <w:rsid w:val="002D701A"/>
    <w:rsid w:val="002E23A4"/>
    <w:rsid w:val="002E2515"/>
    <w:rsid w:val="002E4990"/>
    <w:rsid w:val="002E770B"/>
    <w:rsid w:val="002F1F9B"/>
    <w:rsid w:val="002F741B"/>
    <w:rsid w:val="0030182D"/>
    <w:rsid w:val="003054F9"/>
    <w:rsid w:val="00306763"/>
    <w:rsid w:val="00306BC4"/>
    <w:rsid w:val="00306C5C"/>
    <w:rsid w:val="00311E50"/>
    <w:rsid w:val="00317547"/>
    <w:rsid w:val="0032376B"/>
    <w:rsid w:val="00323CD8"/>
    <w:rsid w:val="003248AE"/>
    <w:rsid w:val="00325C96"/>
    <w:rsid w:val="00325DAB"/>
    <w:rsid w:val="00326BFE"/>
    <w:rsid w:val="003273AE"/>
    <w:rsid w:val="00333F5B"/>
    <w:rsid w:val="003361A2"/>
    <w:rsid w:val="00344646"/>
    <w:rsid w:val="00345EF0"/>
    <w:rsid w:val="00347EF9"/>
    <w:rsid w:val="00352719"/>
    <w:rsid w:val="00355DDE"/>
    <w:rsid w:val="00360362"/>
    <w:rsid w:val="00361B47"/>
    <w:rsid w:val="00362A93"/>
    <w:rsid w:val="00370A03"/>
    <w:rsid w:val="00372681"/>
    <w:rsid w:val="00372799"/>
    <w:rsid w:val="003813A3"/>
    <w:rsid w:val="00381C20"/>
    <w:rsid w:val="003822A9"/>
    <w:rsid w:val="00382627"/>
    <w:rsid w:val="0038478D"/>
    <w:rsid w:val="00384859"/>
    <w:rsid w:val="003849C3"/>
    <w:rsid w:val="003866D8"/>
    <w:rsid w:val="003876F2"/>
    <w:rsid w:val="00387DDF"/>
    <w:rsid w:val="0039140A"/>
    <w:rsid w:val="003921DF"/>
    <w:rsid w:val="003A4DAF"/>
    <w:rsid w:val="003A5C3E"/>
    <w:rsid w:val="003A7650"/>
    <w:rsid w:val="003B145D"/>
    <w:rsid w:val="003B4AFE"/>
    <w:rsid w:val="003B59E9"/>
    <w:rsid w:val="003B7BC5"/>
    <w:rsid w:val="003C2BD3"/>
    <w:rsid w:val="003C7202"/>
    <w:rsid w:val="003D32ED"/>
    <w:rsid w:val="003D7815"/>
    <w:rsid w:val="003D7A86"/>
    <w:rsid w:val="003D7D9C"/>
    <w:rsid w:val="003E47DB"/>
    <w:rsid w:val="003E520E"/>
    <w:rsid w:val="003E7586"/>
    <w:rsid w:val="003F1318"/>
    <w:rsid w:val="003F6EAA"/>
    <w:rsid w:val="003F729F"/>
    <w:rsid w:val="00402684"/>
    <w:rsid w:val="00407A88"/>
    <w:rsid w:val="00410A6F"/>
    <w:rsid w:val="00412E7C"/>
    <w:rsid w:val="0041330D"/>
    <w:rsid w:val="00414ACB"/>
    <w:rsid w:val="00415DB0"/>
    <w:rsid w:val="00425018"/>
    <w:rsid w:val="0042645F"/>
    <w:rsid w:val="00430F2E"/>
    <w:rsid w:val="00431C44"/>
    <w:rsid w:val="00432641"/>
    <w:rsid w:val="004364CC"/>
    <w:rsid w:val="004410D2"/>
    <w:rsid w:val="0044253A"/>
    <w:rsid w:val="00443346"/>
    <w:rsid w:val="00443397"/>
    <w:rsid w:val="00444E40"/>
    <w:rsid w:val="00446832"/>
    <w:rsid w:val="00452B63"/>
    <w:rsid w:val="00453131"/>
    <w:rsid w:val="00456E6B"/>
    <w:rsid w:val="0046085F"/>
    <w:rsid w:val="00460E26"/>
    <w:rsid w:val="00463650"/>
    <w:rsid w:val="004719B0"/>
    <w:rsid w:val="00474EEE"/>
    <w:rsid w:val="0048022A"/>
    <w:rsid w:val="00484EF0"/>
    <w:rsid w:val="004919B5"/>
    <w:rsid w:val="00492AB2"/>
    <w:rsid w:val="004A753A"/>
    <w:rsid w:val="004B0943"/>
    <w:rsid w:val="004B13E5"/>
    <w:rsid w:val="004B6CDD"/>
    <w:rsid w:val="004C0906"/>
    <w:rsid w:val="004C7706"/>
    <w:rsid w:val="004D69E6"/>
    <w:rsid w:val="004E02C3"/>
    <w:rsid w:val="004E5CF4"/>
    <w:rsid w:val="004E6434"/>
    <w:rsid w:val="004F0A6F"/>
    <w:rsid w:val="004F276B"/>
    <w:rsid w:val="004F5A52"/>
    <w:rsid w:val="005015C2"/>
    <w:rsid w:val="00503AD7"/>
    <w:rsid w:val="00505382"/>
    <w:rsid w:val="00512BA4"/>
    <w:rsid w:val="00515BCD"/>
    <w:rsid w:val="00516321"/>
    <w:rsid w:val="0051632B"/>
    <w:rsid w:val="00521CDC"/>
    <w:rsid w:val="005226B8"/>
    <w:rsid w:val="00523691"/>
    <w:rsid w:val="0053054E"/>
    <w:rsid w:val="005321CC"/>
    <w:rsid w:val="00533687"/>
    <w:rsid w:val="00534767"/>
    <w:rsid w:val="00534CA0"/>
    <w:rsid w:val="00535ACC"/>
    <w:rsid w:val="00535C6B"/>
    <w:rsid w:val="00535F35"/>
    <w:rsid w:val="005366D2"/>
    <w:rsid w:val="005407DC"/>
    <w:rsid w:val="00540AB4"/>
    <w:rsid w:val="00546E0C"/>
    <w:rsid w:val="00547D57"/>
    <w:rsid w:val="00551144"/>
    <w:rsid w:val="00554A27"/>
    <w:rsid w:val="00557C49"/>
    <w:rsid w:val="005637BD"/>
    <w:rsid w:val="0056526D"/>
    <w:rsid w:val="00566D5F"/>
    <w:rsid w:val="00574F56"/>
    <w:rsid w:val="00581C23"/>
    <w:rsid w:val="00583DAA"/>
    <w:rsid w:val="00584EE8"/>
    <w:rsid w:val="00590BFF"/>
    <w:rsid w:val="00591095"/>
    <w:rsid w:val="00592FCB"/>
    <w:rsid w:val="00597086"/>
    <w:rsid w:val="005A0FAC"/>
    <w:rsid w:val="005A18E1"/>
    <w:rsid w:val="005A63AE"/>
    <w:rsid w:val="005B0AFA"/>
    <w:rsid w:val="005B5E9E"/>
    <w:rsid w:val="005B72BF"/>
    <w:rsid w:val="005B73FF"/>
    <w:rsid w:val="005B7FFA"/>
    <w:rsid w:val="005C2F3C"/>
    <w:rsid w:val="005E40ED"/>
    <w:rsid w:val="005E5412"/>
    <w:rsid w:val="005F23E4"/>
    <w:rsid w:val="005F345D"/>
    <w:rsid w:val="00601488"/>
    <w:rsid w:val="006031C0"/>
    <w:rsid w:val="00606CD1"/>
    <w:rsid w:val="00612E8C"/>
    <w:rsid w:val="00613EBD"/>
    <w:rsid w:val="0062567C"/>
    <w:rsid w:val="00630C73"/>
    <w:rsid w:val="00634F25"/>
    <w:rsid w:val="00635123"/>
    <w:rsid w:val="006379F4"/>
    <w:rsid w:val="00644F7E"/>
    <w:rsid w:val="00655257"/>
    <w:rsid w:val="006559E0"/>
    <w:rsid w:val="006568FB"/>
    <w:rsid w:val="00656BEB"/>
    <w:rsid w:val="00660704"/>
    <w:rsid w:val="006607A9"/>
    <w:rsid w:val="00661690"/>
    <w:rsid w:val="006643F4"/>
    <w:rsid w:val="00671000"/>
    <w:rsid w:val="006737E3"/>
    <w:rsid w:val="00674352"/>
    <w:rsid w:val="00681F7C"/>
    <w:rsid w:val="00682F75"/>
    <w:rsid w:val="00683A41"/>
    <w:rsid w:val="00684BB8"/>
    <w:rsid w:val="00684FDD"/>
    <w:rsid w:val="00690455"/>
    <w:rsid w:val="00691144"/>
    <w:rsid w:val="0069296E"/>
    <w:rsid w:val="006951C3"/>
    <w:rsid w:val="00695F0F"/>
    <w:rsid w:val="006A1BA4"/>
    <w:rsid w:val="006A2256"/>
    <w:rsid w:val="006A2DEC"/>
    <w:rsid w:val="006B073A"/>
    <w:rsid w:val="006B391E"/>
    <w:rsid w:val="006B44A6"/>
    <w:rsid w:val="006B5C1C"/>
    <w:rsid w:val="006B6ED7"/>
    <w:rsid w:val="006C3067"/>
    <w:rsid w:val="006C3080"/>
    <w:rsid w:val="006C5F51"/>
    <w:rsid w:val="006C66F3"/>
    <w:rsid w:val="006D409E"/>
    <w:rsid w:val="006D6E4E"/>
    <w:rsid w:val="006E2211"/>
    <w:rsid w:val="006E5DD3"/>
    <w:rsid w:val="006E78AC"/>
    <w:rsid w:val="006F0BA2"/>
    <w:rsid w:val="006F0C77"/>
    <w:rsid w:val="006F436C"/>
    <w:rsid w:val="006F5404"/>
    <w:rsid w:val="007002D6"/>
    <w:rsid w:val="00703E0C"/>
    <w:rsid w:val="0070418A"/>
    <w:rsid w:val="00711957"/>
    <w:rsid w:val="00713C53"/>
    <w:rsid w:val="007160AF"/>
    <w:rsid w:val="00720EB3"/>
    <w:rsid w:val="0072509F"/>
    <w:rsid w:val="00730E1A"/>
    <w:rsid w:val="00732E88"/>
    <w:rsid w:val="00733B81"/>
    <w:rsid w:val="00736A7F"/>
    <w:rsid w:val="00737543"/>
    <w:rsid w:val="0073792E"/>
    <w:rsid w:val="0074403B"/>
    <w:rsid w:val="00744DE5"/>
    <w:rsid w:val="00745D29"/>
    <w:rsid w:val="007532E0"/>
    <w:rsid w:val="00753C69"/>
    <w:rsid w:val="007602E5"/>
    <w:rsid w:val="00760D3F"/>
    <w:rsid w:val="00761AA4"/>
    <w:rsid w:val="00762FB3"/>
    <w:rsid w:val="00767B01"/>
    <w:rsid w:val="00771056"/>
    <w:rsid w:val="00771D9C"/>
    <w:rsid w:val="00773277"/>
    <w:rsid w:val="00776F01"/>
    <w:rsid w:val="0078263B"/>
    <w:rsid w:val="007829B8"/>
    <w:rsid w:val="00784270"/>
    <w:rsid w:val="00786A93"/>
    <w:rsid w:val="007870F6"/>
    <w:rsid w:val="00787841"/>
    <w:rsid w:val="00791FE7"/>
    <w:rsid w:val="00793C2C"/>
    <w:rsid w:val="00796DBD"/>
    <w:rsid w:val="007A095D"/>
    <w:rsid w:val="007A3A86"/>
    <w:rsid w:val="007A563D"/>
    <w:rsid w:val="007A582A"/>
    <w:rsid w:val="007A62B6"/>
    <w:rsid w:val="007B2E40"/>
    <w:rsid w:val="007B71C2"/>
    <w:rsid w:val="007B7ECB"/>
    <w:rsid w:val="007C1029"/>
    <w:rsid w:val="007C1B42"/>
    <w:rsid w:val="007C1BE2"/>
    <w:rsid w:val="007C4AA6"/>
    <w:rsid w:val="007C6B3A"/>
    <w:rsid w:val="007D1C63"/>
    <w:rsid w:val="007D25DE"/>
    <w:rsid w:val="007E1242"/>
    <w:rsid w:val="007E1D63"/>
    <w:rsid w:val="007E3EB1"/>
    <w:rsid w:val="007E664A"/>
    <w:rsid w:val="007F0B4E"/>
    <w:rsid w:val="007F157D"/>
    <w:rsid w:val="007F3C07"/>
    <w:rsid w:val="00803E3C"/>
    <w:rsid w:val="00806CBF"/>
    <w:rsid w:val="00807126"/>
    <w:rsid w:val="008103F2"/>
    <w:rsid w:val="00814C8A"/>
    <w:rsid w:val="00815199"/>
    <w:rsid w:val="00817332"/>
    <w:rsid w:val="00817DF4"/>
    <w:rsid w:val="00823AE8"/>
    <w:rsid w:val="00826EEB"/>
    <w:rsid w:val="00826F5F"/>
    <w:rsid w:val="00833F9A"/>
    <w:rsid w:val="008354CE"/>
    <w:rsid w:val="008357FE"/>
    <w:rsid w:val="00836694"/>
    <w:rsid w:val="00837C26"/>
    <w:rsid w:val="00841E10"/>
    <w:rsid w:val="00842A7D"/>
    <w:rsid w:val="008431DE"/>
    <w:rsid w:val="00843EE7"/>
    <w:rsid w:val="00845C61"/>
    <w:rsid w:val="00851498"/>
    <w:rsid w:val="00854A5E"/>
    <w:rsid w:val="0085661E"/>
    <w:rsid w:val="00860245"/>
    <w:rsid w:val="00871C02"/>
    <w:rsid w:val="008747AA"/>
    <w:rsid w:val="008747B5"/>
    <w:rsid w:val="00875C6B"/>
    <w:rsid w:val="00875DF1"/>
    <w:rsid w:val="008814C9"/>
    <w:rsid w:val="008817FE"/>
    <w:rsid w:val="008833DA"/>
    <w:rsid w:val="00894B3C"/>
    <w:rsid w:val="008A39E8"/>
    <w:rsid w:val="008A6D8A"/>
    <w:rsid w:val="008A7F0C"/>
    <w:rsid w:val="008B3387"/>
    <w:rsid w:val="008B488E"/>
    <w:rsid w:val="008B54E4"/>
    <w:rsid w:val="008B68F9"/>
    <w:rsid w:val="008B6CEE"/>
    <w:rsid w:val="008B71DD"/>
    <w:rsid w:val="008B75C3"/>
    <w:rsid w:val="008B796C"/>
    <w:rsid w:val="008C277B"/>
    <w:rsid w:val="008C2E5C"/>
    <w:rsid w:val="008C678F"/>
    <w:rsid w:val="008C7E53"/>
    <w:rsid w:val="008D2540"/>
    <w:rsid w:val="008D3C05"/>
    <w:rsid w:val="008D3D64"/>
    <w:rsid w:val="008D4C60"/>
    <w:rsid w:val="008D4E8A"/>
    <w:rsid w:val="008E34E5"/>
    <w:rsid w:val="008E5489"/>
    <w:rsid w:val="008E66E9"/>
    <w:rsid w:val="008F2FB0"/>
    <w:rsid w:val="008F3F97"/>
    <w:rsid w:val="008F72F0"/>
    <w:rsid w:val="009052A7"/>
    <w:rsid w:val="00911373"/>
    <w:rsid w:val="00912108"/>
    <w:rsid w:val="00912B5D"/>
    <w:rsid w:val="0091342F"/>
    <w:rsid w:val="009137C5"/>
    <w:rsid w:val="009245F6"/>
    <w:rsid w:val="009346CD"/>
    <w:rsid w:val="00934866"/>
    <w:rsid w:val="0093675C"/>
    <w:rsid w:val="00936B47"/>
    <w:rsid w:val="00936C83"/>
    <w:rsid w:val="00940F92"/>
    <w:rsid w:val="0094196E"/>
    <w:rsid w:val="00941DDA"/>
    <w:rsid w:val="009438A2"/>
    <w:rsid w:val="00945BE7"/>
    <w:rsid w:val="0094691E"/>
    <w:rsid w:val="00951FA2"/>
    <w:rsid w:val="00954040"/>
    <w:rsid w:val="00954288"/>
    <w:rsid w:val="00954637"/>
    <w:rsid w:val="009546D7"/>
    <w:rsid w:val="0096793A"/>
    <w:rsid w:val="00970AEA"/>
    <w:rsid w:val="00970E09"/>
    <w:rsid w:val="00971B59"/>
    <w:rsid w:val="009768E2"/>
    <w:rsid w:val="00976AC1"/>
    <w:rsid w:val="00985052"/>
    <w:rsid w:val="009868F4"/>
    <w:rsid w:val="009871FE"/>
    <w:rsid w:val="009A3E3C"/>
    <w:rsid w:val="009A666F"/>
    <w:rsid w:val="009A7526"/>
    <w:rsid w:val="009B310C"/>
    <w:rsid w:val="009C3985"/>
    <w:rsid w:val="009C3B83"/>
    <w:rsid w:val="009C5ACD"/>
    <w:rsid w:val="009C755F"/>
    <w:rsid w:val="009D0CC7"/>
    <w:rsid w:val="009D0E88"/>
    <w:rsid w:val="009D519F"/>
    <w:rsid w:val="009D6084"/>
    <w:rsid w:val="009E02B9"/>
    <w:rsid w:val="009E0D79"/>
    <w:rsid w:val="009E1DE1"/>
    <w:rsid w:val="009E2122"/>
    <w:rsid w:val="009E2E89"/>
    <w:rsid w:val="009E5FBF"/>
    <w:rsid w:val="009E6C7C"/>
    <w:rsid w:val="009E74AE"/>
    <w:rsid w:val="009F11F8"/>
    <w:rsid w:val="009F28D8"/>
    <w:rsid w:val="009F49F8"/>
    <w:rsid w:val="00A00B67"/>
    <w:rsid w:val="00A01D6B"/>
    <w:rsid w:val="00A02A50"/>
    <w:rsid w:val="00A05106"/>
    <w:rsid w:val="00A074D7"/>
    <w:rsid w:val="00A10358"/>
    <w:rsid w:val="00A107A0"/>
    <w:rsid w:val="00A16F42"/>
    <w:rsid w:val="00A2065D"/>
    <w:rsid w:val="00A2494C"/>
    <w:rsid w:val="00A2566E"/>
    <w:rsid w:val="00A26BC9"/>
    <w:rsid w:val="00A312BB"/>
    <w:rsid w:val="00A36E4D"/>
    <w:rsid w:val="00A400FA"/>
    <w:rsid w:val="00A4778B"/>
    <w:rsid w:val="00A5073B"/>
    <w:rsid w:val="00A51D31"/>
    <w:rsid w:val="00A52132"/>
    <w:rsid w:val="00A55667"/>
    <w:rsid w:val="00A61931"/>
    <w:rsid w:val="00A61E20"/>
    <w:rsid w:val="00A70E2D"/>
    <w:rsid w:val="00A715AF"/>
    <w:rsid w:val="00A72273"/>
    <w:rsid w:val="00A80BCC"/>
    <w:rsid w:val="00A81C9E"/>
    <w:rsid w:val="00A825AD"/>
    <w:rsid w:val="00A86111"/>
    <w:rsid w:val="00A87D53"/>
    <w:rsid w:val="00A953F1"/>
    <w:rsid w:val="00A97049"/>
    <w:rsid w:val="00AA044E"/>
    <w:rsid w:val="00AA1750"/>
    <w:rsid w:val="00AA2C7D"/>
    <w:rsid w:val="00AB1D8A"/>
    <w:rsid w:val="00AB2383"/>
    <w:rsid w:val="00AB5E09"/>
    <w:rsid w:val="00AC1C81"/>
    <w:rsid w:val="00AC2335"/>
    <w:rsid w:val="00AC2667"/>
    <w:rsid w:val="00AC45FB"/>
    <w:rsid w:val="00AC5A5E"/>
    <w:rsid w:val="00AC686C"/>
    <w:rsid w:val="00AC69C1"/>
    <w:rsid w:val="00AD2C33"/>
    <w:rsid w:val="00AD7DCF"/>
    <w:rsid w:val="00AE6FBA"/>
    <w:rsid w:val="00AF2A6C"/>
    <w:rsid w:val="00AF3030"/>
    <w:rsid w:val="00AF4F2A"/>
    <w:rsid w:val="00AF58DA"/>
    <w:rsid w:val="00AF631C"/>
    <w:rsid w:val="00B001E6"/>
    <w:rsid w:val="00B1592B"/>
    <w:rsid w:val="00B17D7F"/>
    <w:rsid w:val="00B24DB6"/>
    <w:rsid w:val="00B26F39"/>
    <w:rsid w:val="00B30663"/>
    <w:rsid w:val="00B30EA5"/>
    <w:rsid w:val="00B325A9"/>
    <w:rsid w:val="00B35527"/>
    <w:rsid w:val="00B35D11"/>
    <w:rsid w:val="00B37BB1"/>
    <w:rsid w:val="00B40548"/>
    <w:rsid w:val="00B4377D"/>
    <w:rsid w:val="00B437F8"/>
    <w:rsid w:val="00B479EB"/>
    <w:rsid w:val="00B5495F"/>
    <w:rsid w:val="00B558D7"/>
    <w:rsid w:val="00B6086E"/>
    <w:rsid w:val="00B613F1"/>
    <w:rsid w:val="00B63AC7"/>
    <w:rsid w:val="00B63B29"/>
    <w:rsid w:val="00B64CA5"/>
    <w:rsid w:val="00B674B2"/>
    <w:rsid w:val="00B67740"/>
    <w:rsid w:val="00B67B54"/>
    <w:rsid w:val="00B70DAB"/>
    <w:rsid w:val="00B73094"/>
    <w:rsid w:val="00B75825"/>
    <w:rsid w:val="00B76D90"/>
    <w:rsid w:val="00B8488D"/>
    <w:rsid w:val="00B84998"/>
    <w:rsid w:val="00B9073E"/>
    <w:rsid w:val="00B91267"/>
    <w:rsid w:val="00B91EC6"/>
    <w:rsid w:val="00B920A3"/>
    <w:rsid w:val="00B92AB4"/>
    <w:rsid w:val="00B94B62"/>
    <w:rsid w:val="00B97D5E"/>
    <w:rsid w:val="00BA444D"/>
    <w:rsid w:val="00BA464B"/>
    <w:rsid w:val="00BB3265"/>
    <w:rsid w:val="00BB392E"/>
    <w:rsid w:val="00BB55E3"/>
    <w:rsid w:val="00BC75B1"/>
    <w:rsid w:val="00BD05FD"/>
    <w:rsid w:val="00BD34B7"/>
    <w:rsid w:val="00BD4E2D"/>
    <w:rsid w:val="00BD7789"/>
    <w:rsid w:val="00BD7D5A"/>
    <w:rsid w:val="00BE234C"/>
    <w:rsid w:val="00BE3703"/>
    <w:rsid w:val="00BE50E4"/>
    <w:rsid w:val="00BE5A92"/>
    <w:rsid w:val="00BF2CBE"/>
    <w:rsid w:val="00BF3BAC"/>
    <w:rsid w:val="00BF413B"/>
    <w:rsid w:val="00C01190"/>
    <w:rsid w:val="00C02717"/>
    <w:rsid w:val="00C02C42"/>
    <w:rsid w:val="00C06EB4"/>
    <w:rsid w:val="00C0799E"/>
    <w:rsid w:val="00C10A2A"/>
    <w:rsid w:val="00C136EB"/>
    <w:rsid w:val="00C13943"/>
    <w:rsid w:val="00C13DCB"/>
    <w:rsid w:val="00C1401B"/>
    <w:rsid w:val="00C15F45"/>
    <w:rsid w:val="00C17312"/>
    <w:rsid w:val="00C17435"/>
    <w:rsid w:val="00C25DB4"/>
    <w:rsid w:val="00C300F5"/>
    <w:rsid w:val="00C30F5A"/>
    <w:rsid w:val="00C32499"/>
    <w:rsid w:val="00C32A77"/>
    <w:rsid w:val="00C36857"/>
    <w:rsid w:val="00C415D8"/>
    <w:rsid w:val="00C43698"/>
    <w:rsid w:val="00C45CB0"/>
    <w:rsid w:val="00C46351"/>
    <w:rsid w:val="00C4690D"/>
    <w:rsid w:val="00C50970"/>
    <w:rsid w:val="00C50C30"/>
    <w:rsid w:val="00C533C2"/>
    <w:rsid w:val="00C53E32"/>
    <w:rsid w:val="00C5685A"/>
    <w:rsid w:val="00C56943"/>
    <w:rsid w:val="00C61D56"/>
    <w:rsid w:val="00C7398C"/>
    <w:rsid w:val="00C747F5"/>
    <w:rsid w:val="00C75A9B"/>
    <w:rsid w:val="00C77894"/>
    <w:rsid w:val="00C808F4"/>
    <w:rsid w:val="00C8627C"/>
    <w:rsid w:val="00C864AD"/>
    <w:rsid w:val="00C87FC2"/>
    <w:rsid w:val="00C92556"/>
    <w:rsid w:val="00C936C6"/>
    <w:rsid w:val="00C940C2"/>
    <w:rsid w:val="00C9752B"/>
    <w:rsid w:val="00C97C2B"/>
    <w:rsid w:val="00CA6B06"/>
    <w:rsid w:val="00CA74F9"/>
    <w:rsid w:val="00CB6981"/>
    <w:rsid w:val="00CC2637"/>
    <w:rsid w:val="00CC3898"/>
    <w:rsid w:val="00CC4DBF"/>
    <w:rsid w:val="00CD203A"/>
    <w:rsid w:val="00CD41B5"/>
    <w:rsid w:val="00CD424E"/>
    <w:rsid w:val="00CD4CDD"/>
    <w:rsid w:val="00CD5924"/>
    <w:rsid w:val="00CD790E"/>
    <w:rsid w:val="00CE0BA4"/>
    <w:rsid w:val="00CE3055"/>
    <w:rsid w:val="00CE50EB"/>
    <w:rsid w:val="00CE7CF2"/>
    <w:rsid w:val="00CE7D06"/>
    <w:rsid w:val="00CF1116"/>
    <w:rsid w:val="00CF14A7"/>
    <w:rsid w:val="00CF1A30"/>
    <w:rsid w:val="00CF2153"/>
    <w:rsid w:val="00CF49CA"/>
    <w:rsid w:val="00D04C38"/>
    <w:rsid w:val="00D07E77"/>
    <w:rsid w:val="00D22057"/>
    <w:rsid w:val="00D27975"/>
    <w:rsid w:val="00D27C9E"/>
    <w:rsid w:val="00D3029B"/>
    <w:rsid w:val="00D36BE8"/>
    <w:rsid w:val="00D408BD"/>
    <w:rsid w:val="00D416FF"/>
    <w:rsid w:val="00D50430"/>
    <w:rsid w:val="00D52756"/>
    <w:rsid w:val="00D55129"/>
    <w:rsid w:val="00D552DD"/>
    <w:rsid w:val="00D55302"/>
    <w:rsid w:val="00D55384"/>
    <w:rsid w:val="00D60005"/>
    <w:rsid w:val="00D61A84"/>
    <w:rsid w:val="00D63300"/>
    <w:rsid w:val="00D7088A"/>
    <w:rsid w:val="00D71307"/>
    <w:rsid w:val="00D71352"/>
    <w:rsid w:val="00D7459A"/>
    <w:rsid w:val="00D75026"/>
    <w:rsid w:val="00D766DB"/>
    <w:rsid w:val="00D805FC"/>
    <w:rsid w:val="00D8318B"/>
    <w:rsid w:val="00D873E0"/>
    <w:rsid w:val="00D91834"/>
    <w:rsid w:val="00D91926"/>
    <w:rsid w:val="00D97E13"/>
    <w:rsid w:val="00DA1A8F"/>
    <w:rsid w:val="00DA6B02"/>
    <w:rsid w:val="00DA7142"/>
    <w:rsid w:val="00DA768F"/>
    <w:rsid w:val="00DA77A0"/>
    <w:rsid w:val="00DB1762"/>
    <w:rsid w:val="00DB2609"/>
    <w:rsid w:val="00DB38AA"/>
    <w:rsid w:val="00DB46D4"/>
    <w:rsid w:val="00DB66DC"/>
    <w:rsid w:val="00DB717C"/>
    <w:rsid w:val="00DB7AAE"/>
    <w:rsid w:val="00DC58B8"/>
    <w:rsid w:val="00DC6092"/>
    <w:rsid w:val="00DD077D"/>
    <w:rsid w:val="00DD1385"/>
    <w:rsid w:val="00DD3AC3"/>
    <w:rsid w:val="00DD4A34"/>
    <w:rsid w:val="00DD66D4"/>
    <w:rsid w:val="00DD7431"/>
    <w:rsid w:val="00DE1F98"/>
    <w:rsid w:val="00DF1544"/>
    <w:rsid w:val="00DF1C5B"/>
    <w:rsid w:val="00DF6E85"/>
    <w:rsid w:val="00E01668"/>
    <w:rsid w:val="00E035E0"/>
    <w:rsid w:val="00E0764E"/>
    <w:rsid w:val="00E11498"/>
    <w:rsid w:val="00E1179C"/>
    <w:rsid w:val="00E13515"/>
    <w:rsid w:val="00E15079"/>
    <w:rsid w:val="00E2199B"/>
    <w:rsid w:val="00E228BE"/>
    <w:rsid w:val="00E25C12"/>
    <w:rsid w:val="00E31AB2"/>
    <w:rsid w:val="00E35109"/>
    <w:rsid w:val="00E35A10"/>
    <w:rsid w:val="00E35D97"/>
    <w:rsid w:val="00E40F14"/>
    <w:rsid w:val="00E4379F"/>
    <w:rsid w:val="00E47F40"/>
    <w:rsid w:val="00E56962"/>
    <w:rsid w:val="00E5757C"/>
    <w:rsid w:val="00E623C7"/>
    <w:rsid w:val="00E65243"/>
    <w:rsid w:val="00E66CAC"/>
    <w:rsid w:val="00E72826"/>
    <w:rsid w:val="00E8004D"/>
    <w:rsid w:val="00E8306C"/>
    <w:rsid w:val="00E83155"/>
    <w:rsid w:val="00E84606"/>
    <w:rsid w:val="00E85323"/>
    <w:rsid w:val="00E86D12"/>
    <w:rsid w:val="00E93556"/>
    <w:rsid w:val="00E94CF4"/>
    <w:rsid w:val="00E958A3"/>
    <w:rsid w:val="00EA08A6"/>
    <w:rsid w:val="00EA5AE0"/>
    <w:rsid w:val="00EA6B39"/>
    <w:rsid w:val="00EB0DE5"/>
    <w:rsid w:val="00EB1768"/>
    <w:rsid w:val="00EB1FD4"/>
    <w:rsid w:val="00EC324C"/>
    <w:rsid w:val="00EC3346"/>
    <w:rsid w:val="00EC40D6"/>
    <w:rsid w:val="00EC5090"/>
    <w:rsid w:val="00EC576B"/>
    <w:rsid w:val="00ED1A77"/>
    <w:rsid w:val="00ED4750"/>
    <w:rsid w:val="00ED5390"/>
    <w:rsid w:val="00ED54FF"/>
    <w:rsid w:val="00ED673D"/>
    <w:rsid w:val="00ED6AD8"/>
    <w:rsid w:val="00ED6DF5"/>
    <w:rsid w:val="00EE03F3"/>
    <w:rsid w:val="00EE5843"/>
    <w:rsid w:val="00EF7AE9"/>
    <w:rsid w:val="00F03FEC"/>
    <w:rsid w:val="00F060E6"/>
    <w:rsid w:val="00F06770"/>
    <w:rsid w:val="00F06C32"/>
    <w:rsid w:val="00F12074"/>
    <w:rsid w:val="00F1394D"/>
    <w:rsid w:val="00F164A5"/>
    <w:rsid w:val="00F16B7D"/>
    <w:rsid w:val="00F1724B"/>
    <w:rsid w:val="00F176BB"/>
    <w:rsid w:val="00F26C8C"/>
    <w:rsid w:val="00F35502"/>
    <w:rsid w:val="00F35C1B"/>
    <w:rsid w:val="00F37C03"/>
    <w:rsid w:val="00F40AFF"/>
    <w:rsid w:val="00F44655"/>
    <w:rsid w:val="00F4702D"/>
    <w:rsid w:val="00F50491"/>
    <w:rsid w:val="00F509A9"/>
    <w:rsid w:val="00F51098"/>
    <w:rsid w:val="00F527D6"/>
    <w:rsid w:val="00F54A45"/>
    <w:rsid w:val="00F647FD"/>
    <w:rsid w:val="00F64CCA"/>
    <w:rsid w:val="00F655FD"/>
    <w:rsid w:val="00F67601"/>
    <w:rsid w:val="00F7478C"/>
    <w:rsid w:val="00F74E68"/>
    <w:rsid w:val="00F76747"/>
    <w:rsid w:val="00F77634"/>
    <w:rsid w:val="00F837C4"/>
    <w:rsid w:val="00F84603"/>
    <w:rsid w:val="00F868E2"/>
    <w:rsid w:val="00F878B8"/>
    <w:rsid w:val="00F91465"/>
    <w:rsid w:val="00F9257B"/>
    <w:rsid w:val="00F94D31"/>
    <w:rsid w:val="00F96315"/>
    <w:rsid w:val="00F972AF"/>
    <w:rsid w:val="00F97FA2"/>
    <w:rsid w:val="00FA14D0"/>
    <w:rsid w:val="00FA4698"/>
    <w:rsid w:val="00FA4806"/>
    <w:rsid w:val="00FA723D"/>
    <w:rsid w:val="00FB07FC"/>
    <w:rsid w:val="00FB70C4"/>
    <w:rsid w:val="00FB78EE"/>
    <w:rsid w:val="00FC0B3D"/>
    <w:rsid w:val="00FC4AA0"/>
    <w:rsid w:val="00FC750A"/>
    <w:rsid w:val="00FD60B4"/>
    <w:rsid w:val="00FD6170"/>
    <w:rsid w:val="00FD63AE"/>
    <w:rsid w:val="00FD64D7"/>
    <w:rsid w:val="00FE0A71"/>
    <w:rsid w:val="00FE0B52"/>
    <w:rsid w:val="00FE0CEF"/>
    <w:rsid w:val="00FE142C"/>
    <w:rsid w:val="00FE1966"/>
    <w:rsid w:val="00FF041B"/>
    <w:rsid w:val="00FF0C4A"/>
    <w:rsid w:val="00FF121A"/>
    <w:rsid w:val="00FF23A2"/>
    <w:rsid w:val="00FF38B0"/>
    <w:rsid w:val="00FF5EF4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D2E48-9A7D-4C0C-A7ED-361814E9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39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288"/>
    <w:rPr>
      <w:rFonts w:ascii="Tahoma" w:eastAsia="Times New Roman" w:hAnsi="Tahoma" w:cs="Tahoma"/>
      <w:sz w:val="16"/>
      <w:szCs w:val="16"/>
      <w:lang w:eastAsia="it-IT"/>
    </w:rPr>
  </w:style>
  <w:style w:type="character" w:styleId="Titolodellibro">
    <w:name w:val="Book Title"/>
    <w:basedOn w:val="Carpredefinitoparagrafo"/>
    <w:uiPriority w:val="33"/>
    <w:qFormat/>
    <w:rsid w:val="005226B8"/>
    <w:rPr>
      <w:b/>
      <w:bCs/>
      <w:smallCaps/>
      <w:spacing w:val="5"/>
    </w:rPr>
  </w:style>
  <w:style w:type="paragraph" w:customStyle="1" w:styleId="a">
    <w:basedOn w:val="Normale"/>
    <w:next w:val="Corpotesto"/>
    <w:link w:val="CorpodeltestoCarattere"/>
    <w:unhideWhenUsed/>
    <w:rsid w:val="00F972AF"/>
    <w:pPr>
      <w:jc w:val="both"/>
    </w:pPr>
    <w:rPr>
      <w:rFonts w:asciiTheme="minorHAnsi" w:eastAsiaTheme="minorHAnsi" w:hAnsiTheme="minorHAnsi" w:cstheme="minorBidi"/>
      <w:bCs/>
    </w:rPr>
  </w:style>
  <w:style w:type="character" w:customStyle="1" w:styleId="CorpodeltestoCarattere">
    <w:name w:val="Corpo del testo Carattere"/>
    <w:link w:val="a"/>
    <w:rsid w:val="00F972AF"/>
    <w:rPr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972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72A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chiodo</dc:creator>
  <cp:lastModifiedBy>Utente</cp:lastModifiedBy>
  <cp:revision>16</cp:revision>
  <cp:lastPrinted>2017-07-21T07:05:00Z</cp:lastPrinted>
  <dcterms:created xsi:type="dcterms:W3CDTF">2017-07-17T14:27:00Z</dcterms:created>
  <dcterms:modified xsi:type="dcterms:W3CDTF">2017-07-21T09:03:00Z</dcterms:modified>
</cp:coreProperties>
</file>