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43" w:rsidRPr="003D34E2" w:rsidRDefault="00B301E4" w:rsidP="00BD6443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3D34E2">
        <w:rPr>
          <w:b/>
          <w:sz w:val="28"/>
          <w:szCs w:val="28"/>
          <w:lang w:val="en-US"/>
        </w:rPr>
        <w:t>Informazioni</w:t>
      </w:r>
      <w:proofErr w:type="spellEnd"/>
      <w:r w:rsidR="0063140D">
        <w:rPr>
          <w:b/>
          <w:sz w:val="28"/>
          <w:szCs w:val="28"/>
          <w:lang w:val="en-US"/>
        </w:rPr>
        <w:t xml:space="preserve"> </w:t>
      </w:r>
      <w:proofErr w:type="spellStart"/>
      <w:r w:rsidRPr="003D34E2">
        <w:rPr>
          <w:b/>
          <w:sz w:val="28"/>
          <w:szCs w:val="28"/>
          <w:lang w:val="en-US"/>
        </w:rPr>
        <w:t>Corso</w:t>
      </w:r>
      <w:proofErr w:type="spellEnd"/>
    </w:p>
    <w:p w:rsidR="00B301E4" w:rsidRPr="003D34E2" w:rsidRDefault="00254B57" w:rsidP="00B301E4">
      <w:pPr>
        <w:ind w:left="720"/>
        <w:rPr>
          <w:sz w:val="28"/>
          <w:szCs w:val="28"/>
        </w:rPr>
      </w:pPr>
      <w:r>
        <w:rPr>
          <w:sz w:val="28"/>
          <w:szCs w:val="28"/>
        </w:rPr>
        <w:t>C.I. Anatomia, Fisiologia e Farmacologia</w:t>
      </w:r>
      <w:r w:rsidR="00CA25B3">
        <w:rPr>
          <w:sz w:val="28"/>
          <w:szCs w:val="28"/>
        </w:rPr>
        <w:t xml:space="preserve">. Modulo di Fisiologia. 4 CFU. Anno II, Semestre I. A.A. 2018-2019  </w:t>
      </w:r>
    </w:p>
    <w:p w:rsidR="00BD6443" w:rsidRPr="003D34E2" w:rsidRDefault="00BD6443" w:rsidP="00BD6443">
      <w:pPr>
        <w:rPr>
          <w:sz w:val="28"/>
          <w:szCs w:val="28"/>
        </w:rPr>
      </w:pPr>
    </w:p>
    <w:p w:rsidR="00BD6443" w:rsidRPr="003D34E2" w:rsidRDefault="00B301E4" w:rsidP="00BD6443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3D34E2">
        <w:rPr>
          <w:b/>
          <w:sz w:val="28"/>
          <w:szCs w:val="28"/>
          <w:lang w:val="en-US"/>
        </w:rPr>
        <w:t>Informazioni</w:t>
      </w:r>
      <w:proofErr w:type="spellEnd"/>
      <w:r w:rsidR="00CF1B5E">
        <w:rPr>
          <w:b/>
          <w:sz w:val="28"/>
          <w:szCs w:val="28"/>
          <w:lang w:val="en-US"/>
        </w:rPr>
        <w:t xml:space="preserve"> </w:t>
      </w:r>
      <w:proofErr w:type="spellStart"/>
      <w:r w:rsidRPr="003D34E2">
        <w:rPr>
          <w:b/>
          <w:sz w:val="28"/>
          <w:szCs w:val="28"/>
          <w:lang w:val="en-US"/>
        </w:rPr>
        <w:t>Docente</w:t>
      </w:r>
      <w:proofErr w:type="spellEnd"/>
    </w:p>
    <w:p w:rsidR="00BA1D01" w:rsidRDefault="00283434" w:rsidP="00B301E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Docente: Riccardo Dalla Volta. </w:t>
      </w:r>
      <w:r w:rsidRPr="00F73971">
        <w:rPr>
          <w:sz w:val="28"/>
          <w:szCs w:val="28"/>
        </w:rPr>
        <w:t xml:space="preserve">Email: </w:t>
      </w:r>
      <w:hyperlink r:id="rId7" w:history="1">
        <w:r w:rsidRPr="00F73971">
          <w:rPr>
            <w:rStyle w:val="Collegamentoipertestuale"/>
            <w:sz w:val="28"/>
            <w:szCs w:val="28"/>
          </w:rPr>
          <w:t>riccardo.dallavolta@unicz.it</w:t>
        </w:r>
      </w:hyperlink>
      <w:r w:rsidRPr="00F73971">
        <w:rPr>
          <w:sz w:val="28"/>
          <w:szCs w:val="28"/>
        </w:rPr>
        <w:t xml:space="preserve"> Tel. 0961-3694138. </w:t>
      </w:r>
      <w:r w:rsidRPr="00283434">
        <w:rPr>
          <w:sz w:val="28"/>
          <w:szCs w:val="28"/>
        </w:rPr>
        <w:t>Ri</w:t>
      </w:r>
      <w:r>
        <w:rPr>
          <w:sz w:val="28"/>
          <w:szCs w:val="28"/>
        </w:rPr>
        <w:t xml:space="preserve">cevimento: mercoledì H. 10-12, Stanza 6, Livello 8, Edificio delle Bioscienze. </w:t>
      </w:r>
    </w:p>
    <w:p w:rsidR="00283434" w:rsidRPr="003D34E2" w:rsidRDefault="00283434" w:rsidP="00B301E4">
      <w:pPr>
        <w:ind w:left="720"/>
        <w:rPr>
          <w:sz w:val="28"/>
          <w:szCs w:val="28"/>
        </w:rPr>
      </w:pPr>
    </w:p>
    <w:p w:rsidR="00BD6443" w:rsidRPr="003D34E2" w:rsidRDefault="00B301E4" w:rsidP="00BD6443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3D34E2">
        <w:rPr>
          <w:b/>
          <w:sz w:val="28"/>
          <w:szCs w:val="28"/>
          <w:lang w:val="en-US"/>
        </w:rPr>
        <w:t>Descrizione</w:t>
      </w:r>
      <w:proofErr w:type="spellEnd"/>
      <w:r w:rsidRPr="003D34E2">
        <w:rPr>
          <w:b/>
          <w:sz w:val="28"/>
          <w:szCs w:val="28"/>
          <w:lang w:val="en-US"/>
        </w:rPr>
        <w:t xml:space="preserve"> del </w:t>
      </w:r>
      <w:proofErr w:type="spellStart"/>
      <w:r w:rsidRPr="003D34E2">
        <w:rPr>
          <w:b/>
          <w:sz w:val="28"/>
          <w:szCs w:val="28"/>
          <w:lang w:val="en-US"/>
        </w:rPr>
        <w:t>Corso</w:t>
      </w:r>
      <w:proofErr w:type="spellEnd"/>
    </w:p>
    <w:p w:rsidR="00B301E4" w:rsidRPr="003D34E2" w:rsidRDefault="00381D9A" w:rsidP="00B301E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Il modulo di </w:t>
      </w:r>
      <w:bookmarkStart w:id="0" w:name="_GoBack"/>
      <w:r>
        <w:rPr>
          <w:sz w:val="28"/>
          <w:szCs w:val="28"/>
        </w:rPr>
        <w:t>Fisiologia</w:t>
      </w:r>
      <w:bookmarkEnd w:id="0"/>
      <w:r>
        <w:rPr>
          <w:sz w:val="28"/>
          <w:szCs w:val="28"/>
        </w:rPr>
        <w:t xml:space="preserve"> all’interno del C.I. si articola in una serie di lezioni frontali volte a illustrare le nozioni fondamentali sulla struttura </w:t>
      </w:r>
      <w:r w:rsidR="003F195D">
        <w:rPr>
          <w:sz w:val="28"/>
          <w:szCs w:val="28"/>
        </w:rPr>
        <w:t xml:space="preserve">e sulla funzione </w:t>
      </w:r>
      <w:r>
        <w:rPr>
          <w:sz w:val="28"/>
          <w:szCs w:val="28"/>
        </w:rPr>
        <w:t>d</w:t>
      </w:r>
      <w:r w:rsidR="003F195D">
        <w:rPr>
          <w:sz w:val="28"/>
          <w:szCs w:val="28"/>
        </w:rPr>
        <w:t>egli</w:t>
      </w:r>
      <w:r>
        <w:rPr>
          <w:sz w:val="28"/>
          <w:szCs w:val="28"/>
        </w:rPr>
        <w:t xml:space="preserve"> organi e apparati</w:t>
      </w:r>
      <w:r w:rsidR="003F195D">
        <w:rPr>
          <w:sz w:val="28"/>
          <w:szCs w:val="28"/>
        </w:rPr>
        <w:t xml:space="preserve"> del corpo umano</w:t>
      </w:r>
    </w:p>
    <w:p w:rsidR="00BA1D01" w:rsidRPr="003D34E2" w:rsidRDefault="00BA1D01" w:rsidP="00B301E4">
      <w:pPr>
        <w:ind w:left="708"/>
        <w:rPr>
          <w:b/>
          <w:color w:val="000000" w:themeColor="text1"/>
          <w:sz w:val="28"/>
          <w:szCs w:val="28"/>
        </w:rPr>
      </w:pPr>
    </w:p>
    <w:p w:rsidR="00B301E4" w:rsidRPr="00F73971" w:rsidRDefault="00B301E4" w:rsidP="00E86AC6">
      <w:pPr>
        <w:numPr>
          <w:ilvl w:val="0"/>
          <w:numId w:val="1"/>
        </w:numPr>
        <w:rPr>
          <w:b/>
          <w:sz w:val="28"/>
          <w:szCs w:val="28"/>
        </w:rPr>
      </w:pPr>
      <w:r w:rsidRPr="00F73971">
        <w:rPr>
          <w:b/>
          <w:sz w:val="28"/>
          <w:szCs w:val="28"/>
        </w:rPr>
        <w:t xml:space="preserve">Obiettivi del Corso </w:t>
      </w:r>
      <w:r w:rsidR="00BA1D01" w:rsidRPr="00F73971">
        <w:rPr>
          <w:b/>
          <w:sz w:val="28"/>
          <w:szCs w:val="28"/>
        </w:rPr>
        <w:t>e Risultati di apprendimento attesi</w:t>
      </w:r>
    </w:p>
    <w:p w:rsidR="003D34E2" w:rsidRDefault="003F195D" w:rsidP="00B301E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Obiettivo del Modulo è quello di </w:t>
      </w:r>
      <w:r w:rsidR="00A63BF4">
        <w:rPr>
          <w:sz w:val="28"/>
          <w:szCs w:val="28"/>
        </w:rPr>
        <w:t>guidare l</w:t>
      </w:r>
      <w:r>
        <w:rPr>
          <w:sz w:val="28"/>
          <w:szCs w:val="28"/>
        </w:rPr>
        <w:t xml:space="preserve">o studente </w:t>
      </w:r>
      <w:r w:rsidR="00A63BF4">
        <w:rPr>
          <w:sz w:val="28"/>
          <w:szCs w:val="28"/>
        </w:rPr>
        <w:t>ad</w:t>
      </w:r>
      <w:r>
        <w:rPr>
          <w:sz w:val="28"/>
          <w:szCs w:val="28"/>
        </w:rPr>
        <w:t xml:space="preserve"> un’adeguata comprensione dei </w:t>
      </w:r>
      <w:r w:rsidR="008027C3">
        <w:rPr>
          <w:sz w:val="28"/>
          <w:szCs w:val="28"/>
        </w:rPr>
        <w:t xml:space="preserve">principali </w:t>
      </w:r>
      <w:r>
        <w:rPr>
          <w:sz w:val="28"/>
          <w:szCs w:val="28"/>
        </w:rPr>
        <w:t xml:space="preserve">meccanismi omeostatici dell’organismo </w:t>
      </w:r>
      <w:r w:rsidR="00A47525">
        <w:rPr>
          <w:sz w:val="28"/>
          <w:szCs w:val="28"/>
        </w:rPr>
        <w:t>partendo dalla relazione tra</w:t>
      </w:r>
      <w:r>
        <w:rPr>
          <w:sz w:val="28"/>
          <w:szCs w:val="28"/>
        </w:rPr>
        <w:t xml:space="preserve"> la struttura di un organo </w:t>
      </w:r>
      <w:r w:rsidR="00A47525">
        <w:rPr>
          <w:sz w:val="28"/>
          <w:szCs w:val="28"/>
        </w:rPr>
        <w:t>e la sua</w:t>
      </w:r>
      <w:r>
        <w:rPr>
          <w:sz w:val="28"/>
          <w:szCs w:val="28"/>
        </w:rPr>
        <w:t xml:space="preserve"> funzione </w:t>
      </w:r>
      <w:r w:rsidR="00A47525">
        <w:rPr>
          <w:sz w:val="28"/>
          <w:szCs w:val="28"/>
        </w:rPr>
        <w:t>per giungere all’integrazione di più strutture e funzioni e alle regolazioni che permett</w:t>
      </w:r>
      <w:r w:rsidR="00A63BF4">
        <w:rPr>
          <w:sz w:val="28"/>
          <w:szCs w:val="28"/>
        </w:rPr>
        <w:t xml:space="preserve">ono gli adattamenti alle sollecitazioni dell’ambiente. Questa comprensione costituisce la premessa per affrontare </w:t>
      </w:r>
      <w:r w:rsidR="008027C3">
        <w:rPr>
          <w:sz w:val="28"/>
          <w:szCs w:val="28"/>
        </w:rPr>
        <w:t xml:space="preserve">successivamente </w:t>
      </w:r>
      <w:r w:rsidR="00A63BF4">
        <w:rPr>
          <w:sz w:val="28"/>
          <w:szCs w:val="28"/>
        </w:rPr>
        <w:t xml:space="preserve">lo studio delle cause e dei meccanismi </w:t>
      </w:r>
      <w:r w:rsidR="00E86AC6">
        <w:rPr>
          <w:sz w:val="28"/>
          <w:szCs w:val="28"/>
        </w:rPr>
        <w:t>che determinano un’alterazione</w:t>
      </w:r>
      <w:r w:rsidR="00A63BF4">
        <w:rPr>
          <w:sz w:val="28"/>
          <w:szCs w:val="28"/>
        </w:rPr>
        <w:t xml:space="preserve"> </w:t>
      </w:r>
      <w:r w:rsidR="00E86AC6">
        <w:rPr>
          <w:sz w:val="28"/>
          <w:szCs w:val="28"/>
        </w:rPr>
        <w:t>dei</w:t>
      </w:r>
      <w:r w:rsidR="00A63BF4">
        <w:rPr>
          <w:sz w:val="28"/>
          <w:szCs w:val="28"/>
        </w:rPr>
        <w:t xml:space="preserve"> pro</w:t>
      </w:r>
      <w:r w:rsidR="00E86AC6">
        <w:rPr>
          <w:sz w:val="28"/>
          <w:szCs w:val="28"/>
        </w:rPr>
        <w:t>cessi omeostatici</w:t>
      </w:r>
      <w:r w:rsidR="00797B0F">
        <w:rPr>
          <w:sz w:val="28"/>
          <w:szCs w:val="28"/>
        </w:rPr>
        <w:t xml:space="preserve"> e che compromettono </w:t>
      </w:r>
      <w:r w:rsidR="00797B0F" w:rsidRPr="00797B0F">
        <w:rPr>
          <w:sz w:val="28"/>
          <w:szCs w:val="28"/>
        </w:rPr>
        <w:t>le funzioni dell'organismo</w:t>
      </w:r>
      <w:r w:rsidR="00E86AC6">
        <w:rPr>
          <w:sz w:val="28"/>
          <w:szCs w:val="28"/>
        </w:rPr>
        <w:t>.</w:t>
      </w:r>
      <w:r w:rsidR="00A63BF4">
        <w:rPr>
          <w:sz w:val="28"/>
          <w:szCs w:val="28"/>
        </w:rPr>
        <w:t xml:space="preserve"> </w:t>
      </w:r>
    </w:p>
    <w:p w:rsidR="00E86AC6" w:rsidRDefault="00E86AC6" w:rsidP="00B301E4">
      <w:pPr>
        <w:ind w:left="708"/>
        <w:rPr>
          <w:b/>
          <w:sz w:val="28"/>
          <w:szCs w:val="28"/>
        </w:rPr>
      </w:pPr>
    </w:p>
    <w:p w:rsidR="00BA1D01" w:rsidRPr="00E86AC6" w:rsidRDefault="003D34E2" w:rsidP="00E86AC6">
      <w:pPr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E86AC6">
        <w:rPr>
          <w:b/>
          <w:sz w:val="28"/>
          <w:szCs w:val="28"/>
          <w:lang w:val="en-US"/>
        </w:rPr>
        <w:t>Programma</w:t>
      </w:r>
    </w:p>
    <w:p w:rsidR="00A9142C" w:rsidRDefault="00A9142C" w:rsidP="00A9142C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2248FF">
        <w:rPr>
          <w:sz w:val="28"/>
          <w:szCs w:val="28"/>
          <w:u w:val="single"/>
        </w:rPr>
        <w:t>Apparato cardiocircolatorio</w:t>
      </w:r>
      <w:r>
        <w:rPr>
          <w:sz w:val="28"/>
          <w:szCs w:val="28"/>
        </w:rPr>
        <w:t>.</w:t>
      </w:r>
      <w:r w:rsidR="002248FF">
        <w:rPr>
          <w:sz w:val="28"/>
          <w:szCs w:val="28"/>
        </w:rPr>
        <w:t xml:space="preserve"> Anatomia del cuore e dei vasi. Attività elettrica del cuore. </w:t>
      </w:r>
      <w:r w:rsidR="0001372C">
        <w:rPr>
          <w:sz w:val="28"/>
          <w:szCs w:val="28"/>
        </w:rPr>
        <w:t>Meccanica</w:t>
      </w:r>
      <w:r w:rsidR="002248FF">
        <w:rPr>
          <w:sz w:val="28"/>
          <w:szCs w:val="28"/>
        </w:rPr>
        <w:t xml:space="preserve"> della pompa cardiaca. Aspetti di emodinamica e scambi capillari.</w:t>
      </w:r>
      <w:r w:rsidR="00CF1B5E">
        <w:rPr>
          <w:sz w:val="28"/>
          <w:szCs w:val="28"/>
        </w:rPr>
        <w:t xml:space="preserve"> </w:t>
      </w:r>
    </w:p>
    <w:p w:rsidR="00CF1B5E" w:rsidRDefault="00CF1B5E" w:rsidP="00A9142C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Apparato respiratorio</w:t>
      </w:r>
      <w:r w:rsidRPr="00CF1B5E">
        <w:rPr>
          <w:sz w:val="28"/>
          <w:szCs w:val="28"/>
        </w:rPr>
        <w:t>.</w:t>
      </w:r>
      <w:r>
        <w:rPr>
          <w:sz w:val="28"/>
          <w:szCs w:val="28"/>
        </w:rPr>
        <w:t xml:space="preserve"> Anatomia delle vie aeree e della parete toracica. Meccanica respiratorio. Scambi alveolari di ossigeno e anidride carbonica. Trasporto ematico di ossigeno e anidride carbonica. </w:t>
      </w:r>
    </w:p>
    <w:p w:rsidR="000A0304" w:rsidRDefault="00CF1B5E" w:rsidP="00A9142C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CF1B5E">
        <w:rPr>
          <w:sz w:val="28"/>
          <w:szCs w:val="28"/>
          <w:u w:val="single"/>
        </w:rPr>
        <w:t>Apparato urinario</w:t>
      </w:r>
      <w:r>
        <w:rPr>
          <w:sz w:val="28"/>
          <w:szCs w:val="28"/>
        </w:rPr>
        <w:t xml:space="preserve">. Anatomia del rene e delle vie urinarie. Meccanismi di produzione delle urine. </w:t>
      </w:r>
      <w:r w:rsidR="000A0304">
        <w:rPr>
          <w:sz w:val="28"/>
          <w:szCs w:val="28"/>
        </w:rPr>
        <w:t>Regolazione del volume e della composizione delle urine. Eliminazione delle urine.</w:t>
      </w:r>
    </w:p>
    <w:p w:rsidR="003D34E2" w:rsidRDefault="000A0304" w:rsidP="00A9142C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Apparato digerente</w:t>
      </w:r>
      <w:r w:rsidRPr="000A0304">
        <w:rPr>
          <w:sz w:val="28"/>
          <w:szCs w:val="28"/>
        </w:rPr>
        <w:t>.</w:t>
      </w:r>
      <w:r>
        <w:rPr>
          <w:sz w:val="28"/>
          <w:szCs w:val="28"/>
        </w:rPr>
        <w:t xml:space="preserve"> Anatomia del canale digerente. Motilità della parete del canale. Succhi digestivi e loro secrezione. Digestione e assorbimento dei nutrienti.</w:t>
      </w:r>
    </w:p>
    <w:p w:rsidR="00EC47A4" w:rsidRPr="00EC47A4" w:rsidRDefault="000A0304" w:rsidP="00EC47A4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Controllo e integrazione delle funzioni dei diversi apparati</w:t>
      </w:r>
      <w:r w:rsidRPr="000A0304">
        <w:rPr>
          <w:sz w:val="28"/>
          <w:szCs w:val="28"/>
        </w:rPr>
        <w:t>.</w:t>
      </w:r>
      <w:r>
        <w:rPr>
          <w:sz w:val="28"/>
          <w:szCs w:val="28"/>
        </w:rPr>
        <w:t xml:space="preserve"> Il </w:t>
      </w:r>
      <w:r w:rsidR="00F73971">
        <w:rPr>
          <w:sz w:val="28"/>
          <w:szCs w:val="28"/>
        </w:rPr>
        <w:t xml:space="preserve">neurone e il </w:t>
      </w:r>
      <w:r>
        <w:rPr>
          <w:sz w:val="28"/>
          <w:szCs w:val="28"/>
        </w:rPr>
        <w:t>sistema nervoso autonomo</w:t>
      </w:r>
      <w:r w:rsidR="00FD19DE">
        <w:rPr>
          <w:sz w:val="28"/>
          <w:szCs w:val="28"/>
        </w:rPr>
        <w:t>,</w:t>
      </w:r>
      <w:r>
        <w:rPr>
          <w:sz w:val="28"/>
          <w:szCs w:val="28"/>
        </w:rPr>
        <w:t xml:space="preserve"> il sistema endocrino. Omeostasi pressoria.</w:t>
      </w:r>
      <w:r w:rsidRPr="000A0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Omeostasi dei gas. Omeostasi </w:t>
      </w:r>
      <w:r w:rsidR="00EC47A4">
        <w:rPr>
          <w:sz w:val="28"/>
          <w:szCs w:val="28"/>
        </w:rPr>
        <w:t>dei liquidi e degli elettroliti. Omeostasi del peso corporeo</w:t>
      </w:r>
      <w:r w:rsidR="00CA78B2">
        <w:rPr>
          <w:sz w:val="28"/>
          <w:szCs w:val="28"/>
        </w:rPr>
        <w:t xml:space="preserve"> e della glicemia</w:t>
      </w:r>
      <w:r w:rsidR="00EC47A4">
        <w:rPr>
          <w:sz w:val="28"/>
          <w:szCs w:val="28"/>
        </w:rPr>
        <w:t>.</w:t>
      </w:r>
    </w:p>
    <w:p w:rsidR="003D34E2" w:rsidRPr="003D34E2" w:rsidRDefault="003D34E2" w:rsidP="00B301E4">
      <w:pPr>
        <w:ind w:left="708"/>
        <w:rPr>
          <w:sz w:val="28"/>
          <w:szCs w:val="28"/>
        </w:rPr>
      </w:pPr>
    </w:p>
    <w:p w:rsidR="003D34E2" w:rsidRDefault="003D34E2" w:rsidP="00B301E4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Stima dell’impegno orario richiesto per lo studio individuale del programma</w:t>
      </w:r>
    </w:p>
    <w:p w:rsidR="003D34E2" w:rsidRPr="003D34E2" w:rsidRDefault="00A36F5F" w:rsidP="00B301E4">
      <w:pPr>
        <w:ind w:left="708"/>
        <w:rPr>
          <w:sz w:val="28"/>
          <w:szCs w:val="28"/>
        </w:rPr>
      </w:pPr>
      <w:r>
        <w:rPr>
          <w:sz w:val="28"/>
          <w:szCs w:val="28"/>
        </w:rPr>
        <w:t>75</w:t>
      </w:r>
      <w:r w:rsidR="00CA78B2">
        <w:rPr>
          <w:sz w:val="28"/>
          <w:szCs w:val="28"/>
        </w:rPr>
        <w:t xml:space="preserve"> ore</w:t>
      </w:r>
    </w:p>
    <w:p w:rsidR="003D34E2" w:rsidRDefault="003D34E2" w:rsidP="00B301E4">
      <w:pPr>
        <w:ind w:left="708"/>
        <w:rPr>
          <w:b/>
          <w:sz w:val="28"/>
          <w:szCs w:val="28"/>
        </w:rPr>
      </w:pPr>
    </w:p>
    <w:p w:rsidR="00BA1D01" w:rsidRPr="003D34E2" w:rsidRDefault="00BA1D01" w:rsidP="00B301E4">
      <w:pPr>
        <w:ind w:left="708"/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 xml:space="preserve">Metodi Insegnamento utilizzati </w:t>
      </w:r>
    </w:p>
    <w:p w:rsidR="00BA1D01" w:rsidRPr="003D34E2" w:rsidRDefault="00BA1D01" w:rsidP="00B301E4">
      <w:pPr>
        <w:ind w:left="708"/>
        <w:rPr>
          <w:sz w:val="28"/>
          <w:szCs w:val="28"/>
        </w:rPr>
      </w:pPr>
      <w:r w:rsidRPr="003D34E2">
        <w:rPr>
          <w:sz w:val="28"/>
          <w:szCs w:val="28"/>
        </w:rPr>
        <w:t>Lezioni frontali</w:t>
      </w:r>
    </w:p>
    <w:p w:rsidR="003251F4" w:rsidRPr="003D34E2" w:rsidRDefault="003251F4" w:rsidP="00B301E4">
      <w:pPr>
        <w:ind w:left="708"/>
        <w:rPr>
          <w:sz w:val="28"/>
          <w:szCs w:val="28"/>
        </w:rPr>
      </w:pPr>
    </w:p>
    <w:p w:rsidR="00BA1D01" w:rsidRPr="003D34E2" w:rsidRDefault="003251F4" w:rsidP="00B301E4">
      <w:pPr>
        <w:ind w:left="708"/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>Risorse per l’apprendimento</w:t>
      </w:r>
    </w:p>
    <w:p w:rsidR="001070A3" w:rsidRDefault="003251F4" w:rsidP="001070A3">
      <w:pPr>
        <w:ind w:left="708"/>
        <w:rPr>
          <w:sz w:val="28"/>
          <w:szCs w:val="28"/>
        </w:rPr>
      </w:pPr>
      <w:r w:rsidRPr="003D34E2">
        <w:rPr>
          <w:sz w:val="28"/>
          <w:szCs w:val="28"/>
          <w:u w:val="single"/>
        </w:rPr>
        <w:t>Libri di testo</w:t>
      </w:r>
      <w:r w:rsidR="00E3612D" w:rsidRPr="000E2305">
        <w:rPr>
          <w:sz w:val="28"/>
          <w:szCs w:val="28"/>
        </w:rPr>
        <w:t>:</w:t>
      </w:r>
    </w:p>
    <w:p w:rsidR="003251F4" w:rsidRPr="001070A3" w:rsidRDefault="001070A3" w:rsidP="001070A3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1070A3">
        <w:rPr>
          <w:sz w:val="28"/>
          <w:szCs w:val="28"/>
        </w:rPr>
        <w:t>Elementi di anatomia e fisiologia dell’uomo,</w:t>
      </w:r>
      <w:r w:rsidRPr="001070A3">
        <w:t xml:space="preserve"> </w:t>
      </w:r>
      <w:r w:rsidRPr="001070A3">
        <w:rPr>
          <w:sz w:val="28"/>
          <w:szCs w:val="28"/>
        </w:rPr>
        <w:t xml:space="preserve">di Elaine N. </w:t>
      </w:r>
      <w:proofErr w:type="spellStart"/>
      <w:r w:rsidRPr="001070A3">
        <w:rPr>
          <w:sz w:val="28"/>
          <w:szCs w:val="28"/>
        </w:rPr>
        <w:t>Marieb</w:t>
      </w:r>
      <w:proofErr w:type="spellEnd"/>
      <w:r w:rsidRPr="001070A3">
        <w:rPr>
          <w:sz w:val="28"/>
          <w:szCs w:val="28"/>
        </w:rPr>
        <w:t xml:space="preserve">, Zanichelli editore </w:t>
      </w:r>
    </w:p>
    <w:p w:rsidR="001070A3" w:rsidRPr="001070A3" w:rsidRDefault="001070A3" w:rsidP="001070A3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1070A3">
        <w:rPr>
          <w:sz w:val="28"/>
          <w:szCs w:val="28"/>
        </w:rPr>
        <w:t xml:space="preserve">Anatomia e fisiologia, di Kevin T. Patton e Gary A. </w:t>
      </w:r>
      <w:proofErr w:type="spellStart"/>
      <w:r w:rsidRPr="001070A3">
        <w:rPr>
          <w:sz w:val="28"/>
          <w:szCs w:val="28"/>
        </w:rPr>
        <w:t>Thibodeau</w:t>
      </w:r>
      <w:proofErr w:type="spellEnd"/>
      <w:r w:rsidRPr="001070A3">
        <w:rPr>
          <w:sz w:val="28"/>
          <w:szCs w:val="28"/>
        </w:rPr>
        <w:t>, Edra editore</w:t>
      </w:r>
    </w:p>
    <w:p w:rsidR="001070A3" w:rsidRPr="001070A3" w:rsidRDefault="001070A3" w:rsidP="001070A3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1070A3">
        <w:rPr>
          <w:sz w:val="28"/>
          <w:szCs w:val="28"/>
        </w:rPr>
        <w:t xml:space="preserve">Anatomia e fisiologia. Un approccio integrativo, di Michael </w:t>
      </w:r>
      <w:proofErr w:type="spellStart"/>
      <w:r w:rsidRPr="001070A3">
        <w:rPr>
          <w:sz w:val="28"/>
          <w:szCs w:val="28"/>
        </w:rPr>
        <w:t>Mckinley</w:t>
      </w:r>
      <w:proofErr w:type="spellEnd"/>
      <w:r w:rsidRPr="001070A3">
        <w:rPr>
          <w:sz w:val="28"/>
          <w:szCs w:val="28"/>
        </w:rPr>
        <w:t xml:space="preserve"> e Valerie Dean </w:t>
      </w:r>
      <w:proofErr w:type="spellStart"/>
      <w:r w:rsidRPr="001070A3">
        <w:rPr>
          <w:sz w:val="28"/>
          <w:szCs w:val="28"/>
        </w:rPr>
        <w:t>O'Loughlin</w:t>
      </w:r>
      <w:proofErr w:type="spellEnd"/>
      <w:r w:rsidRPr="001070A3">
        <w:rPr>
          <w:sz w:val="28"/>
          <w:szCs w:val="28"/>
        </w:rPr>
        <w:t xml:space="preserve">, </w:t>
      </w:r>
      <w:proofErr w:type="spellStart"/>
      <w:r w:rsidRPr="001070A3">
        <w:rPr>
          <w:sz w:val="28"/>
          <w:szCs w:val="28"/>
        </w:rPr>
        <w:t>Piccin</w:t>
      </w:r>
      <w:proofErr w:type="spellEnd"/>
      <w:r w:rsidRPr="001070A3">
        <w:rPr>
          <w:sz w:val="28"/>
          <w:szCs w:val="28"/>
        </w:rPr>
        <w:t xml:space="preserve"> editore</w:t>
      </w:r>
    </w:p>
    <w:p w:rsidR="00E3612D" w:rsidRPr="003D34E2" w:rsidRDefault="00E3612D" w:rsidP="00B301E4">
      <w:pPr>
        <w:ind w:left="708"/>
        <w:rPr>
          <w:sz w:val="28"/>
          <w:szCs w:val="28"/>
        </w:rPr>
      </w:pPr>
    </w:p>
    <w:p w:rsidR="003251F4" w:rsidRPr="00E3612D" w:rsidRDefault="003251F4" w:rsidP="00E3612D">
      <w:pPr>
        <w:ind w:left="708"/>
        <w:rPr>
          <w:sz w:val="28"/>
          <w:szCs w:val="28"/>
          <w:u w:val="single"/>
        </w:rPr>
      </w:pPr>
      <w:r w:rsidRPr="003D34E2">
        <w:rPr>
          <w:sz w:val="28"/>
          <w:szCs w:val="28"/>
          <w:u w:val="single"/>
        </w:rPr>
        <w:t>Altro materiale didattico</w:t>
      </w:r>
      <w:r w:rsidR="00E3612D">
        <w:rPr>
          <w:sz w:val="28"/>
          <w:szCs w:val="28"/>
          <w:u w:val="single"/>
        </w:rPr>
        <w:t>:</w:t>
      </w:r>
      <w:r w:rsidR="00E3612D" w:rsidRPr="001070A3">
        <w:rPr>
          <w:sz w:val="28"/>
          <w:szCs w:val="28"/>
        </w:rPr>
        <w:t xml:space="preserve"> </w:t>
      </w:r>
      <w:r w:rsidR="00E3612D">
        <w:rPr>
          <w:sz w:val="28"/>
          <w:szCs w:val="28"/>
        </w:rPr>
        <w:t>Diapositive scaricabili dalla piattaforma e-learning</w:t>
      </w:r>
    </w:p>
    <w:p w:rsidR="003D34E2" w:rsidRPr="003D34E2" w:rsidRDefault="003D34E2" w:rsidP="00B301E4">
      <w:pPr>
        <w:ind w:left="708"/>
        <w:rPr>
          <w:sz w:val="28"/>
          <w:szCs w:val="28"/>
        </w:rPr>
      </w:pPr>
    </w:p>
    <w:p w:rsidR="003D34E2" w:rsidRDefault="003251F4" w:rsidP="00B301E4">
      <w:pPr>
        <w:ind w:left="708"/>
        <w:rPr>
          <w:sz w:val="28"/>
          <w:szCs w:val="28"/>
        </w:rPr>
      </w:pPr>
      <w:r w:rsidRPr="003D34E2">
        <w:rPr>
          <w:b/>
          <w:sz w:val="28"/>
          <w:szCs w:val="28"/>
        </w:rPr>
        <w:t>Attività di supporto</w:t>
      </w:r>
    </w:p>
    <w:p w:rsidR="003251F4" w:rsidRPr="003D34E2" w:rsidRDefault="00E3612D" w:rsidP="00B301E4">
      <w:pPr>
        <w:ind w:left="708"/>
        <w:rPr>
          <w:sz w:val="28"/>
          <w:szCs w:val="28"/>
        </w:rPr>
      </w:pPr>
      <w:r>
        <w:rPr>
          <w:sz w:val="28"/>
          <w:szCs w:val="28"/>
        </w:rPr>
        <w:t>Tutorato da concordare preventivamente col docente</w:t>
      </w:r>
    </w:p>
    <w:p w:rsidR="00BA1D01" w:rsidRPr="003D34E2" w:rsidRDefault="00BA1D01" w:rsidP="00BA1D01">
      <w:pPr>
        <w:ind w:left="720"/>
        <w:rPr>
          <w:sz w:val="28"/>
          <w:szCs w:val="28"/>
        </w:rPr>
      </w:pPr>
    </w:p>
    <w:p w:rsidR="00BD6443" w:rsidRPr="003D34E2" w:rsidRDefault="00BD6443" w:rsidP="00997603">
      <w:pPr>
        <w:ind w:left="720"/>
        <w:rPr>
          <w:sz w:val="28"/>
          <w:szCs w:val="28"/>
        </w:rPr>
      </w:pPr>
    </w:p>
    <w:p w:rsidR="003251F4" w:rsidRDefault="00997603" w:rsidP="00997603">
      <w:pPr>
        <w:ind w:left="720"/>
        <w:rPr>
          <w:b/>
          <w:sz w:val="28"/>
          <w:szCs w:val="28"/>
        </w:rPr>
      </w:pPr>
      <w:r w:rsidRPr="00997603">
        <w:rPr>
          <w:b/>
          <w:sz w:val="28"/>
          <w:szCs w:val="28"/>
        </w:rPr>
        <w:t>Modalità di frequenza</w:t>
      </w:r>
    </w:p>
    <w:p w:rsidR="00356CAF" w:rsidRPr="00356CAF" w:rsidRDefault="009C2084" w:rsidP="00997603">
      <w:pPr>
        <w:ind w:left="720"/>
        <w:rPr>
          <w:sz w:val="28"/>
          <w:szCs w:val="28"/>
        </w:rPr>
      </w:pPr>
      <w:r>
        <w:rPr>
          <w:sz w:val="28"/>
          <w:szCs w:val="28"/>
        </w:rPr>
        <w:t>Le modalità sono indicate</w:t>
      </w:r>
      <w:r w:rsidR="007402F7">
        <w:rPr>
          <w:sz w:val="28"/>
          <w:szCs w:val="28"/>
        </w:rPr>
        <w:t xml:space="preserve"> dall’art.8 del Regolamento didattico d’Ateneo.</w:t>
      </w:r>
    </w:p>
    <w:p w:rsidR="00356CAF" w:rsidRPr="00997603" w:rsidRDefault="00356CAF" w:rsidP="00997603">
      <w:pPr>
        <w:ind w:left="720"/>
        <w:rPr>
          <w:b/>
          <w:sz w:val="28"/>
          <w:szCs w:val="28"/>
        </w:rPr>
      </w:pPr>
    </w:p>
    <w:p w:rsidR="00DB1C81" w:rsidRPr="00356CAF" w:rsidRDefault="003251F4" w:rsidP="00997603">
      <w:pPr>
        <w:ind w:left="720"/>
        <w:rPr>
          <w:b/>
          <w:sz w:val="28"/>
          <w:szCs w:val="28"/>
        </w:rPr>
      </w:pPr>
      <w:r w:rsidRPr="00356CAF">
        <w:rPr>
          <w:b/>
          <w:sz w:val="28"/>
          <w:szCs w:val="28"/>
        </w:rPr>
        <w:t xml:space="preserve">Modalità di accertamento </w:t>
      </w:r>
    </w:p>
    <w:p w:rsidR="003251F4" w:rsidRPr="003D34E2" w:rsidRDefault="003251F4" w:rsidP="003251F4">
      <w:pPr>
        <w:ind w:left="720"/>
        <w:rPr>
          <w:sz w:val="28"/>
          <w:szCs w:val="28"/>
        </w:rPr>
      </w:pPr>
      <w:r w:rsidRPr="003D34E2">
        <w:rPr>
          <w:sz w:val="28"/>
          <w:szCs w:val="28"/>
        </w:rPr>
        <w:t xml:space="preserve">Le modalità generali sono indicate nel regolamento didattico di Ateneo all’art.22 consultabile al link </w:t>
      </w:r>
      <w:hyperlink r:id="rId8" w:history="1">
        <w:r w:rsidRPr="003D34E2">
          <w:rPr>
            <w:rStyle w:val="Collegamentoipertestuale"/>
            <w:sz w:val="28"/>
            <w:szCs w:val="28"/>
          </w:rPr>
          <w:t>http://www.unicz.it/pdf/regolamento_didattico_ateneo_dr681.pdf</w:t>
        </w:r>
      </w:hyperlink>
    </w:p>
    <w:p w:rsidR="00093EF5" w:rsidRDefault="00093EF5" w:rsidP="003251F4">
      <w:pPr>
        <w:ind w:left="720"/>
        <w:rPr>
          <w:sz w:val="28"/>
          <w:szCs w:val="28"/>
        </w:rPr>
      </w:pPr>
    </w:p>
    <w:p w:rsidR="00093EF5" w:rsidRDefault="00093EF5" w:rsidP="003251F4">
      <w:pPr>
        <w:ind w:left="720"/>
        <w:rPr>
          <w:sz w:val="28"/>
          <w:szCs w:val="28"/>
        </w:rPr>
      </w:pPr>
    </w:p>
    <w:p w:rsidR="0082649F" w:rsidRDefault="0082649F" w:rsidP="003251F4">
      <w:pPr>
        <w:ind w:left="720"/>
        <w:rPr>
          <w:sz w:val="28"/>
          <w:szCs w:val="28"/>
        </w:rPr>
      </w:pPr>
    </w:p>
    <w:p w:rsidR="0082649F" w:rsidRDefault="0082649F" w:rsidP="003251F4">
      <w:pPr>
        <w:ind w:left="720"/>
        <w:rPr>
          <w:sz w:val="28"/>
          <w:szCs w:val="28"/>
        </w:rPr>
      </w:pPr>
    </w:p>
    <w:p w:rsidR="0082649F" w:rsidRDefault="0082649F" w:rsidP="003251F4">
      <w:pPr>
        <w:ind w:left="720"/>
        <w:rPr>
          <w:sz w:val="28"/>
          <w:szCs w:val="28"/>
        </w:rPr>
      </w:pPr>
    </w:p>
    <w:p w:rsidR="0082649F" w:rsidRDefault="0082649F" w:rsidP="003251F4">
      <w:pPr>
        <w:ind w:left="720"/>
        <w:rPr>
          <w:sz w:val="28"/>
          <w:szCs w:val="28"/>
        </w:rPr>
      </w:pPr>
    </w:p>
    <w:p w:rsidR="0082649F" w:rsidRDefault="0082649F" w:rsidP="003251F4">
      <w:pPr>
        <w:ind w:left="720"/>
        <w:rPr>
          <w:sz w:val="28"/>
          <w:szCs w:val="28"/>
        </w:rPr>
      </w:pPr>
    </w:p>
    <w:p w:rsidR="0082649F" w:rsidRDefault="0082649F" w:rsidP="003251F4">
      <w:pPr>
        <w:ind w:left="720"/>
        <w:rPr>
          <w:sz w:val="28"/>
          <w:szCs w:val="28"/>
        </w:rPr>
      </w:pPr>
    </w:p>
    <w:p w:rsidR="003251F4" w:rsidRPr="003D34E2" w:rsidRDefault="003251F4" w:rsidP="003251F4">
      <w:pPr>
        <w:ind w:left="720"/>
        <w:rPr>
          <w:sz w:val="28"/>
          <w:szCs w:val="28"/>
        </w:rPr>
      </w:pPr>
      <w:r w:rsidRPr="003D34E2">
        <w:rPr>
          <w:sz w:val="28"/>
          <w:szCs w:val="28"/>
        </w:rPr>
        <w:t xml:space="preserve">L’esame </w:t>
      </w:r>
      <w:r w:rsidR="00093EF5">
        <w:rPr>
          <w:sz w:val="28"/>
          <w:szCs w:val="28"/>
        </w:rPr>
        <w:t xml:space="preserve">finale </w:t>
      </w:r>
      <w:r w:rsidRPr="003D34E2">
        <w:rPr>
          <w:sz w:val="28"/>
          <w:szCs w:val="28"/>
        </w:rPr>
        <w:t>sarà svolto in forma</w:t>
      </w:r>
      <w:r w:rsidR="00E3612D">
        <w:rPr>
          <w:sz w:val="28"/>
          <w:szCs w:val="28"/>
        </w:rPr>
        <w:t xml:space="preserve"> </w:t>
      </w:r>
      <w:r w:rsidRPr="003D34E2">
        <w:rPr>
          <w:sz w:val="28"/>
          <w:szCs w:val="28"/>
        </w:rPr>
        <w:t xml:space="preserve">orale </w:t>
      </w:r>
    </w:p>
    <w:p w:rsidR="003A5154" w:rsidRDefault="003251F4" w:rsidP="00997603">
      <w:pPr>
        <w:ind w:left="720"/>
        <w:rPr>
          <w:sz w:val="28"/>
          <w:szCs w:val="28"/>
        </w:rPr>
      </w:pPr>
      <w:r w:rsidRPr="003D34E2">
        <w:rPr>
          <w:sz w:val="28"/>
          <w:szCs w:val="28"/>
        </w:rPr>
        <w:t>I criteri sulla base dei quali sarà giudicato lo studente sono:</w:t>
      </w:r>
    </w:p>
    <w:p w:rsidR="004968C6" w:rsidRDefault="004968C6" w:rsidP="00997603">
      <w:pPr>
        <w:ind w:left="720"/>
        <w:rPr>
          <w:sz w:val="28"/>
          <w:szCs w:val="28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146"/>
        <w:gridCol w:w="2306"/>
        <w:gridCol w:w="2336"/>
        <w:gridCol w:w="2340"/>
      </w:tblGrid>
      <w:tr w:rsidR="004968C6" w:rsidTr="004968C6">
        <w:tc>
          <w:tcPr>
            <w:tcW w:w="214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bookmarkStart w:id="1" w:name="_Hlk527535759"/>
          </w:p>
        </w:tc>
        <w:tc>
          <w:tcPr>
            <w:tcW w:w="2306" w:type="dxa"/>
          </w:tcPr>
          <w:p w:rsidR="004968C6" w:rsidRPr="004968C6" w:rsidRDefault="004968C6" w:rsidP="00997603">
            <w:pPr>
              <w:rPr>
                <w:color w:val="000000" w:themeColor="text1"/>
                <w:sz w:val="28"/>
                <w:szCs w:val="28"/>
              </w:rPr>
            </w:pPr>
            <w:r w:rsidRPr="004968C6">
              <w:rPr>
                <w:b/>
                <w:bCs/>
                <w:color w:val="000000" w:themeColor="text1"/>
              </w:rPr>
              <w:t xml:space="preserve">Conoscenza e comprensione </w:t>
            </w:r>
            <w:r w:rsidRPr="004968C6">
              <w:rPr>
                <w:b/>
                <w:bCs/>
                <w:color w:val="000000" w:themeColor="text1"/>
              </w:rPr>
              <w:lastRenderedPageBreak/>
              <w:t>argomento</w:t>
            </w:r>
          </w:p>
        </w:tc>
        <w:tc>
          <w:tcPr>
            <w:tcW w:w="2336" w:type="dxa"/>
          </w:tcPr>
          <w:p w:rsidR="004968C6" w:rsidRPr="004968C6" w:rsidRDefault="004968C6" w:rsidP="00997603">
            <w:pPr>
              <w:rPr>
                <w:color w:val="000000" w:themeColor="text1"/>
                <w:sz w:val="28"/>
                <w:szCs w:val="28"/>
              </w:rPr>
            </w:pPr>
            <w:r w:rsidRPr="004968C6">
              <w:rPr>
                <w:b/>
                <w:bCs/>
                <w:color w:val="000000" w:themeColor="text1"/>
              </w:rPr>
              <w:lastRenderedPageBreak/>
              <w:t>Capacità di analisi e sintesi</w:t>
            </w:r>
          </w:p>
        </w:tc>
        <w:tc>
          <w:tcPr>
            <w:tcW w:w="2340" w:type="dxa"/>
          </w:tcPr>
          <w:p w:rsidR="004968C6" w:rsidRPr="004968C6" w:rsidRDefault="004968C6" w:rsidP="00997603">
            <w:pPr>
              <w:rPr>
                <w:color w:val="000000" w:themeColor="text1"/>
                <w:sz w:val="28"/>
                <w:szCs w:val="28"/>
              </w:rPr>
            </w:pPr>
            <w:r w:rsidRPr="004968C6">
              <w:rPr>
                <w:b/>
                <w:bCs/>
                <w:color w:val="000000" w:themeColor="text1"/>
              </w:rPr>
              <w:t>Utilizzo di referenze</w:t>
            </w:r>
          </w:p>
        </w:tc>
      </w:tr>
      <w:tr w:rsidR="004968C6" w:rsidTr="004968C6">
        <w:tc>
          <w:tcPr>
            <w:tcW w:w="214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lastRenderedPageBreak/>
              <w:t>Non idoneo</w:t>
            </w:r>
          </w:p>
        </w:tc>
        <w:tc>
          <w:tcPr>
            <w:tcW w:w="2306" w:type="dxa"/>
          </w:tcPr>
          <w:p w:rsidR="004968C6" w:rsidRPr="004968C6" w:rsidRDefault="004968C6" w:rsidP="008027C3">
            <w:r w:rsidRPr="004968C6">
              <w:t>Importanti carenze.</w:t>
            </w:r>
          </w:p>
          <w:p w:rsidR="008027C3" w:rsidRDefault="004968C6" w:rsidP="004968C6">
            <w:r w:rsidRPr="004968C6">
              <w:t>Significative</w:t>
            </w:r>
          </w:p>
          <w:p w:rsidR="004968C6" w:rsidRDefault="004968C6" w:rsidP="004968C6">
            <w:pPr>
              <w:rPr>
                <w:sz w:val="28"/>
                <w:szCs w:val="28"/>
              </w:rPr>
            </w:pPr>
            <w:proofErr w:type="spellStart"/>
            <w:r w:rsidRPr="004968C6">
              <w:t>inaccuratezze</w:t>
            </w:r>
            <w:proofErr w:type="spellEnd"/>
          </w:p>
        </w:tc>
        <w:tc>
          <w:tcPr>
            <w:tcW w:w="233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Irrilevanti. Frequenti generalizzazioni. Incapacità di sintesi</w:t>
            </w:r>
          </w:p>
        </w:tc>
        <w:tc>
          <w:tcPr>
            <w:tcW w:w="2340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Completamente inappropriato</w:t>
            </w:r>
          </w:p>
        </w:tc>
      </w:tr>
      <w:tr w:rsidR="004968C6" w:rsidTr="004968C6">
        <w:tc>
          <w:tcPr>
            <w:tcW w:w="214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18-20</w:t>
            </w:r>
          </w:p>
        </w:tc>
        <w:tc>
          <w:tcPr>
            <w:tcW w:w="2306" w:type="dxa"/>
          </w:tcPr>
          <w:p w:rsidR="008027C3" w:rsidRDefault="004968C6" w:rsidP="00997603">
            <w:r w:rsidRPr="004968C6">
              <w:t>A livello soglia. Imperfezioni</w:t>
            </w:r>
          </w:p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evidenti</w:t>
            </w:r>
          </w:p>
        </w:tc>
        <w:tc>
          <w:tcPr>
            <w:tcW w:w="233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Capacità appena sufficienti</w:t>
            </w:r>
          </w:p>
        </w:tc>
        <w:tc>
          <w:tcPr>
            <w:tcW w:w="2340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Appena appropriato</w:t>
            </w:r>
          </w:p>
        </w:tc>
      </w:tr>
      <w:tr w:rsidR="004968C6" w:rsidTr="004968C6">
        <w:tc>
          <w:tcPr>
            <w:tcW w:w="214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21-23</w:t>
            </w:r>
          </w:p>
        </w:tc>
        <w:tc>
          <w:tcPr>
            <w:tcW w:w="230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Conoscenza routinaria</w:t>
            </w:r>
          </w:p>
        </w:tc>
        <w:tc>
          <w:tcPr>
            <w:tcW w:w="233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E’ in grado di analisi e sintesi corrette. Argomenta in modo logico e coerente</w:t>
            </w:r>
          </w:p>
        </w:tc>
        <w:tc>
          <w:tcPr>
            <w:tcW w:w="2340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Utilizza le referenze standard</w:t>
            </w:r>
          </w:p>
        </w:tc>
      </w:tr>
      <w:tr w:rsidR="004968C6" w:rsidTr="004968C6">
        <w:tc>
          <w:tcPr>
            <w:tcW w:w="214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24-26</w:t>
            </w:r>
          </w:p>
        </w:tc>
        <w:tc>
          <w:tcPr>
            <w:tcW w:w="230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Conoscenza buona</w:t>
            </w:r>
          </w:p>
        </w:tc>
        <w:tc>
          <w:tcPr>
            <w:tcW w:w="233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Ha capacità di a. e s. buone gli argomenti sono espressi coerentemente</w:t>
            </w:r>
          </w:p>
        </w:tc>
        <w:tc>
          <w:tcPr>
            <w:tcW w:w="2340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Utilizza le referenze standard</w:t>
            </w:r>
          </w:p>
        </w:tc>
      </w:tr>
      <w:tr w:rsidR="004968C6" w:rsidTr="004968C6">
        <w:tc>
          <w:tcPr>
            <w:tcW w:w="214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27-29</w:t>
            </w:r>
          </w:p>
        </w:tc>
        <w:tc>
          <w:tcPr>
            <w:tcW w:w="230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Conoscenza più che buona</w:t>
            </w:r>
          </w:p>
        </w:tc>
        <w:tc>
          <w:tcPr>
            <w:tcW w:w="233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Ha notevoli capacità di a. e s.</w:t>
            </w:r>
          </w:p>
        </w:tc>
        <w:tc>
          <w:tcPr>
            <w:tcW w:w="2340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Ha approfondito gli argomenti</w:t>
            </w:r>
          </w:p>
        </w:tc>
      </w:tr>
      <w:tr w:rsidR="004968C6" w:rsidTr="004968C6">
        <w:tc>
          <w:tcPr>
            <w:tcW w:w="214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30-30L</w:t>
            </w:r>
          </w:p>
        </w:tc>
        <w:tc>
          <w:tcPr>
            <w:tcW w:w="230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Conoscenza ottima</w:t>
            </w:r>
          </w:p>
        </w:tc>
        <w:tc>
          <w:tcPr>
            <w:tcW w:w="233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Ha notevoli capacità di a. e s.</w:t>
            </w:r>
          </w:p>
        </w:tc>
        <w:tc>
          <w:tcPr>
            <w:tcW w:w="2340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Importanti approfondimenti</w:t>
            </w:r>
          </w:p>
        </w:tc>
      </w:tr>
      <w:bookmarkEnd w:id="1"/>
    </w:tbl>
    <w:p w:rsidR="004968C6" w:rsidRPr="00997603" w:rsidRDefault="004968C6" w:rsidP="00997603">
      <w:pPr>
        <w:ind w:left="720"/>
        <w:rPr>
          <w:sz w:val="28"/>
          <w:szCs w:val="28"/>
        </w:rPr>
      </w:pPr>
    </w:p>
    <w:sectPr w:rsidR="004968C6" w:rsidRPr="00997603" w:rsidSect="000738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BD3891"/>
    <w:multiLevelType w:val="hybridMultilevel"/>
    <w:tmpl w:val="A168A4F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3627882"/>
    <w:multiLevelType w:val="hybridMultilevel"/>
    <w:tmpl w:val="D6505800"/>
    <w:lvl w:ilvl="0" w:tplc="FF863F96">
      <w:start w:val="80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4C49C3"/>
    <w:multiLevelType w:val="hybridMultilevel"/>
    <w:tmpl w:val="240E74A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D514EFF"/>
    <w:multiLevelType w:val="hybridMultilevel"/>
    <w:tmpl w:val="99FE1BEE"/>
    <w:lvl w:ilvl="0" w:tplc="D0803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E8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E7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22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2C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41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07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CC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AD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6C81104"/>
    <w:multiLevelType w:val="hybridMultilevel"/>
    <w:tmpl w:val="CE0A149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2DF13F7"/>
    <w:multiLevelType w:val="hybridMultilevel"/>
    <w:tmpl w:val="400A0D7E"/>
    <w:lvl w:ilvl="0" w:tplc="FC6EB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2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2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AC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A3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2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6F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43"/>
    <w:rsid w:val="0001372C"/>
    <w:rsid w:val="000643CF"/>
    <w:rsid w:val="00073817"/>
    <w:rsid w:val="00093EF5"/>
    <w:rsid w:val="000A0304"/>
    <w:rsid w:val="000E2305"/>
    <w:rsid w:val="001070A3"/>
    <w:rsid w:val="001B58AC"/>
    <w:rsid w:val="002248FF"/>
    <w:rsid w:val="00254B57"/>
    <w:rsid w:val="00283434"/>
    <w:rsid w:val="002B7234"/>
    <w:rsid w:val="002F0F5F"/>
    <w:rsid w:val="003251F4"/>
    <w:rsid w:val="003466E3"/>
    <w:rsid w:val="00356CAF"/>
    <w:rsid w:val="00363DB3"/>
    <w:rsid w:val="00381D9A"/>
    <w:rsid w:val="003A5154"/>
    <w:rsid w:val="003D34E2"/>
    <w:rsid w:val="003F195D"/>
    <w:rsid w:val="004968C6"/>
    <w:rsid w:val="00507B0C"/>
    <w:rsid w:val="00555F12"/>
    <w:rsid w:val="0063140D"/>
    <w:rsid w:val="007402F7"/>
    <w:rsid w:val="00773A83"/>
    <w:rsid w:val="00797B0F"/>
    <w:rsid w:val="008027C3"/>
    <w:rsid w:val="0082649F"/>
    <w:rsid w:val="008C27D8"/>
    <w:rsid w:val="0097339E"/>
    <w:rsid w:val="00997603"/>
    <w:rsid w:val="009C2084"/>
    <w:rsid w:val="009E2D3E"/>
    <w:rsid w:val="00A36F5F"/>
    <w:rsid w:val="00A47525"/>
    <w:rsid w:val="00A63BF4"/>
    <w:rsid w:val="00A9142C"/>
    <w:rsid w:val="00B301E4"/>
    <w:rsid w:val="00BA1D01"/>
    <w:rsid w:val="00BD6443"/>
    <w:rsid w:val="00CA25B3"/>
    <w:rsid w:val="00CA78B2"/>
    <w:rsid w:val="00CF1B5E"/>
    <w:rsid w:val="00DB1C81"/>
    <w:rsid w:val="00E3612D"/>
    <w:rsid w:val="00E43633"/>
    <w:rsid w:val="00E86AC6"/>
    <w:rsid w:val="00EC47A4"/>
    <w:rsid w:val="00F52964"/>
    <w:rsid w:val="00F73971"/>
    <w:rsid w:val="00FD1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1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6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34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1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6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3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8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51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z.it/pdf/regolamento_didattico_ateneo_dr681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riccardo.dallavolta@unicz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F3F351-871A-407E-B220-79FDE59C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Pujia</dc:creator>
  <cp:lastModifiedBy>Platì</cp:lastModifiedBy>
  <cp:revision>2</cp:revision>
  <cp:lastPrinted>2013-06-19T11:09:00Z</cp:lastPrinted>
  <dcterms:created xsi:type="dcterms:W3CDTF">2018-10-22T13:52:00Z</dcterms:created>
  <dcterms:modified xsi:type="dcterms:W3CDTF">2018-10-22T13:52:00Z</dcterms:modified>
</cp:coreProperties>
</file>